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8AA23">
      <w:pPr>
        <w:jc w:val="center"/>
        <w:rPr>
          <w:rFonts w:hint="eastAsia"/>
          <w:sz w:val="72"/>
          <w:szCs w:val="72"/>
          <w:lang w:val="en-US" w:eastAsia="zh-CN"/>
        </w:rPr>
      </w:pPr>
      <w:r>
        <w:rPr>
          <w:rFonts w:hint="eastAsia"/>
          <w:sz w:val="72"/>
          <w:szCs w:val="72"/>
          <w:lang w:val="en-US" w:eastAsia="zh-CN"/>
        </w:rPr>
        <w:t>图书馆纸质书检索图文指引</w:t>
      </w:r>
      <w:bookmarkStart w:id="4" w:name="_GoBack"/>
      <w:bookmarkEnd w:id="4"/>
    </w:p>
    <w:p w14:paraId="59AA8A6D">
      <w:pPr>
        <w:jc w:val="center"/>
        <w:rPr>
          <w:rFonts w:hint="eastAsia"/>
          <w:sz w:val="72"/>
          <w:szCs w:val="72"/>
          <w:lang w:val="en-US" w:eastAsia="zh-CN"/>
        </w:rPr>
      </w:pPr>
    </w:p>
    <w:p w14:paraId="5601F4C6">
      <w:pPr>
        <w:jc w:val="center"/>
        <w:rPr>
          <w:rFonts w:hint="default"/>
          <w:sz w:val="72"/>
          <w:szCs w:val="72"/>
          <w:lang w:val="en-US" w:eastAsia="zh-CN"/>
        </w:rPr>
      </w:pPr>
    </w:p>
    <w:p w14:paraId="7FDE1D35"/>
    <w:sdt>
      <w:sdtPr>
        <w:rPr>
          <w:rFonts w:ascii="宋体" w:hAnsi="宋体" w:eastAsia="宋体" w:cstheme="minorBidi"/>
          <w:kern w:val="2"/>
          <w:sz w:val="44"/>
          <w:szCs w:val="44"/>
          <w:lang w:val="en-US" w:eastAsia="zh-CN" w:bidi="ar-SA"/>
        </w:rPr>
        <w:id w:val="147482649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sdtEndPr>
      <w:sdtContent>
        <w:p w14:paraId="2DD922E9">
          <w:pPr>
            <w:jc w:val="center"/>
            <w:rPr>
              <w:sz w:val="44"/>
              <w:szCs w:val="44"/>
            </w:rPr>
          </w:pPr>
          <w:r>
            <w:rPr>
              <w:rFonts w:ascii="宋体" w:hAnsi="宋体" w:eastAsia="宋体"/>
              <w:sz w:val="44"/>
              <w:szCs w:val="44"/>
            </w:rPr>
            <w:t>目录</w:t>
          </w:r>
        </w:p>
        <w:p w14:paraId="1819DFC5">
          <w:pPr>
            <w:pStyle w:val="3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instrText xml:space="preserve">TOC \o "1-1" \h \u </w:instrText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_Toc23555 </w:instrText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P1：首页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_Toc23555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6AAFAAA7">
          <w:pPr>
            <w:pStyle w:val="3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_Toc11514 </w:instrText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P2：查询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_Toc11514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2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31CE588A">
          <w:pPr>
            <w:pStyle w:val="3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_Toc1009 </w:instrText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P3：资源推荐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_Toc1009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257AE698">
          <w:pPr>
            <w:pStyle w:val="3"/>
            <w:tabs>
              <w:tab w:val="right" w:leader="dot" w:pos="8306"/>
            </w:tabs>
            <w:rPr>
              <w:sz w:val="32"/>
              <w:szCs w:val="32"/>
            </w:rPr>
          </w:pP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_Toc20521 </w:instrText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/>
              <w:sz w:val="32"/>
              <w:szCs w:val="32"/>
              <w:lang w:val="en-US" w:eastAsia="zh-CN"/>
            </w:rPr>
            <w:t>P4：用户功能</w:t>
          </w:r>
          <w:r>
            <w:rPr>
              <w:sz w:val="32"/>
              <w:szCs w:val="32"/>
            </w:rPr>
            <w:tab/>
          </w:r>
          <w:r>
            <w:rPr>
              <w:sz w:val="32"/>
              <w:szCs w:val="32"/>
            </w:rPr>
            <w:fldChar w:fldCharType="begin"/>
          </w:r>
          <w:r>
            <w:rPr>
              <w:sz w:val="32"/>
              <w:szCs w:val="32"/>
            </w:rPr>
            <w:instrText xml:space="preserve"> PAGEREF _Toc20521 \h </w:instrText>
          </w:r>
          <w:r>
            <w:rPr>
              <w:sz w:val="32"/>
              <w:szCs w:val="32"/>
            </w:rPr>
            <w:fldChar w:fldCharType="separate"/>
          </w:r>
          <w:r>
            <w:rPr>
              <w:sz w:val="32"/>
              <w:szCs w:val="32"/>
            </w:rPr>
            <w:t>3</w:t>
          </w:r>
          <w:r>
            <w:rPr>
              <w:sz w:val="32"/>
              <w:szCs w:val="32"/>
            </w:rPr>
            <w:fldChar w:fldCharType="end"/>
          </w: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 w14:paraId="3191AF7D">
          <w:pPr>
            <w:rPr>
              <w:rFonts w:hint="eastAsia" w:asciiTheme="minorHAnsi" w:hAnsiTheme="minorHAnsi" w:eastAsiaTheme="minorEastAsia" w:cstheme="minorBidi"/>
              <w:kern w:val="2"/>
              <w:sz w:val="21"/>
              <w:szCs w:val="24"/>
              <w:lang w:val="en-US" w:eastAsia="zh-CN" w:bidi="ar-SA"/>
            </w:rPr>
          </w:pPr>
          <w:r>
            <w:rPr>
              <w:rFonts w:hint="eastAsia" w:asciiTheme="minorHAnsi" w:hAnsiTheme="minorHAnsi" w:eastAsiaTheme="minorEastAsia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</w:sdtContent>
    </w:sdt>
    <w:p w14:paraId="6943B266"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273A968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 w14:paraId="79A2BE53">
      <w:pPr>
        <w:pStyle w:val="2"/>
        <w:bidi w:val="0"/>
        <w:rPr>
          <w:rFonts w:hint="default"/>
          <w:lang w:val="en-US" w:eastAsia="zh-CN"/>
        </w:rPr>
      </w:pPr>
      <w:bookmarkStart w:id="0" w:name="_Toc23555"/>
      <w:r>
        <w:rPr>
          <w:rFonts w:hint="eastAsia"/>
          <w:lang w:val="en-US" w:eastAsia="zh-CN"/>
        </w:rPr>
        <w:t>P1：首页</w:t>
      </w:r>
      <w:bookmarkEnd w:id="0"/>
    </w:p>
    <w:p w14:paraId="0FF6C618"/>
    <w:p w14:paraId="48911701">
      <w:r>
        <w:drawing>
          <wp:inline distT="0" distB="0" distL="114300" distR="114300">
            <wp:extent cx="5266690" cy="2635885"/>
            <wp:effectExtent l="0" t="0" r="1016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DEF04">
      <w:pPr>
        <w:pStyle w:val="2"/>
        <w:bidi w:val="0"/>
        <w:rPr>
          <w:rFonts w:hint="default"/>
          <w:lang w:val="en-US" w:eastAsia="zh-CN"/>
        </w:rPr>
      </w:pPr>
      <w:bookmarkStart w:id="1" w:name="_Toc11514"/>
      <w:r>
        <w:rPr>
          <w:rFonts w:hint="eastAsia"/>
          <w:lang w:val="en-US" w:eastAsia="zh-CN"/>
        </w:rPr>
        <w:t>P2：查询</w:t>
      </w:r>
      <w:bookmarkEnd w:id="1"/>
    </w:p>
    <w:p w14:paraId="0E6B10B8">
      <w:r>
        <w:drawing>
          <wp:inline distT="0" distB="0" distL="114300" distR="114300">
            <wp:extent cx="5272405" cy="2633345"/>
            <wp:effectExtent l="0" t="0" r="444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3F055"/>
    <w:p w14:paraId="36BDC2F2">
      <w:pPr>
        <w:pStyle w:val="2"/>
        <w:bidi w:val="0"/>
        <w:rPr>
          <w:rFonts w:hint="eastAsia"/>
          <w:lang w:val="en-US" w:eastAsia="zh-CN"/>
        </w:rPr>
      </w:pPr>
      <w:bookmarkStart w:id="2" w:name="_Toc1009"/>
      <w:r>
        <w:rPr>
          <w:rFonts w:hint="eastAsia"/>
          <w:lang w:val="en-US" w:eastAsia="zh-CN"/>
        </w:rPr>
        <w:t>P3：资源推荐</w:t>
      </w:r>
      <w:bookmarkEnd w:id="2"/>
    </w:p>
    <w:p w14:paraId="66454496">
      <w:r>
        <w:drawing>
          <wp:inline distT="0" distB="0" distL="114300" distR="114300">
            <wp:extent cx="5266690" cy="2635885"/>
            <wp:effectExtent l="0" t="0" r="10160" b="1206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9C5B"/>
    <w:p w14:paraId="5B654E02">
      <w:pPr>
        <w:pStyle w:val="2"/>
        <w:bidi w:val="0"/>
        <w:rPr>
          <w:rFonts w:hint="eastAsia"/>
          <w:lang w:val="en-US" w:eastAsia="zh-CN"/>
        </w:rPr>
      </w:pPr>
      <w:bookmarkStart w:id="3" w:name="_Toc20521"/>
      <w:r>
        <w:rPr>
          <w:rFonts w:hint="eastAsia"/>
          <w:lang w:val="en-US" w:eastAsia="zh-CN"/>
        </w:rPr>
        <w:t>P4：用户功能</w:t>
      </w:r>
      <w:bookmarkEnd w:id="3"/>
    </w:p>
    <w:p w14:paraId="63AAD153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633345"/>
            <wp:effectExtent l="0" t="0" r="10160" b="146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E78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zMGFiZTkwMTNhMTFjMDI0NGY4Y2EwNDQ0ZTAxNGMifQ=="/>
  </w:docVars>
  <w:rsids>
    <w:rsidRoot w:val="00000000"/>
    <w:rsid w:val="097346BB"/>
    <w:rsid w:val="0BB47127"/>
    <w:rsid w:val="3FD678BD"/>
    <w:rsid w:val="51A418C0"/>
    <w:rsid w:val="6DD4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</w:style>
  <w:style w:type="paragraph" w:customStyle="1" w:styleId="6">
    <w:name w:val="WPSOffice手动目录 1"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</Words>
  <Characters>70</Characters>
  <Lines>0</Lines>
  <Paragraphs>0</Paragraphs>
  <TotalTime>8</TotalTime>
  <ScaleCrop>false</ScaleCrop>
  <LinksUpToDate>false</LinksUpToDate>
  <CharactersWithSpaces>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2024-09-26T06:37:00Z</dcterms:created>
  <dc:creator>Administrator</dc:creator>
  <cp:lastModifiedBy>WPS_1727337113</cp:lastModifiedBy>
  <dcterms:modified xsi:type="dcterms:W3CDTF">2024-11-12T08:24:07Z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2890D04BFD9849D58FA09E383E0FFA95_12</vt:lpwstr>
  </property>
</Properties>
</file>