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u w:val="none"/>
          <w:lang w:val="en-US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u w:val="single"/>
          <w:lang w:val="en-US" w:bidi="zh-CN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u w:val="none"/>
          <w:lang w:val="en-US" w:bidi="zh-CN"/>
        </w:rPr>
        <w:t>（部门）科研培训需求表</w:t>
      </w:r>
    </w:p>
    <w:p>
      <w:pPr>
        <w:widowControl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0"/>
          <w:szCs w:val="40"/>
          <w:u w:val="none"/>
          <w:lang w:val="en-US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u w:val="none"/>
          <w:lang w:val="en-US" w:bidi="zh-CN"/>
        </w:rPr>
        <w:t xml:space="preserve">                 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bidi="zh-CN"/>
        </w:rPr>
        <w:t xml:space="preserve">                            填表日期：     年    月   日</w:t>
      </w:r>
    </w:p>
    <w:tbl>
      <w:tblPr>
        <w:tblStyle w:val="4"/>
        <w:tblpPr w:leftFromText="180" w:rightFromText="180" w:vertAnchor="text" w:horzAnchor="page" w:tblpXSpec="center" w:tblpY="130"/>
        <w:tblOverlap w:val="never"/>
        <w:tblW w:w="14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5310"/>
        <w:gridCol w:w="2029"/>
        <w:gridCol w:w="1796"/>
        <w:gridCol w:w="1796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  <w:t>举办时间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  <w:t>举办场地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3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  <w:t>参培人员是否承担过课题（校级、区级）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（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备注：应提前十五天向科研处提交需求表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）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YzIyZjYyZDk0OGRiNjdkYjA4ODNjZDQ1ZGVkMjEifQ=="/>
  </w:docVars>
  <w:rsids>
    <w:rsidRoot w:val="6F2D45DF"/>
    <w:rsid w:val="6F2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151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2022-12-07T07:38:00Z</dcterms:created>
  <dc:creator>WPS_1591110867</dc:creator>
  <cp:lastModifiedBy>WPS_1591110867</cp:lastModifiedBy>
  <dcterms:modified xsi:type="dcterms:W3CDTF">2022-12-07T07:58:33Z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B47DF002D8564791A8E83D54508F6227</vt:lpwstr>
  </property>
</Properties>
</file>