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《国家留学基金管理委员会出国留学申请表》（访学类）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国外单位正式邀请信复印件。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外语水平证明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职称证书、最高学历、学位证书复印件。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获奖证书复印件。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外方合作者简历。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94E3EF"/>
    <w:multiLevelType w:val="singleLevel"/>
    <w:tmpl w:val="D794E3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1874"/>
    <w:rsid w:val="2F5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2020-04-01T08:49:00Z</dcterms:created>
  <dc:creator>o(≧v≦)o</dc:creator>
  <cp:lastModifiedBy>o(≧v≦)o</cp:lastModifiedBy>
  <dcterms:modified xsi:type="dcterms:W3CDTF">2020-04-01T08:50:12Z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