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2C" w:rsidRPr="00EE79A2" w:rsidRDefault="00F8478E" w:rsidP="00F8478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E79A2">
        <w:rPr>
          <w:rFonts w:ascii="方正小标宋简体" w:eastAsia="方正小标宋简体" w:hint="eastAsia"/>
          <w:sz w:val="44"/>
          <w:szCs w:val="44"/>
        </w:rPr>
        <w:t>三种录屏办法</w:t>
      </w:r>
    </w:p>
    <w:p w:rsidR="00F8478E" w:rsidRPr="00EE79A2" w:rsidRDefault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一、</w:t>
      </w:r>
      <w:r w:rsidRPr="00EE79A2">
        <w:rPr>
          <w:rFonts w:ascii="仿宋" w:eastAsia="仿宋" w:hAnsi="仿宋"/>
          <w:sz w:val="32"/>
          <w:szCs w:val="32"/>
        </w:rPr>
        <w:t>软件录屏</w:t>
      </w:r>
      <w:r w:rsidRPr="00EE79A2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EE79A2">
        <w:rPr>
          <w:rFonts w:ascii="仿宋" w:eastAsia="仿宋" w:hAnsi="仿宋"/>
          <w:sz w:val="32"/>
          <w:szCs w:val="32"/>
        </w:rPr>
        <w:t>以</w:t>
      </w:r>
      <w:r w:rsidRPr="00EE79A2">
        <w:rPr>
          <w:rFonts w:ascii="仿宋" w:eastAsia="仿宋" w:hAnsi="仿宋" w:hint="eastAsia"/>
          <w:sz w:val="32"/>
          <w:szCs w:val="32"/>
        </w:rPr>
        <w:t>嗨格式</w:t>
      </w:r>
      <w:proofErr w:type="gramEnd"/>
      <w:r w:rsidRPr="00EE79A2">
        <w:rPr>
          <w:rFonts w:ascii="仿宋" w:eastAsia="仿宋" w:hAnsi="仿宋" w:hint="eastAsia"/>
          <w:sz w:val="32"/>
          <w:szCs w:val="32"/>
        </w:rPr>
        <w:t>录屏大师</w:t>
      </w:r>
      <w:r w:rsidRPr="00EE79A2">
        <w:rPr>
          <w:rFonts w:ascii="仿宋" w:eastAsia="仿宋" w:hAnsi="仿宋" w:hint="eastAsia"/>
          <w:sz w:val="32"/>
          <w:szCs w:val="32"/>
        </w:rPr>
        <w:t>软件</w:t>
      </w:r>
      <w:r w:rsidRPr="00EE79A2">
        <w:rPr>
          <w:rFonts w:ascii="仿宋" w:eastAsia="仿宋" w:hAnsi="仿宋"/>
          <w:sz w:val="32"/>
          <w:szCs w:val="32"/>
        </w:rPr>
        <w:t>为例）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（</w:t>
      </w:r>
      <w:r w:rsidRPr="00EE79A2">
        <w:rPr>
          <w:rFonts w:ascii="仿宋" w:eastAsia="仿宋" w:hAnsi="仿宋"/>
          <w:sz w:val="32"/>
          <w:szCs w:val="32"/>
        </w:rPr>
        <w:t>一）</w:t>
      </w:r>
      <w:r w:rsidRPr="00EE79A2">
        <w:rPr>
          <w:rFonts w:ascii="仿宋" w:eastAsia="仿宋" w:hAnsi="仿宋" w:hint="eastAsia"/>
          <w:sz w:val="32"/>
          <w:szCs w:val="32"/>
        </w:rPr>
        <w:t>安装步骤：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双击打开下载好的嗨格式录屏大师安装包，安装位置可以选择默认位置亦可选择“自定义安装”在其它安装位置进行安装，然后点击【立即安装】；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安装中，请耐心等待嗨格式录屏大师安装完成；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嗨格式录屏大师安装完成之后，点击【立即体验】即可运行软件开始屏幕录制。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（</w:t>
      </w:r>
      <w:r w:rsidRPr="00EE79A2">
        <w:rPr>
          <w:rFonts w:ascii="仿宋" w:eastAsia="仿宋" w:hAnsi="仿宋"/>
          <w:sz w:val="32"/>
          <w:szCs w:val="32"/>
        </w:rPr>
        <w:t>二）</w:t>
      </w:r>
      <w:r w:rsidRPr="00EE79A2">
        <w:rPr>
          <w:rFonts w:ascii="仿宋" w:eastAsia="仿宋" w:hAnsi="仿宋" w:hint="eastAsia"/>
          <w:sz w:val="32"/>
          <w:szCs w:val="32"/>
        </w:rPr>
        <w:t>使用方法：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第一步：选择录制模式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可以选择“游戏模式、全屏录制、区域录制、摄像头录制、只录声音”五种录制模式。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第二步：进行录制设置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设置录制视频的格式、录制画质不同的清晰度、录制的帧率、摄像头的开启和关闭、系统声音的开启和关闭、麦克风声音的开启和关闭；</w:t>
      </w:r>
    </w:p>
    <w:p w:rsidR="00F8478E" w:rsidRPr="00EE79A2" w:rsidRDefault="00F8478E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第三步：点击【开始录制】按钮</w:t>
      </w:r>
    </w:p>
    <w:p w:rsidR="00F8478E" w:rsidRDefault="00F8478E" w:rsidP="00F8478E">
      <w:pPr>
        <w:rPr>
          <w:rFonts w:ascii="仿宋" w:eastAsia="仿宋" w:hAnsi="仿宋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点击“开始录制”按钮， 开始录制电脑屏幕。开始录制后，点击“暂停录制”按钮，暂停当前的屏幕录制。点击“停止录制”按钮，终止屏幕录制过程。</w:t>
      </w:r>
    </w:p>
    <w:p w:rsidR="00EE79A2" w:rsidRPr="00EE79A2" w:rsidRDefault="00EE79A2" w:rsidP="00F8478E">
      <w:pPr>
        <w:rPr>
          <w:rFonts w:ascii="仿宋" w:eastAsia="仿宋" w:hAnsi="仿宋" w:hint="eastAsia"/>
          <w:sz w:val="32"/>
          <w:szCs w:val="32"/>
        </w:rPr>
      </w:pPr>
    </w:p>
    <w:p w:rsidR="00F8478E" w:rsidRPr="00EE79A2" w:rsidRDefault="00F8478E" w:rsidP="00F8478E">
      <w:pPr>
        <w:rPr>
          <w:rFonts w:ascii="仿宋" w:eastAsia="仿宋" w:hAnsi="仿宋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lastRenderedPageBreak/>
        <w:t>二</w:t>
      </w:r>
      <w:r w:rsidRPr="00EE79A2">
        <w:rPr>
          <w:rFonts w:ascii="仿宋" w:eastAsia="仿宋" w:hAnsi="仿宋"/>
          <w:sz w:val="32"/>
          <w:szCs w:val="32"/>
        </w:rPr>
        <w:t>、用</w:t>
      </w:r>
      <w:r w:rsidRPr="00EE79A2">
        <w:rPr>
          <w:rFonts w:ascii="仿宋" w:eastAsia="仿宋" w:hAnsi="仿宋" w:hint="eastAsia"/>
          <w:sz w:val="32"/>
          <w:szCs w:val="32"/>
        </w:rPr>
        <w:t>电脑</w:t>
      </w:r>
      <w:r w:rsidRPr="00EE79A2">
        <w:rPr>
          <w:rFonts w:ascii="仿宋" w:eastAsia="仿宋" w:hAnsi="仿宋"/>
          <w:sz w:val="32"/>
          <w:szCs w:val="32"/>
        </w:rPr>
        <w:t>系统自</w:t>
      </w:r>
      <w:proofErr w:type="gramStart"/>
      <w:r w:rsidRPr="00EE79A2">
        <w:rPr>
          <w:rFonts w:ascii="仿宋" w:eastAsia="仿宋" w:hAnsi="仿宋"/>
          <w:sz w:val="32"/>
          <w:szCs w:val="32"/>
        </w:rPr>
        <w:t>带录屏</w:t>
      </w:r>
      <w:proofErr w:type="gramEnd"/>
      <w:r w:rsidRPr="00EE79A2">
        <w:rPr>
          <w:rFonts w:ascii="仿宋" w:eastAsia="仿宋" w:hAnsi="仿宋"/>
          <w:sz w:val="32"/>
          <w:szCs w:val="32"/>
        </w:rPr>
        <w:t>功能（以win7</w:t>
      </w:r>
      <w:r w:rsidRPr="00EE79A2">
        <w:rPr>
          <w:rFonts w:ascii="仿宋" w:eastAsia="仿宋" w:hAnsi="仿宋" w:hint="eastAsia"/>
          <w:sz w:val="32"/>
          <w:szCs w:val="32"/>
        </w:rPr>
        <w:t>为</w:t>
      </w:r>
      <w:r w:rsidRPr="00EE79A2">
        <w:rPr>
          <w:rFonts w:ascii="仿宋" w:eastAsia="仿宋" w:hAnsi="仿宋"/>
          <w:sz w:val="32"/>
          <w:szCs w:val="32"/>
        </w:rPr>
        <w:t>例</w:t>
      </w:r>
      <w:r w:rsidRPr="00EE79A2">
        <w:rPr>
          <w:rFonts w:ascii="仿宋" w:eastAsia="仿宋" w:hAnsi="仿宋" w:hint="eastAsia"/>
          <w:sz w:val="32"/>
          <w:szCs w:val="32"/>
        </w:rPr>
        <w:t>）</w:t>
      </w:r>
    </w:p>
    <w:p w:rsidR="00EE79A2" w:rsidRDefault="0027383F" w:rsidP="00F8478E">
      <w:pPr>
        <w:rPr>
          <w:rFonts w:ascii="仿宋" w:eastAsia="仿宋" w:hAnsi="仿宋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观看功能操作</w:t>
      </w:r>
      <w:r w:rsidRPr="00EE79A2">
        <w:rPr>
          <w:rFonts w:ascii="仿宋" w:eastAsia="仿宋" w:hAnsi="仿宋"/>
          <w:sz w:val="32"/>
          <w:szCs w:val="32"/>
        </w:rPr>
        <w:t>视频</w:t>
      </w:r>
      <w:r w:rsidRPr="00EE79A2">
        <w:rPr>
          <w:rFonts w:ascii="仿宋" w:eastAsia="仿宋" w:hAnsi="仿宋" w:hint="eastAsia"/>
          <w:sz w:val="32"/>
          <w:szCs w:val="32"/>
        </w:rPr>
        <w:t>：</w:t>
      </w:r>
    </w:p>
    <w:bookmarkStart w:id="0" w:name="_GoBack"/>
    <w:p w:rsidR="0027383F" w:rsidRPr="00EE79A2" w:rsidRDefault="0027383F" w:rsidP="00F8478E">
      <w:pPr>
        <w:rPr>
          <w:rFonts w:ascii="仿宋" w:eastAsia="仿宋" w:hAnsi="仿宋"/>
          <w:sz w:val="32"/>
          <w:szCs w:val="32"/>
        </w:rPr>
      </w:pPr>
      <w:r w:rsidRPr="00EE79A2">
        <w:rPr>
          <w:rFonts w:ascii="仿宋" w:eastAsia="仿宋" w:hAnsi="仿宋"/>
          <w:sz w:val="32"/>
          <w:szCs w:val="32"/>
        </w:rPr>
        <w:fldChar w:fldCharType="begin"/>
      </w:r>
      <w:r w:rsidRPr="00EE79A2">
        <w:rPr>
          <w:rFonts w:ascii="仿宋" w:eastAsia="仿宋" w:hAnsi="仿宋"/>
          <w:sz w:val="32"/>
          <w:szCs w:val="32"/>
        </w:rPr>
        <w:instrText xml:space="preserve"> HYPERLINK "https://jingyan.baidu.com/article/fdffd1f8610581f3e98ca107.html" </w:instrText>
      </w:r>
      <w:r w:rsidRPr="00EE79A2">
        <w:rPr>
          <w:rFonts w:ascii="仿宋" w:eastAsia="仿宋" w:hAnsi="仿宋"/>
          <w:sz w:val="32"/>
          <w:szCs w:val="32"/>
        </w:rPr>
        <w:fldChar w:fldCharType="separate"/>
      </w:r>
      <w:r w:rsidRPr="00EE79A2">
        <w:rPr>
          <w:rStyle w:val="a3"/>
          <w:rFonts w:ascii="仿宋" w:eastAsia="仿宋" w:hAnsi="仿宋"/>
          <w:sz w:val="32"/>
          <w:szCs w:val="32"/>
        </w:rPr>
        <w:t>https://jingyan.baidu.com/article/fdffd1f8610581f3e98ca107.html</w:t>
      </w:r>
      <w:r w:rsidRPr="00EE79A2">
        <w:rPr>
          <w:rFonts w:ascii="仿宋" w:eastAsia="仿宋" w:hAnsi="仿宋"/>
          <w:sz w:val="32"/>
          <w:szCs w:val="32"/>
        </w:rPr>
        <w:fldChar w:fldCharType="end"/>
      </w:r>
    </w:p>
    <w:bookmarkEnd w:id="0"/>
    <w:p w:rsidR="00EE79A2" w:rsidRPr="00EE79A2" w:rsidRDefault="00EE79A2" w:rsidP="00F8478E">
      <w:pPr>
        <w:rPr>
          <w:rFonts w:ascii="仿宋" w:eastAsia="仿宋" w:hAnsi="仿宋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三</w:t>
      </w:r>
      <w:r w:rsidRPr="00EE79A2">
        <w:rPr>
          <w:rFonts w:ascii="仿宋" w:eastAsia="仿宋" w:hAnsi="仿宋"/>
          <w:sz w:val="32"/>
          <w:szCs w:val="32"/>
        </w:rPr>
        <w:t>、</w:t>
      </w:r>
      <w:r w:rsidRPr="00EE79A2">
        <w:rPr>
          <w:rFonts w:ascii="仿宋" w:eastAsia="仿宋" w:hAnsi="仿宋" w:hint="eastAsia"/>
          <w:sz w:val="32"/>
          <w:szCs w:val="32"/>
        </w:rPr>
        <w:t>PPT录屏</w:t>
      </w:r>
      <w:r w:rsidRPr="00EE79A2">
        <w:rPr>
          <w:rFonts w:ascii="仿宋" w:eastAsia="仿宋" w:hAnsi="仿宋"/>
          <w:sz w:val="32"/>
          <w:szCs w:val="32"/>
        </w:rPr>
        <w:t>功能</w:t>
      </w:r>
    </w:p>
    <w:p w:rsidR="00EE79A2" w:rsidRDefault="00EE79A2" w:rsidP="00F8478E">
      <w:pPr>
        <w:rPr>
          <w:rFonts w:ascii="仿宋" w:eastAsia="仿宋" w:hAnsi="仿宋"/>
          <w:sz w:val="32"/>
          <w:szCs w:val="32"/>
        </w:rPr>
      </w:pPr>
      <w:r w:rsidRPr="00EE79A2">
        <w:rPr>
          <w:rFonts w:ascii="仿宋" w:eastAsia="仿宋" w:hAnsi="仿宋" w:hint="eastAsia"/>
          <w:sz w:val="32"/>
          <w:szCs w:val="32"/>
        </w:rPr>
        <w:t>观看功能操作</w:t>
      </w:r>
      <w:r w:rsidRPr="00EE79A2">
        <w:rPr>
          <w:rFonts w:ascii="仿宋" w:eastAsia="仿宋" w:hAnsi="仿宋"/>
          <w:sz w:val="32"/>
          <w:szCs w:val="32"/>
        </w:rPr>
        <w:t>视频</w:t>
      </w:r>
      <w:r w:rsidRPr="00EE79A2">
        <w:rPr>
          <w:rFonts w:ascii="仿宋" w:eastAsia="仿宋" w:hAnsi="仿宋" w:hint="eastAsia"/>
          <w:sz w:val="32"/>
          <w:szCs w:val="32"/>
        </w:rPr>
        <w:t>：</w:t>
      </w:r>
    </w:p>
    <w:p w:rsidR="00EE79A2" w:rsidRPr="00EE79A2" w:rsidRDefault="00EE79A2" w:rsidP="00F8478E">
      <w:pPr>
        <w:rPr>
          <w:rFonts w:ascii="仿宋" w:eastAsia="仿宋" w:hAnsi="仿宋" w:hint="eastAsia"/>
          <w:sz w:val="32"/>
          <w:szCs w:val="32"/>
        </w:rPr>
      </w:pPr>
      <w:r w:rsidRPr="00EE79A2">
        <w:rPr>
          <w:rFonts w:ascii="仿宋" w:eastAsia="仿宋" w:hAnsi="仿宋"/>
          <w:sz w:val="32"/>
          <w:szCs w:val="32"/>
        </w:rPr>
        <w:t>https://jingyan.baidu.com/article/1876c8525ae83c890a13764e.html</w:t>
      </w:r>
    </w:p>
    <w:sectPr w:rsidR="00EE79A2" w:rsidRPr="00EE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EB"/>
    <w:rsid w:val="0027383F"/>
    <w:rsid w:val="003E28EB"/>
    <w:rsid w:val="0080402C"/>
    <w:rsid w:val="00EE79A2"/>
    <w:rsid w:val="00F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8408-D974-4689-B53A-8C2D3DD7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2020-02-21T08:36:00Z</dcterms:created>
  <dcterms:modified xsi:type="dcterms:W3CDTF">2020-02-21T09:12:00Z</dcterms:modified>
</cp:coreProperties>
</file>