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34" w:rsidRDefault="00703634"/>
    <w:p w:rsidR="00703634" w:rsidRDefault="00703634"/>
    <w:p w:rsidR="00703634" w:rsidRPr="00A91B44" w:rsidRDefault="00A91B44" w:rsidP="00A91B44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A91B44">
        <w:rPr>
          <w:rFonts w:ascii="方正小标宋简体" w:eastAsia="方正小标宋简体" w:hAnsi="仿宋" w:hint="eastAsia"/>
          <w:sz w:val="44"/>
          <w:szCs w:val="44"/>
        </w:rPr>
        <w:t>“</w:t>
      </w:r>
      <w:r w:rsidRPr="00A91B44">
        <w:rPr>
          <w:rFonts w:ascii="方正小标宋简体" w:eastAsia="方正小标宋简体" w:hAnsi="仿宋" w:hint="eastAsia"/>
          <w:sz w:val="44"/>
          <w:szCs w:val="44"/>
        </w:rPr>
        <w:t>录播+直播</w:t>
      </w:r>
      <w:r w:rsidRPr="00A91B44">
        <w:rPr>
          <w:rFonts w:ascii="方正小标宋简体" w:eastAsia="方正小标宋简体" w:hAnsi="仿宋" w:hint="eastAsia"/>
          <w:sz w:val="44"/>
          <w:szCs w:val="44"/>
        </w:rPr>
        <w:t>”</w:t>
      </w:r>
      <w:r w:rsidRPr="00A91B44">
        <w:rPr>
          <w:rFonts w:ascii="方正小标宋简体" w:eastAsia="方正小标宋简体" w:hAnsi="仿宋" w:hint="eastAsia"/>
          <w:sz w:val="44"/>
          <w:szCs w:val="44"/>
        </w:rPr>
        <w:t>的</w:t>
      </w:r>
      <w:r w:rsidRPr="00A91B44">
        <w:rPr>
          <w:rFonts w:ascii="方正小标宋简体" w:eastAsia="方正小标宋简体" w:hAnsi="仿宋" w:hint="eastAsia"/>
          <w:sz w:val="44"/>
          <w:szCs w:val="44"/>
        </w:rPr>
        <w:t>教学</w:t>
      </w:r>
      <w:r w:rsidRPr="00A91B44">
        <w:rPr>
          <w:rFonts w:ascii="方正小标宋简体" w:eastAsia="方正小标宋简体" w:hAnsi="仿宋" w:hint="eastAsia"/>
          <w:sz w:val="44"/>
          <w:szCs w:val="44"/>
        </w:rPr>
        <w:t>方式</w:t>
      </w:r>
      <w:r w:rsidRPr="00A91B44">
        <w:rPr>
          <w:rFonts w:ascii="方正小标宋简体" w:eastAsia="方正小标宋简体" w:hAnsi="仿宋" w:hint="eastAsia"/>
          <w:sz w:val="44"/>
          <w:szCs w:val="44"/>
        </w:rPr>
        <w:t>介绍</w:t>
      </w:r>
    </w:p>
    <w:p w:rsidR="00A91B44" w:rsidRDefault="00A91B44" w:rsidP="00A91B44">
      <w:pPr>
        <w:jc w:val="left"/>
        <w:rPr>
          <w:rFonts w:ascii="仿宋" w:eastAsia="仿宋" w:hAnsi="仿宋"/>
          <w:sz w:val="32"/>
          <w:szCs w:val="32"/>
        </w:rPr>
      </w:pPr>
    </w:p>
    <w:p w:rsidR="00A91B44" w:rsidRPr="00A91B44" w:rsidRDefault="00A91B44" w:rsidP="00A91B44">
      <w:pPr>
        <w:ind w:firstLine="480"/>
        <w:rPr>
          <w:rFonts w:ascii="黑体" w:eastAsia="黑体" w:hAnsi="黑体"/>
          <w:sz w:val="32"/>
          <w:szCs w:val="32"/>
        </w:rPr>
      </w:pPr>
      <w:r w:rsidRPr="00A91B44">
        <w:rPr>
          <w:rFonts w:ascii="黑体" w:eastAsia="黑体" w:hAnsi="黑体" w:hint="eastAsia"/>
          <w:sz w:val="32"/>
          <w:szCs w:val="32"/>
        </w:rPr>
        <w:t>一、</w:t>
      </w:r>
      <w:r w:rsidRPr="00A91B44">
        <w:rPr>
          <w:rFonts w:ascii="黑体" w:eastAsia="黑体" w:hAnsi="黑体"/>
          <w:sz w:val="32"/>
          <w:szCs w:val="32"/>
        </w:rPr>
        <w:t>平台区分</w:t>
      </w:r>
    </w:p>
    <w:p w:rsidR="00A91B44" w:rsidRPr="00A91B44" w:rsidRDefault="00A91B44" w:rsidP="00A91B44">
      <w:pPr>
        <w:ind w:firstLine="480"/>
        <w:rPr>
          <w:rFonts w:ascii="仿宋" w:eastAsia="仿宋" w:hAnsi="仿宋"/>
          <w:sz w:val="32"/>
          <w:szCs w:val="32"/>
        </w:rPr>
      </w:pPr>
      <w:r w:rsidRPr="00A91B44">
        <w:rPr>
          <w:rFonts w:ascii="仿宋" w:eastAsia="仿宋" w:hAnsi="仿宋"/>
          <w:sz w:val="32"/>
          <w:szCs w:val="32"/>
        </w:rPr>
        <w:t>授课平台（钉钉</w:t>
      </w:r>
      <w:r w:rsidRPr="00A91B44">
        <w:rPr>
          <w:rFonts w:ascii="仿宋" w:eastAsia="仿宋" w:hAnsi="仿宋" w:hint="eastAsia"/>
          <w:sz w:val="32"/>
          <w:szCs w:val="32"/>
        </w:rPr>
        <w:t>课程</w:t>
      </w:r>
      <w:r w:rsidRPr="00A91B44">
        <w:rPr>
          <w:rFonts w:ascii="仿宋" w:eastAsia="仿宋" w:hAnsi="仿宋"/>
          <w:sz w:val="32"/>
          <w:szCs w:val="32"/>
        </w:rPr>
        <w:t>群）+资源平台（网络教学视频平台）</w:t>
      </w:r>
    </w:p>
    <w:p w:rsidR="00A91B44" w:rsidRDefault="00A91B44" w:rsidP="00A91B4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 w:rsidRPr="00A91B44">
        <w:rPr>
          <w:rFonts w:ascii="黑体" w:eastAsia="黑体" w:hAnsi="黑体" w:hint="eastAsia"/>
          <w:sz w:val="32"/>
          <w:szCs w:val="32"/>
        </w:rPr>
        <w:t>二、</w:t>
      </w:r>
      <w:r w:rsidRPr="00A91B44">
        <w:rPr>
          <w:rFonts w:ascii="黑体" w:eastAsia="黑体" w:hAnsi="黑体"/>
          <w:sz w:val="32"/>
          <w:szCs w:val="32"/>
        </w:rPr>
        <w:t>线上授课方式</w:t>
      </w:r>
    </w:p>
    <w:p w:rsidR="00A91B44" w:rsidRDefault="00A91B44" w:rsidP="00A91B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钉钉直播：任课教师通过钉钉教学</w:t>
      </w:r>
      <w:r>
        <w:rPr>
          <w:rFonts w:ascii="仿宋" w:eastAsia="仿宋" w:hAnsi="仿宋" w:hint="eastAsia"/>
          <w:sz w:val="32"/>
          <w:szCs w:val="32"/>
        </w:rPr>
        <w:t>课程</w:t>
      </w:r>
      <w:r>
        <w:rPr>
          <w:rFonts w:ascii="仿宋" w:eastAsia="仿宋" w:hAnsi="仿宋"/>
          <w:sz w:val="32"/>
          <w:szCs w:val="32"/>
        </w:rPr>
        <w:t>群直播/视频会议功能进行共享桌面直播授课。</w:t>
      </w:r>
    </w:p>
    <w:p w:rsidR="00A91B44" w:rsidRDefault="00A91B44" w:rsidP="00A91B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钉钉云课堂录播：云课堂上传直播录像、课程教学视频，推送学习计划限时督促完成学习。</w:t>
      </w:r>
    </w:p>
    <w:p w:rsidR="00A91B44" w:rsidRPr="00A91B44" w:rsidRDefault="00A91B44" w:rsidP="00A91B44">
      <w:pPr>
        <w:rPr>
          <w:rFonts w:ascii="黑体" w:eastAsia="黑体" w:hAnsi="黑体"/>
          <w:sz w:val="32"/>
          <w:szCs w:val="32"/>
        </w:rPr>
      </w:pPr>
      <w:r w:rsidRPr="00A91B44">
        <w:rPr>
          <w:rFonts w:ascii="黑体" w:eastAsia="黑体" w:hAnsi="黑体" w:hint="eastAsia"/>
          <w:sz w:val="32"/>
          <w:szCs w:val="32"/>
        </w:rPr>
        <w:t>三、</w:t>
      </w:r>
      <w:r w:rsidRPr="00A91B44">
        <w:rPr>
          <w:rFonts w:ascii="黑体" w:eastAsia="黑体" w:hAnsi="黑体"/>
          <w:sz w:val="32"/>
          <w:szCs w:val="32"/>
        </w:rPr>
        <w:t>直播授课流程</w:t>
      </w:r>
    </w:p>
    <w:p w:rsidR="00A91B44" w:rsidRDefault="00A91B44" w:rsidP="00A91B44">
      <w:pPr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15B22062" wp14:editId="6D91107D">
            <wp:extent cx="5268595" cy="33547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44" w:rsidRPr="00A91B44" w:rsidRDefault="00A91B44" w:rsidP="00A91B44">
      <w:pPr>
        <w:rPr>
          <w:rFonts w:ascii="黑体" w:eastAsia="黑体" w:hAnsi="黑体"/>
          <w:sz w:val="32"/>
          <w:szCs w:val="32"/>
        </w:rPr>
      </w:pPr>
      <w:r w:rsidRPr="00A91B44">
        <w:rPr>
          <w:rFonts w:ascii="黑体" w:eastAsia="黑体" w:hAnsi="黑体" w:hint="eastAsia"/>
          <w:sz w:val="32"/>
          <w:szCs w:val="32"/>
        </w:rPr>
        <w:t>四、</w:t>
      </w:r>
      <w:r w:rsidRPr="00A91B44">
        <w:rPr>
          <w:rFonts w:ascii="黑体" w:eastAsia="黑体" w:hAnsi="黑体"/>
          <w:sz w:val="32"/>
          <w:szCs w:val="32"/>
        </w:rPr>
        <w:t>可预见性问题及措施</w:t>
      </w:r>
    </w:p>
    <w:p w:rsidR="00A91B44" w:rsidRDefault="00A91B44" w:rsidP="00A91B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授课时段网络卡顿</w:t>
      </w:r>
    </w:p>
    <w:p w:rsidR="00A91B44" w:rsidRDefault="00A91B44" w:rsidP="00A91B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措施：</w:t>
      </w:r>
      <w:r>
        <w:rPr>
          <w:rFonts w:ascii="仿宋" w:eastAsia="仿宋" w:hAnsi="仿宋"/>
          <w:sz w:val="32"/>
          <w:szCs w:val="32"/>
        </w:rPr>
        <w:t>任课教师提前录制资源网站教学视频，手机或电脑播放文件钉钉直播共享桌面缓解网络拥堵问题</w:t>
      </w:r>
      <w:r>
        <w:rPr>
          <w:rFonts w:ascii="仿宋" w:eastAsia="仿宋" w:hAnsi="仿宋" w:hint="eastAsia"/>
          <w:sz w:val="32"/>
          <w:szCs w:val="32"/>
        </w:rPr>
        <w:t>，或</w:t>
      </w:r>
      <w:r>
        <w:rPr>
          <w:rFonts w:ascii="仿宋" w:eastAsia="仿宋" w:hAnsi="仿宋"/>
          <w:sz w:val="32"/>
          <w:szCs w:val="32"/>
        </w:rPr>
        <w:t>采用云课堂录播方式授课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1B44" w:rsidRDefault="00A91B44" w:rsidP="00A91B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二）</w:t>
      </w:r>
      <w:r>
        <w:rPr>
          <w:rFonts w:ascii="仿宋" w:eastAsia="仿宋" w:hAnsi="仿宋"/>
          <w:sz w:val="32"/>
          <w:szCs w:val="32"/>
        </w:rPr>
        <w:t>学生不及时参与直播课程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课程群</w:t>
      </w:r>
      <w:r>
        <w:rPr>
          <w:rFonts w:ascii="仿宋" w:eastAsia="仿宋" w:hAnsi="仿宋" w:hint="eastAsia"/>
          <w:sz w:val="32"/>
          <w:szCs w:val="32"/>
        </w:rPr>
        <w:t>回</w:t>
      </w:r>
      <w:r>
        <w:rPr>
          <w:rFonts w:ascii="仿宋" w:eastAsia="仿宋" w:hAnsi="仿宋"/>
          <w:sz w:val="32"/>
          <w:szCs w:val="32"/>
        </w:rPr>
        <w:t>放直播，或</w:t>
      </w:r>
      <w:r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/>
          <w:sz w:val="32"/>
          <w:szCs w:val="32"/>
        </w:rPr>
        <w:t>钉钉云课堂</w:t>
      </w:r>
      <w:r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/>
          <w:sz w:val="32"/>
          <w:szCs w:val="32"/>
        </w:rPr>
        <w:t>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1B44" w:rsidRDefault="00A91B44" w:rsidP="00A91B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三）</w:t>
      </w:r>
      <w:r>
        <w:rPr>
          <w:rFonts w:ascii="仿宋" w:eastAsia="仿宋" w:hAnsi="仿宋"/>
          <w:sz w:val="32"/>
          <w:szCs w:val="32"/>
        </w:rPr>
        <w:t>网络平台找不到教学资源：教师准备好</w:t>
      </w:r>
      <w:r>
        <w:rPr>
          <w:rFonts w:ascii="仿宋" w:eastAsia="仿宋" w:hAnsi="仿宋" w:hint="eastAsia"/>
          <w:sz w:val="32"/>
          <w:szCs w:val="32"/>
        </w:rPr>
        <w:t>PPT</w:t>
      </w:r>
      <w:r>
        <w:rPr>
          <w:rFonts w:ascii="仿宋" w:eastAsia="仿宋" w:hAnsi="仿宋"/>
          <w:sz w:val="32"/>
          <w:szCs w:val="32"/>
        </w:rPr>
        <w:t>课件自行录制教学视频按录播授课+直播答疑。</w:t>
      </w:r>
    </w:p>
    <w:p w:rsidR="00A91B44" w:rsidRPr="00A91B44" w:rsidRDefault="00A91B44" w:rsidP="00A91B44">
      <w:pPr>
        <w:rPr>
          <w:rFonts w:ascii="黑体" w:eastAsia="黑体" w:hAnsi="黑体" w:hint="eastAsia"/>
          <w:sz w:val="32"/>
          <w:szCs w:val="32"/>
        </w:rPr>
      </w:pPr>
      <w:r w:rsidRPr="00A91B44"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此</w:t>
      </w:r>
      <w:r>
        <w:rPr>
          <w:rFonts w:ascii="黑体" w:eastAsia="黑体" w:hAnsi="黑体"/>
          <w:sz w:val="32"/>
          <w:szCs w:val="32"/>
        </w:rPr>
        <w:t>类教学</w:t>
      </w:r>
      <w:r>
        <w:rPr>
          <w:rFonts w:ascii="黑体" w:eastAsia="黑体" w:hAnsi="黑体" w:hint="eastAsia"/>
          <w:sz w:val="32"/>
          <w:szCs w:val="32"/>
        </w:rPr>
        <w:t>方</w:t>
      </w:r>
      <w:r>
        <w:rPr>
          <w:rFonts w:ascii="黑体" w:eastAsia="黑体" w:hAnsi="黑体"/>
          <w:sz w:val="32"/>
          <w:szCs w:val="32"/>
        </w:rPr>
        <w:t>式的优缺点</w:t>
      </w:r>
    </w:p>
    <w:p w:rsidR="00A91B44" w:rsidRPr="00D07321" w:rsidRDefault="00A91B44" w:rsidP="00A91B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7321">
        <w:rPr>
          <w:rFonts w:ascii="仿宋" w:eastAsia="仿宋" w:hAnsi="仿宋" w:hint="eastAsia"/>
          <w:sz w:val="32"/>
          <w:szCs w:val="32"/>
        </w:rPr>
        <w:t>优点</w:t>
      </w:r>
      <w:r w:rsidRPr="00D07321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以监控到学生的学习情况</w:t>
      </w:r>
      <w:r>
        <w:rPr>
          <w:rFonts w:ascii="仿宋" w:eastAsia="仿宋" w:hAnsi="仿宋" w:hint="eastAsia"/>
          <w:sz w:val="32"/>
          <w:szCs w:val="32"/>
        </w:rPr>
        <w:t>，学</w:t>
      </w:r>
      <w:r>
        <w:rPr>
          <w:rFonts w:ascii="仿宋" w:eastAsia="仿宋" w:hAnsi="仿宋"/>
          <w:sz w:val="32"/>
          <w:szCs w:val="32"/>
        </w:rPr>
        <w:t>生登录课程群，</w:t>
      </w:r>
      <w:r>
        <w:rPr>
          <w:rFonts w:ascii="仿宋" w:eastAsia="仿宋" w:hAnsi="仿宋" w:hint="eastAsia"/>
          <w:sz w:val="32"/>
          <w:szCs w:val="32"/>
        </w:rPr>
        <w:t>点击全</w:t>
      </w:r>
      <w:r>
        <w:rPr>
          <w:rFonts w:ascii="仿宋" w:eastAsia="仿宋" w:hAnsi="仿宋"/>
          <w:sz w:val="32"/>
          <w:szCs w:val="32"/>
        </w:rPr>
        <w:t>程视频</w:t>
      </w:r>
      <w:r>
        <w:rPr>
          <w:rFonts w:ascii="仿宋" w:eastAsia="仿宋" w:hAnsi="仿宋" w:hint="eastAsia"/>
          <w:sz w:val="32"/>
          <w:szCs w:val="32"/>
        </w:rPr>
        <w:t>回放学</w:t>
      </w:r>
      <w:r>
        <w:rPr>
          <w:rFonts w:ascii="仿宋" w:eastAsia="仿宋" w:hAnsi="仿宋"/>
          <w:sz w:val="32"/>
          <w:szCs w:val="32"/>
        </w:rPr>
        <w:t>习</w:t>
      </w:r>
      <w:r>
        <w:rPr>
          <w:rFonts w:ascii="仿宋" w:eastAsia="仿宋" w:hAnsi="仿宋" w:hint="eastAsia"/>
          <w:sz w:val="32"/>
          <w:szCs w:val="32"/>
        </w:rPr>
        <w:t>，教师</w:t>
      </w:r>
      <w:r>
        <w:rPr>
          <w:rFonts w:ascii="仿宋" w:eastAsia="仿宋" w:hAnsi="仿宋"/>
          <w:sz w:val="32"/>
          <w:szCs w:val="32"/>
        </w:rPr>
        <w:t>也可将上课全程视频放在“</w:t>
      </w:r>
      <w:r>
        <w:rPr>
          <w:rFonts w:ascii="仿宋" w:eastAsia="仿宋" w:hAnsi="仿宋" w:hint="eastAsia"/>
          <w:sz w:val="32"/>
          <w:szCs w:val="32"/>
        </w:rPr>
        <w:t>钉</w:t>
      </w:r>
      <w:r>
        <w:rPr>
          <w:rFonts w:ascii="仿宋" w:eastAsia="仿宋" w:hAnsi="仿宋"/>
          <w:sz w:val="32"/>
          <w:szCs w:val="32"/>
        </w:rPr>
        <w:t>钉-云课堂”</w:t>
      </w:r>
      <w:r>
        <w:rPr>
          <w:rFonts w:ascii="仿宋" w:eastAsia="仿宋" w:hAnsi="仿宋" w:hint="eastAsia"/>
          <w:sz w:val="32"/>
          <w:szCs w:val="32"/>
        </w:rPr>
        <w:t>里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供</w:t>
      </w:r>
      <w:r>
        <w:rPr>
          <w:rFonts w:ascii="仿宋" w:eastAsia="仿宋" w:hAnsi="仿宋"/>
          <w:sz w:val="32"/>
          <w:szCs w:val="32"/>
        </w:rPr>
        <w:t>学生学习。</w:t>
      </w:r>
    </w:p>
    <w:p w:rsidR="00A91B44" w:rsidRPr="00D07321" w:rsidRDefault="00A91B44" w:rsidP="00A91B4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07321">
        <w:rPr>
          <w:rFonts w:ascii="仿宋" w:eastAsia="仿宋" w:hAnsi="仿宋" w:hint="eastAsia"/>
          <w:sz w:val="32"/>
          <w:szCs w:val="32"/>
        </w:rPr>
        <w:t>缺点</w:t>
      </w:r>
      <w:r w:rsidRPr="00D07321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会</w:t>
      </w:r>
      <w:proofErr w:type="gramStart"/>
      <w:r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/>
          <w:sz w:val="32"/>
          <w:szCs w:val="32"/>
        </w:rPr>
        <w:t>到网</w:t>
      </w:r>
      <w:r>
        <w:rPr>
          <w:rFonts w:ascii="仿宋" w:eastAsia="仿宋" w:hAnsi="仿宋" w:hint="eastAsia"/>
          <w:sz w:val="32"/>
          <w:szCs w:val="32"/>
        </w:rPr>
        <w:t>速</w:t>
      </w:r>
      <w:proofErr w:type="gramEnd"/>
      <w:r>
        <w:rPr>
          <w:rFonts w:ascii="仿宋" w:eastAsia="仿宋" w:hAnsi="仿宋"/>
          <w:sz w:val="32"/>
          <w:szCs w:val="32"/>
        </w:rPr>
        <w:t>影响。</w:t>
      </w:r>
      <w:r>
        <w:rPr>
          <w:rFonts w:ascii="仿宋" w:eastAsia="仿宋" w:hAnsi="仿宋" w:hint="eastAsia"/>
          <w:sz w:val="32"/>
          <w:szCs w:val="32"/>
        </w:rPr>
        <w:t>任课</w:t>
      </w:r>
      <w:r>
        <w:rPr>
          <w:rFonts w:ascii="仿宋" w:eastAsia="仿宋" w:hAnsi="仿宋"/>
          <w:sz w:val="32"/>
          <w:szCs w:val="32"/>
        </w:rPr>
        <w:t>老师需要提前在课</w:t>
      </w:r>
      <w:r>
        <w:rPr>
          <w:rFonts w:ascii="仿宋" w:eastAsia="仿宋" w:hAnsi="仿宋" w:hint="eastAsia"/>
          <w:sz w:val="32"/>
          <w:szCs w:val="32"/>
        </w:rPr>
        <w:t>程</w:t>
      </w:r>
      <w:r>
        <w:rPr>
          <w:rFonts w:ascii="仿宋" w:eastAsia="仿宋" w:hAnsi="仿宋"/>
          <w:sz w:val="32"/>
          <w:szCs w:val="32"/>
        </w:rPr>
        <w:t>资源平台</w:t>
      </w:r>
      <w:r>
        <w:rPr>
          <w:rFonts w:ascii="仿宋" w:eastAsia="仿宋" w:hAnsi="仿宋" w:hint="eastAsia"/>
          <w:sz w:val="32"/>
          <w:szCs w:val="32"/>
        </w:rPr>
        <w:t>录播</w:t>
      </w:r>
      <w:r>
        <w:rPr>
          <w:rFonts w:ascii="仿宋" w:eastAsia="仿宋" w:hAnsi="仿宋"/>
          <w:sz w:val="32"/>
          <w:szCs w:val="32"/>
        </w:rPr>
        <w:t>该节课的学习视频内容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减少授课过程</w:t>
      </w:r>
      <w:r>
        <w:rPr>
          <w:rFonts w:ascii="仿宋" w:eastAsia="仿宋" w:hAnsi="仿宋"/>
          <w:sz w:val="32"/>
          <w:szCs w:val="32"/>
        </w:rPr>
        <w:t>的卡顿</w:t>
      </w:r>
      <w:r>
        <w:rPr>
          <w:rFonts w:ascii="仿宋" w:eastAsia="仿宋" w:hAnsi="仿宋" w:hint="eastAsia"/>
          <w:sz w:val="32"/>
          <w:szCs w:val="32"/>
        </w:rPr>
        <w:t>情况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。</w:t>
      </w:r>
    </w:p>
    <w:p w:rsidR="00A91B44" w:rsidRPr="00A91B44" w:rsidRDefault="00A91B44" w:rsidP="00A91B44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A91B44" w:rsidRPr="00A91B44">
      <w:headerReference w:type="default" r:id="rId9"/>
      <w:footerReference w:type="default" r:id="rId10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E4" w:rsidRDefault="009958E4">
      <w:r>
        <w:separator/>
      </w:r>
    </w:p>
  </w:endnote>
  <w:endnote w:type="continuationSeparator" w:id="0">
    <w:p w:rsidR="009958E4" w:rsidRDefault="0099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34" w:rsidRDefault="009958E4">
    <w:pPr>
      <w:pStyle w:val="a4"/>
      <w:pBdr>
        <w:top w:val="single" w:sz="4" w:space="1" w:color="FF0000"/>
      </w:pBdr>
      <w:rPr>
        <w:color w:val="FF0000"/>
      </w:rPr>
    </w:pPr>
    <w:r>
      <w:rPr>
        <w:rFonts w:hint="eastAsia"/>
        <w:color w:val="FF0000"/>
      </w:rPr>
      <w:t>中国·广西·百色·平果</w:t>
    </w:r>
    <w:r>
      <w:rPr>
        <w:rFonts w:hint="eastAsia"/>
        <w:color w:val="FF0000"/>
      </w:rPr>
      <w:t xml:space="preserve">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</w:t>
    </w:r>
    <w:r>
      <w:rPr>
        <w:rFonts w:hint="eastAsia"/>
        <w:color w:val="FF0000"/>
      </w:rPr>
      <w:t>0776-2630888</w:t>
    </w:r>
    <w:r>
      <w:rPr>
        <w:color w:val="FF0000"/>
      </w:rPr>
      <w:t xml:space="preserve">                         </w:t>
    </w:r>
    <w:r>
      <w:rPr>
        <w:rFonts w:hint="eastAsia"/>
        <w:color w:val="FF0000"/>
      </w:rPr>
      <w:t>邮编：</w:t>
    </w:r>
    <w:r>
      <w:rPr>
        <w:rFonts w:hint="eastAsia"/>
        <w:color w:val="FF0000"/>
      </w:rPr>
      <w:t>531499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E4" w:rsidRDefault="009958E4">
      <w:r>
        <w:separator/>
      </w:r>
    </w:p>
  </w:footnote>
  <w:footnote w:type="continuationSeparator" w:id="0">
    <w:p w:rsidR="009958E4" w:rsidRDefault="0099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34" w:rsidRDefault="009958E4">
    <w:pPr>
      <w:pStyle w:val="a5"/>
      <w:pBdr>
        <w:bottom w:val="single" w:sz="4" w:space="1" w:color="FF0000"/>
      </w:pBdr>
      <w:rPr>
        <w:color w:val="FF0000"/>
      </w:rPr>
    </w:pPr>
    <w:r>
      <w:rPr>
        <w:noProof/>
      </w:rPr>
      <w:drawing>
        <wp:inline distT="0" distB="0" distL="0" distR="0">
          <wp:extent cx="4600575" cy="83629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285" cy="844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97011"/>
    <w:multiLevelType w:val="hybridMultilevel"/>
    <w:tmpl w:val="1292BF4C"/>
    <w:lvl w:ilvl="0" w:tplc="BAA00EF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71F"/>
    <w:rsid w:val="0007035D"/>
    <w:rsid w:val="00076E75"/>
    <w:rsid w:val="000D572B"/>
    <w:rsid w:val="00147F08"/>
    <w:rsid w:val="00215B74"/>
    <w:rsid w:val="00397895"/>
    <w:rsid w:val="003A134A"/>
    <w:rsid w:val="004A7B61"/>
    <w:rsid w:val="005739D7"/>
    <w:rsid w:val="005D5439"/>
    <w:rsid w:val="00703634"/>
    <w:rsid w:val="007A36B1"/>
    <w:rsid w:val="007C3D40"/>
    <w:rsid w:val="007E553E"/>
    <w:rsid w:val="0080071F"/>
    <w:rsid w:val="00812E8C"/>
    <w:rsid w:val="00984E94"/>
    <w:rsid w:val="009958E4"/>
    <w:rsid w:val="009E6C65"/>
    <w:rsid w:val="00A37478"/>
    <w:rsid w:val="00A91B44"/>
    <w:rsid w:val="00AD5324"/>
    <w:rsid w:val="00B570CB"/>
    <w:rsid w:val="00B87ED4"/>
    <w:rsid w:val="00C66FA0"/>
    <w:rsid w:val="00D53D30"/>
    <w:rsid w:val="00D55623"/>
    <w:rsid w:val="00DF5B7E"/>
    <w:rsid w:val="00E24BD0"/>
    <w:rsid w:val="00ED0216"/>
    <w:rsid w:val="00EE2977"/>
    <w:rsid w:val="00F433CB"/>
    <w:rsid w:val="05B421C4"/>
    <w:rsid w:val="2E352F03"/>
    <w:rsid w:val="4B0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73903-C4F4-41E1-87CB-A796A964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rsid w:val="00A91B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14</cp:revision>
  <cp:lastPrinted>2017-08-29T02:42:00Z</cp:lastPrinted>
  <dcterms:created xsi:type="dcterms:W3CDTF">2017-06-11T01:19:00Z</dcterms:created>
  <dcterms:modified xsi:type="dcterms:W3CDTF">2020-02-20T08:56:00Z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