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  <w:r>
        <w:rPr>
          <w:rFonts w:hint="eastAsia" w:hAnsi="仿宋" w:eastAsia="仿宋" w:cs="仿宋" w:asciiTheme="majorAscii"/>
          <w:sz w:val="44"/>
          <w:szCs w:val="44"/>
          <w:lang w:val="en-US" w:eastAsia="zh-CN"/>
        </w:rPr>
        <w:t>2019-2020学年度XX学院XX级XX专业XX班</w:t>
      </w:r>
    </w:p>
    <w:p>
      <w:pPr>
        <w:jc w:val="center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  <w:r>
        <w:rPr>
          <w:rFonts w:hint="eastAsia" w:hAnsi="仿宋" w:eastAsia="仿宋" w:cs="仿宋" w:asciiTheme="majorAscii"/>
          <w:sz w:val="44"/>
          <w:szCs w:val="44"/>
          <w:lang w:val="en-US" w:eastAsia="zh-CN"/>
        </w:rPr>
        <w:t>国家助学金班级民主评审认定知情同意书</w:t>
      </w:r>
    </w:p>
    <w:p>
      <w:pPr>
        <w:jc w:val="left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</w:p>
    <w:p>
      <w:pPr>
        <w:jc w:val="left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经班级民主评议小组评审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，全体同学班会一致讨论认定，同意推荐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XXX、XXX、XXX……同学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享受2019-2020学年度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一等国家助学金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补助。同意推荐XXX、XXX、XXX……同学享受2019-2020学年度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二等国家助学金补助。</w:t>
      </w: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辅导员签字：</w:t>
      </w: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本人承诺经学校宣传告知，已清楚了解国家助学金资助政策，对以上认定推荐学生名单无异议。签字：</w:t>
      </w:r>
    </w:p>
    <w:p>
      <w:pPr>
        <w:jc w:val="left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13835"/>
    <w:rsid w:val="1C911527"/>
    <w:rsid w:val="40813835"/>
    <w:rsid w:val="4C3672ED"/>
    <w:rsid w:val="7E5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2019-10-26T09:41:00Z</dcterms:created>
  <dc:creator>余香萦绕</dc:creator>
  <cp:lastModifiedBy>余香萦绕</cp:lastModifiedBy>
  <dcterms:modified xsi:type="dcterms:W3CDTF">2019-10-26T18:24:03Z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