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4A" w:rsidRPr="00CC4691" w:rsidRDefault="003A134A"/>
    <w:p w:rsidR="00CC4691" w:rsidRDefault="00CC4691" w:rsidP="00CC4691">
      <w:pPr>
        <w:spacing w:line="440" w:lineRule="exact"/>
      </w:pPr>
    </w:p>
    <w:p w:rsidR="00CC4691" w:rsidRDefault="00CC4691" w:rsidP="00BC625F">
      <w:pPr>
        <w:widowControl/>
        <w:spacing w:line="560" w:lineRule="exact"/>
        <w:jc w:val="left"/>
        <w:rPr>
          <w:rFonts w:eastAsia="仿宋_GB2312"/>
          <w:sz w:val="28"/>
          <w:szCs w:val="28"/>
        </w:rPr>
      </w:pPr>
    </w:p>
    <w:p w:rsidR="00BC625F" w:rsidRDefault="00BC625F" w:rsidP="00BC625F">
      <w:pPr>
        <w:widowControl/>
        <w:spacing w:line="560" w:lineRule="exact"/>
        <w:jc w:val="left"/>
        <w:rPr>
          <w:rFonts w:eastAsia="仿宋_GB2312"/>
          <w:sz w:val="28"/>
          <w:szCs w:val="28"/>
        </w:rPr>
      </w:pPr>
    </w:p>
    <w:p w:rsidR="00CC4691" w:rsidRDefault="00CC4691" w:rsidP="00CC4691">
      <w:pPr>
        <w:widowControl/>
        <w:spacing w:line="560" w:lineRule="exact"/>
        <w:ind w:firstLineChars="200" w:firstLine="560"/>
        <w:jc w:val="left"/>
        <w:rPr>
          <w:rFonts w:eastAsia="仿宋_GB2312"/>
          <w:sz w:val="28"/>
          <w:szCs w:val="28"/>
        </w:rPr>
      </w:pPr>
    </w:p>
    <w:p w:rsidR="00CC4691" w:rsidRDefault="00CC4691" w:rsidP="00CC4691">
      <w:pPr>
        <w:widowControl/>
        <w:spacing w:line="560" w:lineRule="exact"/>
        <w:ind w:firstLineChars="200" w:firstLine="560"/>
        <w:jc w:val="left"/>
        <w:rPr>
          <w:rFonts w:eastAsia="仿宋_GB2312"/>
          <w:sz w:val="28"/>
          <w:szCs w:val="28"/>
        </w:rPr>
      </w:pPr>
    </w:p>
    <w:p w:rsidR="00CC4691" w:rsidRDefault="00CC4691" w:rsidP="00B3604C">
      <w:pPr>
        <w:spacing w:beforeLines="100" w:line="440" w:lineRule="exact"/>
        <w:jc w:val="center"/>
        <w:outlineLvl w:val="1"/>
        <w:rPr>
          <w:rFonts w:eastAsia="仿宋_GB2312"/>
          <w:sz w:val="28"/>
          <w:szCs w:val="28"/>
          <w:lang w:val="en-GB"/>
        </w:rPr>
      </w:pPr>
      <w:r>
        <w:rPr>
          <w:rFonts w:eastAsia="黑体"/>
          <w:sz w:val="72"/>
          <w:szCs w:val="72"/>
          <w:lang w:val="en-GB"/>
        </w:rPr>
        <w:t>201</w:t>
      </w:r>
      <w:r w:rsidR="007B0734">
        <w:rPr>
          <w:rFonts w:eastAsia="黑体" w:hint="eastAsia"/>
          <w:sz w:val="72"/>
          <w:szCs w:val="72"/>
          <w:lang w:val="en-GB"/>
        </w:rPr>
        <w:t>9</w:t>
      </w:r>
      <w:r>
        <w:rPr>
          <w:rFonts w:eastAsia="黑体"/>
          <w:sz w:val="72"/>
          <w:szCs w:val="72"/>
          <w:lang w:val="en-GB"/>
        </w:rPr>
        <w:t>级专业人才培养方案</w:t>
      </w:r>
    </w:p>
    <w:p w:rsidR="00CC4691" w:rsidRDefault="00CC4691" w:rsidP="00B3604C">
      <w:pPr>
        <w:spacing w:beforeLines="100" w:line="440" w:lineRule="exact"/>
        <w:outlineLvl w:val="1"/>
        <w:rPr>
          <w:rFonts w:eastAsia="仿宋_GB2312"/>
          <w:sz w:val="28"/>
          <w:szCs w:val="28"/>
          <w:lang w:val="en-GB"/>
        </w:rPr>
      </w:pPr>
    </w:p>
    <w:p w:rsidR="00CC4691" w:rsidRDefault="00CC4691" w:rsidP="00B3604C">
      <w:pPr>
        <w:spacing w:beforeLines="100" w:line="440" w:lineRule="exact"/>
        <w:outlineLvl w:val="1"/>
        <w:rPr>
          <w:rFonts w:eastAsia="仿宋_GB2312"/>
          <w:sz w:val="28"/>
          <w:szCs w:val="28"/>
          <w:lang w:val="en-GB"/>
        </w:rPr>
      </w:pPr>
    </w:p>
    <w:p w:rsidR="00CC4691" w:rsidRDefault="00CC4691" w:rsidP="00B3604C">
      <w:pPr>
        <w:spacing w:beforeLines="100" w:line="440" w:lineRule="exact"/>
        <w:outlineLvl w:val="1"/>
        <w:rPr>
          <w:rFonts w:eastAsia="仿宋_GB2312"/>
          <w:sz w:val="28"/>
          <w:szCs w:val="28"/>
          <w:lang w:val="en-GB"/>
        </w:rPr>
      </w:pPr>
    </w:p>
    <w:p w:rsidR="00CC4691" w:rsidRDefault="00CC4691" w:rsidP="00B3604C">
      <w:pPr>
        <w:spacing w:beforeLines="100" w:line="440" w:lineRule="exact"/>
        <w:outlineLvl w:val="1"/>
        <w:rPr>
          <w:rFonts w:eastAsia="仿宋_GB2312"/>
          <w:sz w:val="28"/>
          <w:szCs w:val="28"/>
          <w:lang w:val="en-GB"/>
        </w:rPr>
      </w:pPr>
    </w:p>
    <w:p w:rsidR="00CC4691" w:rsidRDefault="00CC4691" w:rsidP="00CC4691">
      <w:pPr>
        <w:autoSpaceDE w:val="0"/>
        <w:autoSpaceDN w:val="0"/>
        <w:adjustRightInd w:val="0"/>
        <w:jc w:val="left"/>
        <w:rPr>
          <w:kern w:val="0"/>
          <w:sz w:val="24"/>
        </w:rPr>
      </w:pPr>
    </w:p>
    <w:p w:rsidR="00CC4691" w:rsidRDefault="00CC4691" w:rsidP="00CC4691">
      <w:pPr>
        <w:autoSpaceDE w:val="0"/>
        <w:autoSpaceDN w:val="0"/>
        <w:adjustRightInd w:val="0"/>
        <w:ind w:firstLineChars="1000" w:firstLine="2800"/>
        <w:rPr>
          <w:kern w:val="0"/>
          <w:sz w:val="28"/>
          <w:szCs w:val="28"/>
        </w:rPr>
      </w:pPr>
      <w:r>
        <w:rPr>
          <w:kern w:val="0"/>
          <w:sz w:val="28"/>
          <w:szCs w:val="28"/>
        </w:rPr>
        <w:t>系（院）：</w:t>
      </w:r>
      <w:r w:rsidR="00840D3E" w:rsidRPr="00840D3E">
        <w:rPr>
          <w:rFonts w:hint="eastAsia"/>
          <w:kern w:val="0"/>
          <w:sz w:val="28"/>
          <w:szCs w:val="28"/>
          <w:u w:val="single"/>
        </w:rPr>
        <w:t xml:space="preserve"> </w:t>
      </w:r>
      <w:r w:rsidR="00840D3E">
        <w:rPr>
          <w:rFonts w:hint="eastAsia"/>
          <w:kern w:val="0"/>
          <w:sz w:val="28"/>
          <w:szCs w:val="28"/>
          <w:u w:val="single"/>
        </w:rPr>
        <w:t xml:space="preserve"> </w:t>
      </w:r>
      <w:r w:rsidR="00840D3E" w:rsidRPr="00840D3E">
        <w:rPr>
          <w:rFonts w:hint="eastAsia"/>
          <w:kern w:val="0"/>
          <w:sz w:val="28"/>
          <w:szCs w:val="28"/>
          <w:u w:val="single"/>
        </w:rPr>
        <w:t xml:space="preserve"> </w:t>
      </w:r>
      <w:r w:rsidR="00297F26">
        <w:rPr>
          <w:rFonts w:hint="eastAsia"/>
          <w:kern w:val="0"/>
          <w:sz w:val="28"/>
          <w:szCs w:val="28"/>
          <w:u w:val="single"/>
        </w:rPr>
        <w:t>互联网营销学院</w:t>
      </w:r>
      <w:r w:rsidR="00840D3E">
        <w:rPr>
          <w:rFonts w:hint="eastAsia"/>
          <w:kern w:val="0"/>
          <w:sz w:val="28"/>
          <w:szCs w:val="28"/>
          <w:u w:val="single"/>
        </w:rPr>
        <w:t xml:space="preserve">   </w:t>
      </w:r>
    </w:p>
    <w:p w:rsidR="00CC4691" w:rsidRDefault="00CC4691" w:rsidP="00CC4691">
      <w:pPr>
        <w:autoSpaceDE w:val="0"/>
        <w:autoSpaceDN w:val="0"/>
        <w:adjustRightInd w:val="0"/>
        <w:ind w:firstLineChars="1000" w:firstLine="2800"/>
        <w:rPr>
          <w:kern w:val="0"/>
          <w:sz w:val="28"/>
          <w:szCs w:val="28"/>
          <w:u w:val="single"/>
        </w:rPr>
      </w:pPr>
      <w:r>
        <w:rPr>
          <w:kern w:val="0"/>
          <w:sz w:val="28"/>
          <w:szCs w:val="28"/>
        </w:rPr>
        <w:t>专</w:t>
      </w:r>
      <w:r w:rsidR="00840D3E">
        <w:rPr>
          <w:rFonts w:hint="eastAsia"/>
          <w:kern w:val="0"/>
          <w:sz w:val="28"/>
          <w:szCs w:val="28"/>
        </w:rPr>
        <w:t xml:space="preserve">    </w:t>
      </w:r>
      <w:r>
        <w:rPr>
          <w:kern w:val="0"/>
          <w:sz w:val="28"/>
          <w:szCs w:val="28"/>
        </w:rPr>
        <w:t>业：</w:t>
      </w:r>
      <w:r w:rsidR="00840D3E" w:rsidRPr="00840D3E">
        <w:rPr>
          <w:rFonts w:hint="eastAsia"/>
          <w:kern w:val="0"/>
          <w:sz w:val="28"/>
          <w:szCs w:val="28"/>
          <w:u w:val="single"/>
        </w:rPr>
        <w:t xml:space="preserve"> </w:t>
      </w:r>
      <w:r w:rsidR="00840D3E">
        <w:rPr>
          <w:rFonts w:hint="eastAsia"/>
          <w:kern w:val="0"/>
          <w:sz w:val="28"/>
          <w:szCs w:val="28"/>
          <w:u w:val="single"/>
        </w:rPr>
        <w:t xml:space="preserve">    </w:t>
      </w:r>
      <w:r w:rsidR="00840D3E" w:rsidRPr="00840D3E">
        <w:rPr>
          <w:rFonts w:hint="eastAsia"/>
          <w:kern w:val="0"/>
          <w:sz w:val="28"/>
          <w:szCs w:val="28"/>
          <w:u w:val="single"/>
        </w:rPr>
        <w:t xml:space="preserve"> </w:t>
      </w:r>
      <w:r w:rsidR="00297F26">
        <w:rPr>
          <w:rFonts w:hint="eastAsia"/>
          <w:kern w:val="0"/>
          <w:sz w:val="28"/>
          <w:szCs w:val="28"/>
          <w:u w:val="single"/>
        </w:rPr>
        <w:t>电子商务</w:t>
      </w:r>
      <w:r w:rsidR="00840D3E">
        <w:rPr>
          <w:rFonts w:hint="eastAsia"/>
          <w:kern w:val="0"/>
          <w:sz w:val="28"/>
          <w:szCs w:val="28"/>
          <w:u w:val="single"/>
        </w:rPr>
        <w:t xml:space="preserve">      </w:t>
      </w:r>
    </w:p>
    <w:p w:rsidR="00CC4691" w:rsidRDefault="0056041C" w:rsidP="00CC4691">
      <w:pPr>
        <w:autoSpaceDE w:val="0"/>
        <w:autoSpaceDN w:val="0"/>
        <w:adjustRightInd w:val="0"/>
        <w:ind w:firstLineChars="1000" w:firstLine="2800"/>
        <w:rPr>
          <w:kern w:val="0"/>
          <w:sz w:val="28"/>
          <w:szCs w:val="28"/>
        </w:rPr>
      </w:pPr>
      <w:r>
        <w:rPr>
          <w:rFonts w:hint="eastAsia"/>
          <w:kern w:val="0"/>
          <w:sz w:val="28"/>
          <w:szCs w:val="28"/>
        </w:rPr>
        <w:t>年</w:t>
      </w:r>
      <w:r w:rsidR="00840D3E">
        <w:rPr>
          <w:rFonts w:hint="eastAsia"/>
          <w:kern w:val="0"/>
          <w:sz w:val="28"/>
          <w:szCs w:val="28"/>
        </w:rPr>
        <w:t xml:space="preserve">    </w:t>
      </w:r>
      <w:r>
        <w:rPr>
          <w:rFonts w:hint="eastAsia"/>
          <w:kern w:val="0"/>
          <w:sz w:val="28"/>
          <w:szCs w:val="28"/>
        </w:rPr>
        <w:t>级</w:t>
      </w:r>
      <w:r w:rsidR="00CC4691">
        <w:rPr>
          <w:kern w:val="0"/>
          <w:sz w:val="28"/>
          <w:szCs w:val="28"/>
        </w:rPr>
        <w:t>：</w:t>
      </w:r>
      <w:r w:rsidR="00840D3E" w:rsidRPr="00840D3E">
        <w:rPr>
          <w:rFonts w:hint="eastAsia"/>
          <w:kern w:val="0"/>
          <w:sz w:val="28"/>
          <w:szCs w:val="28"/>
          <w:u w:val="single"/>
        </w:rPr>
        <w:t xml:space="preserve"> </w:t>
      </w:r>
      <w:r w:rsidR="00840D3E">
        <w:rPr>
          <w:rFonts w:hint="eastAsia"/>
          <w:kern w:val="0"/>
          <w:sz w:val="28"/>
          <w:szCs w:val="28"/>
          <w:u w:val="single"/>
        </w:rPr>
        <w:t xml:space="preserve">      </w:t>
      </w:r>
      <w:r w:rsidR="00297F26">
        <w:rPr>
          <w:rFonts w:hint="eastAsia"/>
          <w:kern w:val="0"/>
          <w:sz w:val="28"/>
          <w:szCs w:val="28"/>
          <w:u w:val="single"/>
        </w:rPr>
        <w:t>2019</w:t>
      </w:r>
      <w:r w:rsidR="00297F26">
        <w:rPr>
          <w:rFonts w:hint="eastAsia"/>
          <w:kern w:val="0"/>
          <w:sz w:val="28"/>
          <w:szCs w:val="28"/>
          <w:u w:val="single"/>
        </w:rPr>
        <w:t>级</w:t>
      </w:r>
      <w:r w:rsidR="00840D3E">
        <w:rPr>
          <w:rFonts w:hint="eastAsia"/>
          <w:kern w:val="0"/>
          <w:sz w:val="28"/>
          <w:szCs w:val="28"/>
          <w:u w:val="single"/>
        </w:rPr>
        <w:t xml:space="preserve">       </w:t>
      </w:r>
    </w:p>
    <w:p w:rsidR="00CC4691" w:rsidRDefault="00FE10F2" w:rsidP="00CC4691">
      <w:pPr>
        <w:autoSpaceDE w:val="0"/>
        <w:autoSpaceDN w:val="0"/>
        <w:adjustRightInd w:val="0"/>
        <w:ind w:firstLineChars="1000" w:firstLine="2800"/>
        <w:rPr>
          <w:kern w:val="0"/>
          <w:sz w:val="28"/>
          <w:szCs w:val="28"/>
          <w:u w:val="single"/>
        </w:rPr>
      </w:pPr>
      <w:r>
        <w:rPr>
          <w:rFonts w:hint="eastAsia"/>
          <w:kern w:val="0"/>
          <w:sz w:val="28"/>
          <w:szCs w:val="28"/>
        </w:rPr>
        <w:t>编</w:t>
      </w:r>
      <w:r w:rsidR="00840D3E">
        <w:rPr>
          <w:rFonts w:hint="eastAsia"/>
          <w:kern w:val="0"/>
          <w:sz w:val="28"/>
          <w:szCs w:val="28"/>
        </w:rPr>
        <w:t xml:space="preserve"> </w:t>
      </w:r>
      <w:r>
        <w:rPr>
          <w:rFonts w:hint="eastAsia"/>
          <w:kern w:val="0"/>
          <w:sz w:val="28"/>
          <w:szCs w:val="28"/>
        </w:rPr>
        <w:t>制</w:t>
      </w:r>
      <w:r w:rsidR="00840D3E">
        <w:rPr>
          <w:rFonts w:hint="eastAsia"/>
          <w:kern w:val="0"/>
          <w:sz w:val="28"/>
          <w:szCs w:val="28"/>
        </w:rPr>
        <w:t xml:space="preserve"> </w:t>
      </w:r>
      <w:r w:rsidR="00CC4691">
        <w:rPr>
          <w:kern w:val="0"/>
          <w:sz w:val="28"/>
          <w:szCs w:val="28"/>
        </w:rPr>
        <w:t>人：</w:t>
      </w:r>
      <w:r w:rsidR="00840D3E" w:rsidRPr="00840D3E">
        <w:rPr>
          <w:rFonts w:hint="eastAsia"/>
          <w:kern w:val="0"/>
          <w:sz w:val="28"/>
          <w:szCs w:val="28"/>
          <w:u w:val="single"/>
        </w:rPr>
        <w:t xml:space="preserve"> </w:t>
      </w:r>
      <w:r w:rsidR="00B3604C">
        <w:rPr>
          <w:rFonts w:hint="eastAsia"/>
          <w:kern w:val="0"/>
          <w:sz w:val="28"/>
          <w:szCs w:val="28"/>
          <w:u w:val="single"/>
        </w:rPr>
        <w:t xml:space="preserve">     </w:t>
      </w:r>
      <w:r w:rsidR="00840D3E" w:rsidRPr="00840D3E">
        <w:rPr>
          <w:rFonts w:hint="eastAsia"/>
          <w:kern w:val="0"/>
          <w:sz w:val="28"/>
          <w:szCs w:val="28"/>
          <w:u w:val="single"/>
        </w:rPr>
        <w:t xml:space="preserve"> </w:t>
      </w:r>
      <w:r w:rsidR="00297F26">
        <w:rPr>
          <w:rFonts w:hint="eastAsia"/>
          <w:kern w:val="0"/>
          <w:sz w:val="28"/>
          <w:szCs w:val="28"/>
          <w:u w:val="single"/>
        </w:rPr>
        <w:t>陆燕清</w:t>
      </w:r>
      <w:r w:rsidR="00840D3E">
        <w:rPr>
          <w:rFonts w:hint="eastAsia"/>
          <w:kern w:val="0"/>
          <w:sz w:val="28"/>
          <w:szCs w:val="28"/>
          <w:u w:val="single"/>
        </w:rPr>
        <w:t xml:space="preserve">      </w:t>
      </w:r>
      <w:r w:rsidR="00B3604C">
        <w:rPr>
          <w:rFonts w:hint="eastAsia"/>
          <w:kern w:val="0"/>
          <w:sz w:val="28"/>
          <w:szCs w:val="28"/>
          <w:u w:val="single"/>
        </w:rPr>
        <w:t xml:space="preserve"> </w:t>
      </w:r>
    </w:p>
    <w:p w:rsidR="00CC4691" w:rsidRDefault="00CC4691" w:rsidP="00CC4691">
      <w:pPr>
        <w:autoSpaceDE w:val="0"/>
        <w:autoSpaceDN w:val="0"/>
        <w:adjustRightInd w:val="0"/>
        <w:rPr>
          <w:kern w:val="0"/>
          <w:sz w:val="28"/>
          <w:szCs w:val="28"/>
          <w:u w:val="single"/>
        </w:rPr>
      </w:pPr>
    </w:p>
    <w:p w:rsidR="00CC4691" w:rsidRDefault="00CC4691" w:rsidP="00CC4691">
      <w:pPr>
        <w:autoSpaceDE w:val="0"/>
        <w:autoSpaceDN w:val="0"/>
        <w:adjustRightInd w:val="0"/>
        <w:rPr>
          <w:kern w:val="0"/>
          <w:sz w:val="28"/>
          <w:szCs w:val="28"/>
          <w:u w:val="single"/>
        </w:rPr>
      </w:pPr>
    </w:p>
    <w:p w:rsidR="00CC4691" w:rsidRDefault="00CC4691" w:rsidP="00CC4691">
      <w:pPr>
        <w:autoSpaceDE w:val="0"/>
        <w:autoSpaceDN w:val="0"/>
        <w:adjustRightInd w:val="0"/>
        <w:rPr>
          <w:kern w:val="0"/>
          <w:sz w:val="28"/>
          <w:szCs w:val="28"/>
          <w:u w:val="single"/>
        </w:rPr>
      </w:pPr>
    </w:p>
    <w:p w:rsidR="00E54747" w:rsidRDefault="00E54747">
      <w:pPr>
        <w:widowControl/>
        <w:jc w:val="left"/>
        <w:rPr>
          <w:rFonts w:eastAsia="黑体"/>
          <w:b/>
          <w:bCs/>
          <w:kern w:val="44"/>
          <w:sz w:val="36"/>
          <w:szCs w:val="36"/>
        </w:rPr>
      </w:pPr>
      <w:r>
        <w:rPr>
          <w:rFonts w:eastAsia="黑体"/>
          <w:b/>
          <w:bCs/>
          <w:kern w:val="44"/>
          <w:sz w:val="36"/>
          <w:szCs w:val="36"/>
        </w:rPr>
        <w:br w:type="page"/>
      </w:r>
    </w:p>
    <w:p w:rsidR="00AE277D" w:rsidRPr="00AE277D" w:rsidRDefault="00AE277D" w:rsidP="00AE277D">
      <w:pPr>
        <w:keepNext/>
        <w:keepLines/>
        <w:pBdr>
          <w:bottom w:val="thickThinSmallGap" w:sz="24" w:space="1" w:color="auto"/>
        </w:pBdr>
        <w:spacing w:before="300" w:after="300" w:line="500" w:lineRule="exact"/>
        <w:jc w:val="center"/>
        <w:outlineLvl w:val="0"/>
        <w:rPr>
          <w:rFonts w:eastAsia="黑体"/>
          <w:b/>
          <w:bCs/>
          <w:kern w:val="44"/>
          <w:sz w:val="36"/>
          <w:szCs w:val="36"/>
        </w:rPr>
      </w:pPr>
      <w:r w:rsidRPr="00AE277D">
        <w:rPr>
          <w:rFonts w:ascii="方正小标宋简体" w:eastAsia="方正小标宋简体"/>
          <w:bCs/>
          <w:sz w:val="36"/>
          <w:szCs w:val="36"/>
        </w:rPr>
        <w:lastRenderedPageBreak/>
        <w:t>201</w:t>
      </w:r>
      <w:r w:rsidRPr="00AE277D">
        <w:rPr>
          <w:rFonts w:ascii="方正小标宋简体" w:eastAsia="方正小标宋简体" w:hint="eastAsia"/>
          <w:bCs/>
          <w:sz w:val="36"/>
          <w:szCs w:val="36"/>
        </w:rPr>
        <w:t>9</w:t>
      </w:r>
      <w:r w:rsidRPr="00AE277D">
        <w:rPr>
          <w:rFonts w:ascii="方正小标宋简体" w:eastAsia="方正小标宋简体"/>
          <w:bCs/>
          <w:sz w:val="36"/>
          <w:szCs w:val="36"/>
        </w:rPr>
        <w:t>级《</w:t>
      </w:r>
      <w:r w:rsidR="00C93FB3">
        <w:rPr>
          <w:rFonts w:ascii="方正小标宋简体" w:eastAsia="方正小标宋简体" w:hint="eastAsia"/>
          <w:bCs/>
          <w:sz w:val="36"/>
          <w:szCs w:val="36"/>
        </w:rPr>
        <w:t>电子商务</w:t>
      </w:r>
      <w:r w:rsidRPr="00AE277D">
        <w:rPr>
          <w:rFonts w:ascii="方正小标宋简体" w:eastAsia="方正小标宋简体"/>
          <w:bCs/>
          <w:sz w:val="36"/>
          <w:szCs w:val="36"/>
        </w:rPr>
        <w:t>》</w:t>
      </w:r>
      <w:r>
        <w:rPr>
          <w:rFonts w:ascii="方正小标宋简体" w:eastAsia="方正小标宋简体" w:hint="eastAsia"/>
          <w:bCs/>
          <w:sz w:val="36"/>
          <w:szCs w:val="36"/>
        </w:rPr>
        <w:t>专业人才培养方案</w:t>
      </w:r>
    </w:p>
    <w:p w:rsidR="003E7FA4" w:rsidRPr="003E7FA4" w:rsidRDefault="003E7FA4" w:rsidP="007A69BE">
      <w:pPr>
        <w:spacing w:line="360" w:lineRule="auto"/>
        <w:ind w:firstLineChars="200" w:firstLine="560"/>
        <w:outlineLvl w:val="0"/>
        <w:rPr>
          <w:rFonts w:ascii="Times New Roman" w:eastAsia="黑体" w:hAnsi="Times New Roman" w:cs="Times New Roman"/>
          <w:bCs/>
          <w:sz w:val="28"/>
          <w:szCs w:val="28"/>
        </w:rPr>
      </w:pPr>
      <w:r w:rsidRPr="003E7FA4">
        <w:rPr>
          <w:rFonts w:ascii="Times New Roman" w:eastAsia="黑体" w:hAnsi="Times New Roman" w:cs="Times New Roman" w:hint="eastAsia"/>
          <w:bCs/>
          <w:sz w:val="28"/>
          <w:szCs w:val="28"/>
        </w:rPr>
        <w:t>一、专业名称及专业代码</w:t>
      </w:r>
    </w:p>
    <w:p w:rsidR="003E7FA4" w:rsidRPr="003E7FA4" w:rsidRDefault="003E7FA4" w:rsidP="003E7FA4">
      <w:pPr>
        <w:spacing w:line="360" w:lineRule="auto"/>
        <w:ind w:firstLineChars="200" w:firstLine="480"/>
        <w:rPr>
          <w:rFonts w:ascii="仿宋_GB2312" w:eastAsia="仿宋_GB2312" w:hAnsi="Times New Roman" w:cs="Times New Roman"/>
          <w:color w:val="FF0000"/>
          <w:sz w:val="24"/>
          <w:szCs w:val="24"/>
        </w:rPr>
      </w:pPr>
      <w:r w:rsidRPr="003E7FA4">
        <w:rPr>
          <w:rFonts w:ascii="仿宋_GB2312" w:eastAsia="仿宋_GB2312" w:hAnsi="Times New Roman" w:cs="Times New Roman" w:hint="eastAsia"/>
          <w:bCs/>
          <w:sz w:val="24"/>
          <w:szCs w:val="24"/>
        </w:rPr>
        <w:t>专业名称：</w:t>
      </w:r>
      <w:r w:rsidR="002C5D95">
        <w:rPr>
          <w:rFonts w:ascii="仿宋_GB2312" w:eastAsia="仿宋_GB2312" w:hAnsi="Times New Roman" w:cs="Times New Roman" w:hint="eastAsia"/>
          <w:bCs/>
          <w:sz w:val="24"/>
          <w:szCs w:val="24"/>
        </w:rPr>
        <w:t>电子商务</w:t>
      </w:r>
    </w:p>
    <w:p w:rsidR="003E7FA4" w:rsidRPr="003E7FA4" w:rsidRDefault="003E7FA4" w:rsidP="003E7FA4">
      <w:pPr>
        <w:spacing w:line="360" w:lineRule="auto"/>
        <w:ind w:firstLineChars="200" w:firstLine="480"/>
        <w:rPr>
          <w:rFonts w:ascii="仿宋_GB2312" w:eastAsia="仿宋_GB2312" w:hAnsi="Times New Roman" w:cs="Times New Roman"/>
          <w:bCs/>
          <w:sz w:val="24"/>
          <w:szCs w:val="24"/>
        </w:rPr>
      </w:pPr>
      <w:r w:rsidRPr="003E7FA4">
        <w:rPr>
          <w:rFonts w:ascii="仿宋_GB2312" w:eastAsia="仿宋_GB2312" w:hAnsi="Times New Roman" w:cs="Times New Roman" w:hint="eastAsia"/>
          <w:bCs/>
          <w:sz w:val="24"/>
          <w:szCs w:val="24"/>
        </w:rPr>
        <w:t>专业代码：</w:t>
      </w:r>
      <w:r w:rsidR="002C5D95">
        <w:rPr>
          <w:rFonts w:ascii="仿宋_GB2312" w:eastAsia="仿宋_GB2312" w:hAnsi="Times New Roman" w:cs="Times New Roman" w:hint="eastAsia"/>
          <w:bCs/>
          <w:sz w:val="24"/>
          <w:szCs w:val="24"/>
        </w:rPr>
        <w:t>620405</w:t>
      </w:r>
    </w:p>
    <w:p w:rsidR="003E7FA4" w:rsidRPr="003E7FA4" w:rsidRDefault="003E7FA4" w:rsidP="007A69BE">
      <w:pPr>
        <w:numPr>
          <w:ilvl w:val="0"/>
          <w:numId w:val="1"/>
        </w:numPr>
        <w:spacing w:line="360" w:lineRule="auto"/>
        <w:ind w:firstLineChars="200" w:firstLine="560"/>
        <w:outlineLvl w:val="0"/>
        <w:rPr>
          <w:rFonts w:ascii="Times New Roman" w:eastAsia="黑体" w:hAnsi="Times New Roman" w:cs="Times New Roman"/>
          <w:bCs/>
          <w:sz w:val="28"/>
          <w:szCs w:val="28"/>
        </w:rPr>
      </w:pPr>
      <w:r w:rsidRPr="003E7FA4">
        <w:rPr>
          <w:rFonts w:ascii="Times New Roman" w:eastAsia="黑体" w:hAnsi="Times New Roman" w:cs="Times New Roman" w:hint="eastAsia"/>
          <w:bCs/>
          <w:sz w:val="28"/>
          <w:szCs w:val="28"/>
        </w:rPr>
        <w:t>入学要求</w:t>
      </w:r>
    </w:p>
    <w:p w:rsidR="003E7FA4" w:rsidRPr="00560085" w:rsidRDefault="003E7FA4" w:rsidP="003E7FA4">
      <w:pPr>
        <w:spacing w:line="360" w:lineRule="auto"/>
        <w:ind w:firstLineChars="200" w:firstLine="480"/>
        <w:rPr>
          <w:rFonts w:ascii="仿宋_GB2312" w:eastAsia="仿宋_GB2312" w:hAnsi="Times New Roman" w:cs="Times New Roman"/>
          <w:bCs/>
          <w:color w:val="000000" w:themeColor="text1"/>
          <w:sz w:val="24"/>
          <w:szCs w:val="24"/>
        </w:rPr>
      </w:pPr>
      <w:r w:rsidRPr="00560085">
        <w:rPr>
          <w:rFonts w:ascii="仿宋_GB2312" w:eastAsia="仿宋_GB2312" w:hAnsi="Times New Roman" w:cs="Times New Roman" w:hint="eastAsia"/>
          <w:bCs/>
          <w:color w:val="000000" w:themeColor="text1"/>
          <w:sz w:val="24"/>
          <w:szCs w:val="24"/>
        </w:rPr>
        <w:t>高中阶段教育毕业生或具有同等学</w:t>
      </w:r>
      <w:r w:rsidR="000406C1">
        <w:rPr>
          <w:rFonts w:ascii="仿宋_GB2312" w:eastAsia="仿宋_GB2312" w:hAnsi="Times New Roman" w:cs="Times New Roman" w:hint="eastAsia"/>
          <w:bCs/>
          <w:color w:val="000000" w:themeColor="text1"/>
          <w:sz w:val="24"/>
          <w:szCs w:val="24"/>
        </w:rPr>
        <w:t>力</w:t>
      </w:r>
      <w:r w:rsidRPr="00560085">
        <w:rPr>
          <w:rFonts w:ascii="仿宋_GB2312" w:eastAsia="仿宋_GB2312" w:hAnsi="Times New Roman" w:cs="Times New Roman" w:hint="eastAsia"/>
          <w:bCs/>
          <w:color w:val="000000" w:themeColor="text1"/>
          <w:sz w:val="24"/>
          <w:szCs w:val="24"/>
        </w:rPr>
        <w:t>者。</w:t>
      </w:r>
    </w:p>
    <w:p w:rsidR="003E7FA4" w:rsidRPr="003E7FA4" w:rsidRDefault="003E7FA4" w:rsidP="007A69BE">
      <w:pPr>
        <w:spacing w:line="360" w:lineRule="auto"/>
        <w:ind w:firstLineChars="200" w:firstLine="560"/>
        <w:outlineLvl w:val="0"/>
        <w:rPr>
          <w:rFonts w:ascii="Times New Roman" w:eastAsia="黑体" w:hAnsi="Times New Roman" w:cs="Times New Roman"/>
          <w:bCs/>
          <w:sz w:val="28"/>
          <w:szCs w:val="28"/>
        </w:rPr>
      </w:pPr>
      <w:r w:rsidRPr="003E7FA4">
        <w:rPr>
          <w:rFonts w:ascii="Times New Roman" w:eastAsia="黑体" w:hAnsi="Times New Roman" w:cs="Times New Roman" w:hint="eastAsia"/>
          <w:bCs/>
          <w:sz w:val="28"/>
          <w:szCs w:val="28"/>
        </w:rPr>
        <w:t>三、修业年限</w:t>
      </w:r>
    </w:p>
    <w:p w:rsidR="003E7FA4" w:rsidRPr="003E7FA4" w:rsidRDefault="00853827" w:rsidP="00853827">
      <w:pPr>
        <w:spacing w:line="360" w:lineRule="auto"/>
        <w:ind w:firstLineChars="200" w:firstLine="480"/>
        <w:rPr>
          <w:rFonts w:ascii="仿宋_GB2312" w:eastAsia="仿宋_GB2312" w:hAnsi="Times New Roman" w:cs="Times New Roman"/>
          <w:bCs/>
          <w:sz w:val="24"/>
          <w:szCs w:val="24"/>
        </w:rPr>
      </w:pPr>
      <w:r w:rsidRPr="00853827">
        <w:rPr>
          <w:rFonts w:ascii="仿宋_GB2312" w:eastAsia="仿宋_GB2312" w:hAnsi="Times New Roman" w:cs="Times New Roman" w:hint="eastAsia"/>
          <w:bCs/>
          <w:sz w:val="24"/>
          <w:szCs w:val="24"/>
        </w:rPr>
        <w:t>本</w:t>
      </w:r>
      <w:r>
        <w:rPr>
          <w:rFonts w:ascii="仿宋_GB2312" w:eastAsia="仿宋_GB2312" w:hAnsi="Times New Roman" w:cs="Times New Roman" w:hint="eastAsia"/>
          <w:bCs/>
          <w:sz w:val="24"/>
          <w:szCs w:val="24"/>
        </w:rPr>
        <w:t>校</w:t>
      </w:r>
      <w:r w:rsidRPr="00853827">
        <w:rPr>
          <w:rFonts w:ascii="仿宋_GB2312" w:eastAsia="仿宋_GB2312" w:hAnsi="Times New Roman" w:cs="Times New Roman" w:hint="eastAsia"/>
          <w:bCs/>
          <w:sz w:val="24"/>
          <w:szCs w:val="24"/>
        </w:rPr>
        <w:t>实行弹性学制，允许学生提前或延迟毕业。各专业一般修业年限为三年，修业年限最长不得超过九年（从入学时开始计算</w:t>
      </w:r>
      <w:r>
        <w:rPr>
          <w:rFonts w:ascii="仿宋_GB2312" w:eastAsia="仿宋_GB2312" w:hAnsi="Times New Roman" w:cs="Times New Roman" w:hint="eastAsia"/>
          <w:bCs/>
          <w:sz w:val="24"/>
          <w:szCs w:val="24"/>
        </w:rPr>
        <w:t>）。</w:t>
      </w:r>
    </w:p>
    <w:p w:rsidR="003E7FA4" w:rsidRPr="003E7FA4" w:rsidRDefault="003E7FA4" w:rsidP="007A69BE">
      <w:pPr>
        <w:spacing w:line="360" w:lineRule="auto"/>
        <w:ind w:firstLineChars="200" w:firstLine="560"/>
        <w:outlineLvl w:val="0"/>
        <w:rPr>
          <w:rFonts w:ascii="Times New Roman" w:eastAsia="黑体" w:hAnsi="Times New Roman" w:cs="Times New Roman"/>
          <w:bCs/>
          <w:sz w:val="28"/>
          <w:szCs w:val="28"/>
        </w:rPr>
      </w:pPr>
      <w:r w:rsidRPr="003E7FA4">
        <w:rPr>
          <w:rFonts w:ascii="Times New Roman" w:eastAsia="黑体" w:hAnsi="Times New Roman" w:cs="Times New Roman" w:hint="eastAsia"/>
          <w:bCs/>
          <w:sz w:val="28"/>
          <w:szCs w:val="28"/>
        </w:rPr>
        <w:t>四、职业面向</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0"/>
        <w:gridCol w:w="1276"/>
        <w:gridCol w:w="1588"/>
        <w:gridCol w:w="1559"/>
        <w:gridCol w:w="1559"/>
        <w:gridCol w:w="1455"/>
      </w:tblGrid>
      <w:tr w:rsidR="00491CC1" w:rsidRPr="00014B5C" w:rsidTr="00A95BD8">
        <w:trPr>
          <w:trHeight w:val="1140"/>
          <w:tblCellSpacing w:w="0" w:type="dxa"/>
          <w:jc w:val="center"/>
        </w:trPr>
        <w:tc>
          <w:tcPr>
            <w:tcW w:w="1430" w:type="dxa"/>
            <w:tcMar>
              <w:left w:w="105" w:type="dxa"/>
              <w:right w:w="105" w:type="dxa"/>
            </w:tcMar>
            <w:vAlign w:val="center"/>
          </w:tcPr>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所属专业大类（代码）</w:t>
            </w:r>
          </w:p>
        </w:tc>
        <w:tc>
          <w:tcPr>
            <w:tcW w:w="1276" w:type="dxa"/>
            <w:tcMar>
              <w:left w:w="105" w:type="dxa"/>
              <w:right w:w="105" w:type="dxa"/>
            </w:tcMar>
            <w:vAlign w:val="center"/>
          </w:tcPr>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所属专业类</w:t>
            </w:r>
          </w:p>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（代码）</w:t>
            </w:r>
          </w:p>
        </w:tc>
        <w:tc>
          <w:tcPr>
            <w:tcW w:w="1588" w:type="dxa"/>
            <w:tcMar>
              <w:left w:w="105" w:type="dxa"/>
              <w:right w:w="105" w:type="dxa"/>
            </w:tcMar>
            <w:vAlign w:val="center"/>
          </w:tcPr>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对应</w:t>
            </w:r>
          </w:p>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行业</w:t>
            </w:r>
          </w:p>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（代码）</w:t>
            </w:r>
          </w:p>
        </w:tc>
        <w:tc>
          <w:tcPr>
            <w:tcW w:w="1559" w:type="dxa"/>
            <w:tcMar>
              <w:left w:w="105" w:type="dxa"/>
              <w:right w:w="105" w:type="dxa"/>
            </w:tcMar>
            <w:vAlign w:val="center"/>
          </w:tcPr>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主要职业类别</w:t>
            </w:r>
          </w:p>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（代码）</w:t>
            </w:r>
          </w:p>
        </w:tc>
        <w:tc>
          <w:tcPr>
            <w:tcW w:w="1559" w:type="dxa"/>
            <w:tcMar>
              <w:left w:w="105" w:type="dxa"/>
              <w:right w:w="105" w:type="dxa"/>
            </w:tcMar>
            <w:vAlign w:val="center"/>
          </w:tcPr>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主要岗位类别（或技术领域）</w:t>
            </w:r>
          </w:p>
        </w:tc>
        <w:tc>
          <w:tcPr>
            <w:tcW w:w="1455" w:type="dxa"/>
            <w:tcMar>
              <w:left w:w="105" w:type="dxa"/>
              <w:right w:w="105" w:type="dxa"/>
            </w:tcMar>
            <w:vAlign w:val="center"/>
          </w:tcPr>
          <w:p w:rsidR="003E7FA4" w:rsidRPr="00014B5C" w:rsidRDefault="003E7FA4" w:rsidP="003E7FA4">
            <w:pPr>
              <w:widowControl/>
              <w:spacing w:line="360" w:lineRule="atLeast"/>
              <w:jc w:val="center"/>
              <w:rPr>
                <w:rFonts w:ascii="Times New Roman" w:eastAsia="宋体" w:hAnsi="Times New Roman" w:cs="Times New Roman"/>
                <w:b/>
                <w:bCs/>
                <w:kern w:val="0"/>
                <w:szCs w:val="21"/>
              </w:rPr>
            </w:pPr>
            <w:r w:rsidRPr="00014B5C">
              <w:rPr>
                <w:rFonts w:ascii="宋体" w:eastAsia="宋体" w:hAnsi="宋体" w:cs="宋体" w:hint="eastAsia"/>
                <w:b/>
                <w:bCs/>
                <w:kern w:val="0"/>
                <w:szCs w:val="21"/>
              </w:rPr>
              <w:t>职业资格证书或技能等级证书举例</w:t>
            </w:r>
          </w:p>
        </w:tc>
      </w:tr>
      <w:tr w:rsidR="00491CC1" w:rsidRPr="00014B5C" w:rsidTr="00A95BD8">
        <w:trPr>
          <w:trHeight w:val="945"/>
          <w:tblCellSpacing w:w="0" w:type="dxa"/>
          <w:jc w:val="center"/>
        </w:trPr>
        <w:tc>
          <w:tcPr>
            <w:tcW w:w="1430" w:type="dxa"/>
            <w:tcMar>
              <w:left w:w="105" w:type="dxa"/>
              <w:right w:w="105" w:type="dxa"/>
            </w:tcMar>
            <w:vAlign w:val="center"/>
          </w:tcPr>
          <w:p w:rsidR="00A411EA" w:rsidRPr="00155AA5" w:rsidRDefault="00A411EA" w:rsidP="000540F4">
            <w:pPr>
              <w:jc w:val="center"/>
              <w:rPr>
                <w:rFonts w:ascii="仿宋" w:eastAsia="仿宋" w:hAnsi="仿宋" w:cs="宋体"/>
                <w:sz w:val="24"/>
                <w:szCs w:val="24"/>
              </w:rPr>
            </w:pPr>
            <w:r w:rsidRPr="00155AA5">
              <w:rPr>
                <w:rFonts w:ascii="仿宋" w:eastAsia="仿宋" w:hAnsi="仿宋" w:cs="宋体" w:hint="eastAsia"/>
                <w:sz w:val="24"/>
                <w:szCs w:val="24"/>
              </w:rPr>
              <w:t>财经商贸大类</w:t>
            </w:r>
          </w:p>
          <w:p w:rsidR="003E7FA4" w:rsidRPr="00155AA5" w:rsidRDefault="00A411EA" w:rsidP="000540F4">
            <w:pPr>
              <w:jc w:val="center"/>
              <w:rPr>
                <w:rFonts w:ascii="仿宋" w:eastAsia="仿宋" w:hAnsi="仿宋" w:cs="宋体"/>
                <w:sz w:val="24"/>
                <w:szCs w:val="24"/>
              </w:rPr>
            </w:pPr>
            <w:r w:rsidRPr="00155AA5">
              <w:rPr>
                <w:rFonts w:ascii="仿宋" w:eastAsia="仿宋" w:hAnsi="仿宋" w:cs="宋体" w:hint="eastAsia"/>
                <w:sz w:val="24"/>
                <w:szCs w:val="24"/>
              </w:rPr>
              <w:t>（</w:t>
            </w:r>
            <w:r w:rsidR="00F2632C" w:rsidRPr="00155AA5">
              <w:rPr>
                <w:rFonts w:ascii="仿宋" w:eastAsia="仿宋" w:hAnsi="仿宋" w:cs="宋体" w:hint="eastAsia"/>
                <w:sz w:val="24"/>
                <w:szCs w:val="24"/>
              </w:rPr>
              <w:t>63</w:t>
            </w:r>
            <w:r w:rsidRPr="00155AA5">
              <w:rPr>
                <w:rFonts w:ascii="仿宋" w:eastAsia="仿宋" w:hAnsi="仿宋" w:cs="宋体" w:hint="eastAsia"/>
                <w:sz w:val="24"/>
                <w:szCs w:val="24"/>
              </w:rPr>
              <w:t>）</w:t>
            </w:r>
          </w:p>
        </w:tc>
        <w:tc>
          <w:tcPr>
            <w:tcW w:w="1276" w:type="dxa"/>
            <w:tcMar>
              <w:left w:w="105" w:type="dxa"/>
              <w:right w:w="105" w:type="dxa"/>
            </w:tcMar>
            <w:vAlign w:val="center"/>
          </w:tcPr>
          <w:p w:rsidR="00A411EA" w:rsidRPr="00155AA5" w:rsidRDefault="00A411EA" w:rsidP="000540F4">
            <w:pPr>
              <w:jc w:val="center"/>
              <w:rPr>
                <w:rFonts w:ascii="仿宋" w:eastAsia="仿宋" w:hAnsi="仿宋" w:cs="宋体"/>
                <w:sz w:val="24"/>
                <w:szCs w:val="24"/>
              </w:rPr>
            </w:pPr>
            <w:r w:rsidRPr="00155AA5">
              <w:rPr>
                <w:rFonts w:ascii="仿宋" w:eastAsia="仿宋" w:hAnsi="仿宋" w:cs="宋体" w:hint="eastAsia"/>
                <w:sz w:val="24"/>
                <w:szCs w:val="24"/>
              </w:rPr>
              <w:t>电子商务类</w:t>
            </w:r>
          </w:p>
          <w:p w:rsidR="003E7FA4" w:rsidRPr="00155AA5" w:rsidRDefault="00A411EA" w:rsidP="000540F4">
            <w:pPr>
              <w:jc w:val="center"/>
              <w:rPr>
                <w:rFonts w:ascii="仿宋" w:eastAsia="仿宋" w:hAnsi="仿宋" w:cs="宋体"/>
                <w:sz w:val="24"/>
                <w:szCs w:val="24"/>
              </w:rPr>
            </w:pPr>
            <w:r w:rsidRPr="00155AA5">
              <w:rPr>
                <w:rFonts w:ascii="仿宋" w:eastAsia="仿宋" w:hAnsi="仿宋" w:cs="宋体" w:hint="eastAsia"/>
                <w:sz w:val="24"/>
                <w:szCs w:val="24"/>
              </w:rPr>
              <w:t>（</w:t>
            </w:r>
            <w:r w:rsidR="00F2632C" w:rsidRPr="00155AA5">
              <w:rPr>
                <w:rFonts w:ascii="仿宋" w:eastAsia="仿宋" w:hAnsi="仿宋" w:cs="宋体" w:hint="eastAsia"/>
                <w:sz w:val="24"/>
                <w:szCs w:val="24"/>
              </w:rPr>
              <w:t>6308</w:t>
            </w:r>
            <w:r w:rsidRPr="00155AA5">
              <w:rPr>
                <w:rFonts w:ascii="仿宋" w:eastAsia="仿宋" w:hAnsi="仿宋" w:cs="宋体" w:hint="eastAsia"/>
                <w:sz w:val="24"/>
                <w:szCs w:val="24"/>
              </w:rPr>
              <w:t>）</w:t>
            </w:r>
          </w:p>
        </w:tc>
        <w:tc>
          <w:tcPr>
            <w:tcW w:w="1588" w:type="dxa"/>
            <w:tcMar>
              <w:left w:w="105" w:type="dxa"/>
              <w:right w:w="105" w:type="dxa"/>
            </w:tcMar>
            <w:vAlign w:val="center"/>
          </w:tcPr>
          <w:p w:rsidR="003E7FA4" w:rsidRPr="00155AA5" w:rsidRDefault="00A411EA" w:rsidP="000540F4">
            <w:pPr>
              <w:jc w:val="center"/>
              <w:rPr>
                <w:rFonts w:ascii="仿宋" w:eastAsia="仿宋" w:hAnsi="仿宋" w:cs="宋体"/>
                <w:sz w:val="24"/>
                <w:szCs w:val="24"/>
              </w:rPr>
            </w:pPr>
            <w:r w:rsidRPr="00155AA5">
              <w:rPr>
                <w:rFonts w:ascii="仿宋" w:eastAsia="仿宋" w:hAnsi="仿宋" w:cs="宋体" w:hint="eastAsia"/>
                <w:sz w:val="24"/>
                <w:szCs w:val="24"/>
              </w:rPr>
              <w:t>互联网和相关服务（64）</w:t>
            </w:r>
            <w:r w:rsidR="008839BB" w:rsidRPr="00155AA5">
              <w:rPr>
                <w:rFonts w:ascii="仿宋" w:eastAsia="仿宋" w:hAnsi="仿宋" w:cs="宋体" w:hint="eastAsia"/>
                <w:sz w:val="24"/>
                <w:szCs w:val="24"/>
              </w:rPr>
              <w:t>；</w:t>
            </w:r>
          </w:p>
          <w:p w:rsidR="00A411EA" w:rsidRPr="00155AA5" w:rsidRDefault="00A411EA" w:rsidP="000540F4">
            <w:pPr>
              <w:jc w:val="center"/>
              <w:rPr>
                <w:rFonts w:ascii="仿宋" w:eastAsia="仿宋" w:hAnsi="仿宋" w:cs="宋体"/>
                <w:sz w:val="24"/>
                <w:szCs w:val="24"/>
              </w:rPr>
            </w:pPr>
            <w:r w:rsidRPr="00155AA5">
              <w:rPr>
                <w:rFonts w:ascii="仿宋" w:eastAsia="仿宋" w:hAnsi="仿宋" w:cs="宋体" w:hint="eastAsia"/>
                <w:sz w:val="24"/>
                <w:szCs w:val="24"/>
              </w:rPr>
              <w:t>批发业（51）</w:t>
            </w:r>
            <w:r w:rsidR="008839BB" w:rsidRPr="00155AA5">
              <w:rPr>
                <w:rFonts w:ascii="仿宋" w:eastAsia="仿宋" w:hAnsi="仿宋" w:cs="宋体" w:hint="eastAsia"/>
                <w:sz w:val="24"/>
                <w:szCs w:val="24"/>
              </w:rPr>
              <w:t>；</w:t>
            </w:r>
          </w:p>
          <w:p w:rsidR="00A411EA" w:rsidRPr="00155AA5" w:rsidRDefault="00A411EA" w:rsidP="000540F4">
            <w:pPr>
              <w:jc w:val="center"/>
              <w:rPr>
                <w:rFonts w:ascii="仿宋" w:eastAsia="仿宋" w:hAnsi="仿宋" w:cs="宋体"/>
                <w:sz w:val="24"/>
                <w:szCs w:val="24"/>
              </w:rPr>
            </w:pPr>
            <w:r w:rsidRPr="00155AA5">
              <w:rPr>
                <w:rFonts w:ascii="仿宋" w:eastAsia="仿宋" w:hAnsi="仿宋" w:cs="宋体" w:hint="eastAsia"/>
                <w:sz w:val="24"/>
                <w:szCs w:val="24"/>
              </w:rPr>
              <w:t>零售业（52）</w:t>
            </w:r>
          </w:p>
        </w:tc>
        <w:tc>
          <w:tcPr>
            <w:tcW w:w="1559" w:type="dxa"/>
            <w:tcMar>
              <w:left w:w="105" w:type="dxa"/>
              <w:right w:w="105" w:type="dxa"/>
            </w:tcMar>
            <w:vAlign w:val="center"/>
          </w:tcPr>
          <w:p w:rsidR="003E7FA4" w:rsidRPr="00155AA5" w:rsidRDefault="00A411EA" w:rsidP="000540F4">
            <w:pPr>
              <w:jc w:val="center"/>
              <w:rPr>
                <w:rFonts w:ascii="仿宋" w:eastAsia="仿宋" w:hAnsi="仿宋" w:cs="宋体"/>
                <w:sz w:val="24"/>
                <w:szCs w:val="24"/>
              </w:rPr>
            </w:pPr>
            <w:r w:rsidRPr="00155AA5">
              <w:rPr>
                <w:rFonts w:ascii="仿宋" w:eastAsia="仿宋" w:hAnsi="仿宋" w:cs="宋体" w:hint="eastAsia"/>
                <w:sz w:val="24"/>
                <w:szCs w:val="24"/>
              </w:rPr>
              <w:t>销售人员（4-01-02）</w:t>
            </w:r>
            <w:r w:rsidR="008839BB" w:rsidRPr="00155AA5">
              <w:rPr>
                <w:rFonts w:ascii="仿宋" w:eastAsia="仿宋" w:hAnsi="仿宋" w:cs="宋体" w:hint="eastAsia"/>
                <w:sz w:val="24"/>
                <w:szCs w:val="24"/>
              </w:rPr>
              <w:t>；</w:t>
            </w:r>
          </w:p>
          <w:p w:rsidR="00A411EA" w:rsidRPr="00155AA5" w:rsidRDefault="00A411EA" w:rsidP="000540F4">
            <w:pPr>
              <w:jc w:val="center"/>
              <w:rPr>
                <w:rFonts w:ascii="仿宋" w:eastAsia="仿宋" w:hAnsi="仿宋" w:cs="宋体"/>
                <w:sz w:val="24"/>
                <w:szCs w:val="24"/>
              </w:rPr>
            </w:pPr>
            <w:r w:rsidRPr="00155AA5">
              <w:rPr>
                <w:rFonts w:ascii="仿宋" w:eastAsia="仿宋" w:hAnsi="仿宋" w:cs="宋体" w:hint="eastAsia"/>
                <w:sz w:val="24"/>
                <w:szCs w:val="24"/>
              </w:rPr>
              <w:t>商务咨询服务人员（4-07-02）</w:t>
            </w:r>
          </w:p>
        </w:tc>
        <w:tc>
          <w:tcPr>
            <w:tcW w:w="1559" w:type="dxa"/>
            <w:tcMar>
              <w:left w:w="105" w:type="dxa"/>
              <w:right w:w="105" w:type="dxa"/>
            </w:tcMar>
            <w:vAlign w:val="center"/>
          </w:tcPr>
          <w:p w:rsidR="003E7FA4" w:rsidRPr="00155AA5" w:rsidRDefault="009D5D5F" w:rsidP="000540F4">
            <w:pPr>
              <w:jc w:val="center"/>
              <w:rPr>
                <w:rFonts w:ascii="仿宋" w:eastAsia="仿宋" w:hAnsi="仿宋" w:cs="宋体"/>
                <w:sz w:val="24"/>
                <w:szCs w:val="24"/>
              </w:rPr>
            </w:pPr>
            <w:r w:rsidRPr="00155AA5">
              <w:rPr>
                <w:rFonts w:ascii="仿宋" w:eastAsia="仿宋" w:hAnsi="仿宋" w:cs="宋体" w:hint="eastAsia"/>
                <w:sz w:val="24"/>
                <w:szCs w:val="24"/>
              </w:rPr>
              <w:t>营销推广；</w:t>
            </w:r>
          </w:p>
          <w:p w:rsidR="009D5D5F" w:rsidRPr="00155AA5" w:rsidRDefault="009D5D5F" w:rsidP="000540F4">
            <w:pPr>
              <w:jc w:val="center"/>
              <w:rPr>
                <w:rFonts w:ascii="仿宋" w:eastAsia="仿宋" w:hAnsi="仿宋" w:cs="宋体"/>
                <w:sz w:val="24"/>
                <w:szCs w:val="24"/>
              </w:rPr>
            </w:pPr>
            <w:r w:rsidRPr="00155AA5">
              <w:rPr>
                <w:rFonts w:ascii="仿宋" w:eastAsia="仿宋" w:hAnsi="仿宋" w:cs="宋体" w:hint="eastAsia"/>
                <w:sz w:val="24"/>
                <w:szCs w:val="24"/>
              </w:rPr>
              <w:t>运营管理；</w:t>
            </w:r>
          </w:p>
          <w:p w:rsidR="009D5D5F" w:rsidRPr="00155AA5" w:rsidRDefault="009D5D5F" w:rsidP="000540F4">
            <w:pPr>
              <w:jc w:val="center"/>
              <w:rPr>
                <w:rFonts w:ascii="仿宋" w:eastAsia="仿宋" w:hAnsi="仿宋" w:cs="宋体"/>
                <w:sz w:val="24"/>
                <w:szCs w:val="24"/>
              </w:rPr>
            </w:pPr>
            <w:r w:rsidRPr="00155AA5">
              <w:rPr>
                <w:rFonts w:ascii="仿宋" w:eastAsia="仿宋" w:hAnsi="仿宋" w:cs="宋体" w:hint="eastAsia"/>
                <w:sz w:val="24"/>
                <w:szCs w:val="24"/>
              </w:rPr>
              <w:t>客户服务</w:t>
            </w:r>
          </w:p>
        </w:tc>
        <w:tc>
          <w:tcPr>
            <w:tcW w:w="1455" w:type="dxa"/>
            <w:tcMar>
              <w:left w:w="105" w:type="dxa"/>
              <w:right w:w="105" w:type="dxa"/>
            </w:tcMar>
            <w:vAlign w:val="center"/>
          </w:tcPr>
          <w:p w:rsidR="003E7FA4" w:rsidRPr="00155AA5" w:rsidRDefault="003F0CA8" w:rsidP="000540F4">
            <w:pPr>
              <w:jc w:val="center"/>
              <w:rPr>
                <w:rFonts w:ascii="仿宋" w:eastAsia="仿宋" w:hAnsi="仿宋" w:cs="宋体"/>
                <w:sz w:val="24"/>
                <w:szCs w:val="24"/>
              </w:rPr>
            </w:pPr>
            <w:r w:rsidRPr="00155AA5">
              <w:rPr>
                <w:rFonts w:ascii="仿宋" w:eastAsia="仿宋" w:hAnsi="仿宋" w:cs="宋体" w:hint="eastAsia"/>
                <w:sz w:val="24"/>
                <w:szCs w:val="24"/>
              </w:rPr>
              <w:t>电子商务专项职业能力证书</w:t>
            </w:r>
          </w:p>
        </w:tc>
      </w:tr>
    </w:tbl>
    <w:p w:rsidR="003E7FA4" w:rsidRPr="003E7FA4" w:rsidRDefault="003E7FA4" w:rsidP="007A69BE">
      <w:pPr>
        <w:spacing w:line="360" w:lineRule="auto"/>
        <w:ind w:firstLineChars="200" w:firstLine="560"/>
        <w:outlineLvl w:val="0"/>
        <w:rPr>
          <w:rFonts w:ascii="Times New Roman" w:eastAsia="黑体" w:hAnsi="Times New Roman" w:cs="Times New Roman"/>
          <w:bCs/>
          <w:sz w:val="28"/>
          <w:szCs w:val="28"/>
        </w:rPr>
      </w:pPr>
      <w:r w:rsidRPr="003E7FA4">
        <w:rPr>
          <w:rFonts w:ascii="Times New Roman" w:eastAsia="黑体" w:hAnsi="Times New Roman" w:cs="Times New Roman" w:hint="eastAsia"/>
          <w:bCs/>
          <w:sz w:val="28"/>
          <w:szCs w:val="28"/>
        </w:rPr>
        <w:t>五、培养目标和培养规格</w:t>
      </w:r>
    </w:p>
    <w:p w:rsidR="003E7FA4" w:rsidRPr="003E7FA4" w:rsidRDefault="003E7FA4" w:rsidP="003E7FA4">
      <w:pPr>
        <w:spacing w:line="360" w:lineRule="auto"/>
        <w:ind w:firstLineChars="200" w:firstLine="482"/>
        <w:rPr>
          <w:rFonts w:ascii="仿宋_GB2312" w:eastAsia="仿宋_GB2312" w:hAnsi="Times New Roman" w:cs="Times New Roman"/>
          <w:b/>
          <w:sz w:val="24"/>
          <w:szCs w:val="24"/>
        </w:rPr>
      </w:pPr>
      <w:r w:rsidRPr="003E7FA4">
        <w:rPr>
          <w:rFonts w:ascii="仿宋_GB2312" w:eastAsia="仿宋_GB2312" w:hAnsi="Times New Roman" w:cs="Times New Roman" w:hint="eastAsia"/>
          <w:b/>
          <w:sz w:val="24"/>
          <w:szCs w:val="24"/>
        </w:rPr>
        <w:t>（一）培养目标</w:t>
      </w:r>
    </w:p>
    <w:p w:rsidR="00544159" w:rsidRDefault="00E43FD5" w:rsidP="00544159">
      <w:pPr>
        <w:spacing w:line="360" w:lineRule="auto"/>
        <w:ind w:firstLineChars="200"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本专业培养拥护党的基本路线，</w:t>
      </w:r>
      <w:r w:rsidR="00544159">
        <w:rPr>
          <w:rFonts w:ascii="仿宋_GB2312" w:eastAsia="仿宋_GB2312" w:hAnsi="Times New Roman" w:cs="Times New Roman" w:hint="eastAsia"/>
          <w:bCs/>
          <w:sz w:val="24"/>
          <w:szCs w:val="24"/>
        </w:rPr>
        <w:t>德、智、体、美、劳等全面发展的，具有良好的职业道德和素质，具有与本专业岗位工作任务相适应的电子商务知识与职业技能，在企事业单位可从事商务信息管理、电子商务运营、客户服务与管理、网站维护与管理等工作的高素质技能型人才。具备本专业必需的商务知识、网络信息技术知识、网上交易运营的基本知识等专业技术理论知识和网络操作系统、常用办公软件的安装和操作，有较快的文字录入速度、能独立进行电子商务交易平台的操作、具备较强的网页制作能力，能够进行电子商务网站日常维护与管理等实践技能，具备良好的职业道德、敬业精神、适应能力、人际交流和沟通、团队协作和组织协调等社会能力，适应电子商务一线需要的</w:t>
      </w:r>
      <w:r w:rsidR="00544159">
        <w:rPr>
          <w:rFonts w:ascii="仿宋_GB2312" w:eastAsia="仿宋_GB2312" w:hAnsi="Times New Roman" w:cs="Times New Roman" w:hint="eastAsia"/>
          <w:bCs/>
          <w:sz w:val="24"/>
          <w:szCs w:val="24"/>
        </w:rPr>
        <w:lastRenderedPageBreak/>
        <w:t>“下得去、留得住、用得上、干得好”的高素质技术技能</w:t>
      </w:r>
      <w:r>
        <w:rPr>
          <w:rFonts w:ascii="仿宋_GB2312" w:eastAsia="仿宋_GB2312" w:hAnsi="Times New Roman" w:cs="Times New Roman" w:hint="eastAsia"/>
          <w:bCs/>
          <w:sz w:val="24"/>
          <w:szCs w:val="24"/>
        </w:rPr>
        <w:t>型</w:t>
      </w:r>
      <w:r w:rsidR="00544159">
        <w:rPr>
          <w:rFonts w:ascii="仿宋_GB2312" w:eastAsia="仿宋_GB2312" w:hAnsi="Times New Roman" w:cs="Times New Roman" w:hint="eastAsia"/>
          <w:bCs/>
          <w:sz w:val="24"/>
          <w:szCs w:val="24"/>
        </w:rPr>
        <w:t>人才。</w:t>
      </w:r>
    </w:p>
    <w:p w:rsidR="003E7FA4" w:rsidRPr="000248A2" w:rsidRDefault="003E7FA4" w:rsidP="000248A2">
      <w:pPr>
        <w:spacing w:line="360" w:lineRule="auto"/>
        <w:ind w:firstLineChars="200" w:firstLine="482"/>
        <w:rPr>
          <w:rFonts w:ascii="仿宋_GB2312" w:eastAsia="仿宋_GB2312" w:hAnsi="Times New Roman" w:cs="Times New Roman"/>
          <w:b/>
          <w:sz w:val="24"/>
          <w:szCs w:val="24"/>
        </w:rPr>
      </w:pPr>
      <w:r w:rsidRPr="003E7FA4">
        <w:rPr>
          <w:rFonts w:ascii="仿宋_GB2312" w:eastAsia="仿宋_GB2312" w:hAnsi="Times New Roman" w:cs="Times New Roman" w:hint="eastAsia"/>
          <w:b/>
          <w:sz w:val="24"/>
          <w:szCs w:val="24"/>
        </w:rPr>
        <w:t>（二）培养规格</w:t>
      </w:r>
    </w:p>
    <w:p w:rsidR="003E7FA4" w:rsidRPr="00077762" w:rsidRDefault="003E7FA4" w:rsidP="000248A2">
      <w:pPr>
        <w:spacing w:line="360" w:lineRule="auto"/>
        <w:ind w:firstLineChars="200" w:firstLine="482"/>
        <w:rPr>
          <w:rFonts w:ascii="仿宋_GB2312" w:eastAsia="仿宋_GB2312" w:hAnsi="Times New Roman" w:cs="Times New Roman"/>
          <w:bCs/>
          <w:color w:val="FF0000"/>
          <w:sz w:val="24"/>
          <w:szCs w:val="24"/>
        </w:rPr>
      </w:pPr>
      <w:r w:rsidRPr="003E7FA4">
        <w:rPr>
          <w:rFonts w:ascii="仿宋_GB2312" w:eastAsia="仿宋_GB2312" w:hAnsi="Times New Roman" w:cs="Times New Roman" w:hint="eastAsia"/>
          <w:b/>
          <w:sz w:val="24"/>
          <w:szCs w:val="24"/>
        </w:rPr>
        <w:t>1.素质</w:t>
      </w:r>
    </w:p>
    <w:p w:rsidR="00544159" w:rsidRPr="00544159" w:rsidRDefault="00544159" w:rsidP="00544159">
      <w:pPr>
        <w:spacing w:line="360" w:lineRule="auto"/>
        <w:ind w:firstLineChars="200" w:firstLine="480"/>
        <w:rPr>
          <w:rFonts w:ascii="仿宋_GB2312" w:eastAsia="仿宋_GB2312" w:hAnsi="Times New Roman" w:cs="Times New Roman"/>
          <w:bCs/>
          <w:sz w:val="24"/>
          <w:szCs w:val="24"/>
        </w:rPr>
      </w:pPr>
      <w:r w:rsidRPr="00544159">
        <w:rPr>
          <w:rFonts w:ascii="仿宋_GB2312" w:eastAsia="仿宋_GB2312" w:hAnsi="Times New Roman" w:cs="Times New Roman" w:hint="eastAsia"/>
          <w:bCs/>
          <w:sz w:val="24"/>
          <w:szCs w:val="24"/>
        </w:rPr>
        <w:t>（1）具有正确的世界观、人生观、价值观。坚决拥护中国共产党领导，树立中国特色社会主义共同理想，践行社会主义核心价值观，具有爱国情感、国家认同感、中华民族自豪感，遵守法律，遵规守纪，具有社会责任感和参与意识。</w:t>
      </w:r>
    </w:p>
    <w:p w:rsidR="00544159" w:rsidRPr="00544159" w:rsidRDefault="00544159" w:rsidP="00E7261F">
      <w:pPr>
        <w:spacing w:line="360" w:lineRule="auto"/>
        <w:ind w:firstLineChars="200" w:firstLine="480"/>
        <w:rPr>
          <w:rFonts w:ascii="仿宋_GB2312" w:eastAsia="仿宋_GB2312" w:hAnsi="Times New Roman" w:cs="Times New Roman"/>
          <w:bCs/>
          <w:sz w:val="24"/>
          <w:szCs w:val="24"/>
        </w:rPr>
      </w:pPr>
      <w:r w:rsidRPr="00544159">
        <w:rPr>
          <w:rFonts w:ascii="仿宋_GB2312" w:eastAsia="仿宋_GB2312" w:hAnsi="Times New Roman" w:cs="Times New Roman" w:hint="eastAsia"/>
          <w:bCs/>
          <w:sz w:val="24"/>
          <w:szCs w:val="24"/>
        </w:rPr>
        <w:t>（2）具有较强的责任心、事业心、法制观念及良好的道德品质。遵守、履行道德准则和行为规范；尊重劳动、热爱劳动；崇德向善、诚实守信、爱岗敬业，具有精益求精的工匠精神，具有团队意识、热爱生活、朴素自然、待人真诚、处事平和大方</w:t>
      </w:r>
      <w:r>
        <w:rPr>
          <w:rFonts w:ascii="仿宋_GB2312" w:eastAsia="仿宋_GB2312" w:hAnsi="Times New Roman" w:cs="Times New Roman" w:hint="eastAsia"/>
          <w:bCs/>
          <w:sz w:val="24"/>
          <w:szCs w:val="24"/>
        </w:rPr>
        <w:t>等素质</w:t>
      </w:r>
      <w:r w:rsidRPr="00544159">
        <w:rPr>
          <w:rFonts w:ascii="仿宋_GB2312" w:eastAsia="仿宋_GB2312" w:hAnsi="Times New Roman" w:cs="Times New Roman" w:hint="eastAsia"/>
          <w:bCs/>
          <w:sz w:val="24"/>
          <w:szCs w:val="24"/>
        </w:rPr>
        <w:t>。</w:t>
      </w:r>
    </w:p>
    <w:p w:rsidR="00544159" w:rsidRPr="00544159" w:rsidRDefault="00544159" w:rsidP="00544159">
      <w:pPr>
        <w:spacing w:line="360" w:lineRule="auto"/>
        <w:ind w:firstLineChars="200" w:firstLine="480"/>
        <w:rPr>
          <w:rFonts w:ascii="仿宋_GB2312" w:eastAsia="仿宋_GB2312" w:hAnsi="Times New Roman" w:cs="Times New Roman"/>
          <w:bCs/>
          <w:sz w:val="24"/>
          <w:szCs w:val="24"/>
        </w:rPr>
      </w:pPr>
      <w:r w:rsidRPr="00544159">
        <w:rPr>
          <w:rFonts w:ascii="仿宋_GB2312" w:eastAsia="仿宋_GB2312" w:hAnsi="Times New Roman" w:cs="Times New Roman" w:hint="eastAsia"/>
          <w:bCs/>
          <w:sz w:val="24"/>
          <w:szCs w:val="24"/>
        </w:rPr>
        <w:t>（3）具有一定的科学知识和科学精神，科学的逻辑思维方式和创新意识。具有严谨的求学态度，能开拓创新，具有求真务实的科学精神，具有从事相关职业应具备的其他职业素养要求。</w:t>
      </w:r>
    </w:p>
    <w:p w:rsidR="00544159" w:rsidRDefault="00544159" w:rsidP="00544159">
      <w:pPr>
        <w:spacing w:line="360" w:lineRule="auto"/>
        <w:ind w:firstLineChars="200" w:firstLine="480"/>
        <w:rPr>
          <w:rFonts w:ascii="仿宋_GB2312" w:eastAsia="仿宋_GB2312" w:hAnsi="Times New Roman" w:cs="Times New Roman"/>
          <w:bCs/>
          <w:sz w:val="24"/>
          <w:szCs w:val="24"/>
        </w:rPr>
      </w:pPr>
      <w:r w:rsidRPr="00544159">
        <w:rPr>
          <w:rFonts w:ascii="仿宋_GB2312" w:eastAsia="仿宋_GB2312" w:hAnsi="Times New Roman" w:cs="Times New Roman" w:hint="eastAsia"/>
          <w:bCs/>
          <w:sz w:val="24"/>
          <w:szCs w:val="24"/>
        </w:rPr>
        <w:t>（4）具有健康的身体和心理素质。达到《国家学生体质健康标准》要求，具有健康的体魄和心理、健全的人格；具有一定的审美和人文素养。</w:t>
      </w:r>
    </w:p>
    <w:p w:rsidR="003E7FA4" w:rsidRPr="003E7FA4" w:rsidRDefault="003E7FA4" w:rsidP="00544159">
      <w:pPr>
        <w:spacing w:line="360" w:lineRule="auto"/>
        <w:ind w:firstLineChars="200" w:firstLine="482"/>
        <w:rPr>
          <w:rFonts w:ascii="仿宋_GB2312" w:eastAsia="仿宋_GB2312" w:hAnsi="Times New Roman" w:cs="Times New Roman"/>
          <w:b/>
          <w:sz w:val="24"/>
          <w:szCs w:val="24"/>
        </w:rPr>
      </w:pPr>
      <w:r w:rsidRPr="003E7FA4">
        <w:rPr>
          <w:rFonts w:ascii="仿宋_GB2312" w:eastAsia="仿宋_GB2312" w:hAnsi="Times New Roman" w:cs="Times New Roman" w:hint="eastAsia"/>
          <w:b/>
          <w:sz w:val="24"/>
          <w:szCs w:val="24"/>
        </w:rPr>
        <w:t>2.知识</w:t>
      </w:r>
    </w:p>
    <w:p w:rsidR="00544159" w:rsidRDefault="00544159" w:rsidP="00544159">
      <w:pPr>
        <w:spacing w:line="360" w:lineRule="auto"/>
        <w:ind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基础知识：</w:t>
      </w:r>
    </w:p>
    <w:p w:rsidR="00544159" w:rsidRDefault="00544159" w:rsidP="00544159">
      <w:pPr>
        <w:spacing w:line="360" w:lineRule="auto"/>
        <w:ind w:firstLineChars="200"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（1）掌握马克思主义基本理论和基本知识；</w:t>
      </w:r>
    </w:p>
    <w:p w:rsidR="00544159" w:rsidRDefault="00544159" w:rsidP="00544159">
      <w:pPr>
        <w:spacing w:line="360" w:lineRule="auto"/>
        <w:ind w:firstLineChars="200"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（2）掌握思想道德修养和法律基础知识；</w:t>
      </w:r>
    </w:p>
    <w:p w:rsidR="00544159" w:rsidRDefault="00544159" w:rsidP="00544159">
      <w:pPr>
        <w:spacing w:line="360" w:lineRule="auto"/>
        <w:ind w:firstLineChars="200"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（3）掌握数学计算、应用文写作、英语交流、计算机应用等科学文化基础知识。</w:t>
      </w:r>
    </w:p>
    <w:p w:rsidR="00544159" w:rsidRDefault="00544159" w:rsidP="00544159">
      <w:pPr>
        <w:spacing w:line="360" w:lineRule="auto"/>
        <w:ind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专业知识：</w:t>
      </w:r>
    </w:p>
    <w:p w:rsidR="00544159" w:rsidRDefault="00544159" w:rsidP="00544159">
      <w:pPr>
        <w:spacing w:line="360" w:lineRule="auto"/>
        <w:ind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（1）具有本专业必需的商务知识。</w:t>
      </w:r>
    </w:p>
    <w:p w:rsidR="00544159" w:rsidRDefault="00544159" w:rsidP="00544159">
      <w:pPr>
        <w:spacing w:line="360" w:lineRule="auto"/>
        <w:ind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（2）具有本专业必需的网络信息技术知识。</w:t>
      </w:r>
    </w:p>
    <w:p w:rsidR="00544159" w:rsidRDefault="00544159" w:rsidP="00544159">
      <w:pPr>
        <w:spacing w:line="360" w:lineRule="auto"/>
        <w:ind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（3）具有开展商务信息收集、分析、处理的基本知识与专业知识。</w:t>
      </w:r>
    </w:p>
    <w:p w:rsidR="00544159" w:rsidRDefault="00544159" w:rsidP="00544159">
      <w:pPr>
        <w:spacing w:line="360" w:lineRule="auto"/>
        <w:ind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（4）具有网上交易营运的基本知识与专业知识。</w:t>
      </w:r>
    </w:p>
    <w:p w:rsidR="00544159" w:rsidRDefault="00544159" w:rsidP="00544159">
      <w:pPr>
        <w:spacing w:line="360" w:lineRule="auto"/>
        <w:ind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（5）具有客户服务与管理的基本知识与专业知识。</w:t>
      </w:r>
    </w:p>
    <w:p w:rsidR="00544159" w:rsidRDefault="00544159" w:rsidP="00544159">
      <w:pPr>
        <w:spacing w:line="360" w:lineRule="auto"/>
        <w:ind w:firstLine="480"/>
        <w:rPr>
          <w:rFonts w:ascii="仿宋_GB2312" w:eastAsia="仿宋_GB2312" w:hAnsi="Times New Roman" w:cs="Times New Roman"/>
          <w:bCs/>
          <w:sz w:val="24"/>
          <w:szCs w:val="24"/>
        </w:rPr>
      </w:pPr>
      <w:r>
        <w:rPr>
          <w:rFonts w:ascii="仿宋_GB2312" w:eastAsia="仿宋_GB2312" w:hAnsi="Times New Roman" w:cs="Times New Roman" w:hint="eastAsia"/>
          <w:bCs/>
          <w:sz w:val="24"/>
          <w:szCs w:val="24"/>
        </w:rPr>
        <w:t>（6）具有网站维护与管理的基本知识。</w:t>
      </w:r>
    </w:p>
    <w:p w:rsidR="003E7FA4" w:rsidRPr="000248A2" w:rsidRDefault="003E7FA4" w:rsidP="000248A2">
      <w:pPr>
        <w:spacing w:line="360" w:lineRule="auto"/>
        <w:ind w:firstLineChars="200" w:firstLine="482"/>
        <w:rPr>
          <w:rFonts w:ascii="仿宋_GB2312" w:eastAsia="仿宋_GB2312" w:hAnsi="Times New Roman" w:cs="Times New Roman"/>
          <w:b/>
          <w:sz w:val="24"/>
          <w:szCs w:val="24"/>
        </w:rPr>
      </w:pPr>
      <w:r w:rsidRPr="003E7FA4">
        <w:rPr>
          <w:rFonts w:ascii="仿宋_GB2312" w:eastAsia="仿宋_GB2312" w:hAnsi="Times New Roman" w:cs="Times New Roman" w:hint="eastAsia"/>
          <w:b/>
          <w:sz w:val="24"/>
          <w:szCs w:val="24"/>
        </w:rPr>
        <w:t>3.能力</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3"/>
        <w:gridCol w:w="1418"/>
        <w:gridCol w:w="6302"/>
      </w:tblGrid>
      <w:tr w:rsidR="00146815" w:rsidRPr="00146815" w:rsidTr="00146815">
        <w:trPr>
          <w:trHeight w:val="1286"/>
          <w:jc w:val="center"/>
        </w:trPr>
        <w:tc>
          <w:tcPr>
            <w:tcW w:w="1203" w:type="dxa"/>
            <w:vMerge w:val="restart"/>
            <w:vAlign w:val="center"/>
          </w:tcPr>
          <w:p w:rsidR="00146815" w:rsidRPr="00146815" w:rsidRDefault="00146815" w:rsidP="0018476B">
            <w:pPr>
              <w:spacing w:line="360" w:lineRule="exact"/>
              <w:rPr>
                <w:rFonts w:ascii="仿宋_GB2312" w:eastAsia="仿宋_GB2312" w:hAnsi="Times New Roman" w:cs="Times New Roman"/>
                <w:bCs/>
                <w:sz w:val="24"/>
                <w:szCs w:val="24"/>
              </w:rPr>
            </w:pPr>
            <w:r w:rsidRPr="00146815">
              <w:rPr>
                <w:rFonts w:ascii="仿宋_GB2312" w:eastAsia="仿宋_GB2312" w:hAnsi="Times New Roman" w:cs="Times New Roman"/>
                <w:bCs/>
                <w:sz w:val="24"/>
                <w:szCs w:val="24"/>
              </w:rPr>
              <w:lastRenderedPageBreak/>
              <w:t>能力结构</w:t>
            </w:r>
          </w:p>
        </w:tc>
        <w:tc>
          <w:tcPr>
            <w:tcW w:w="1418" w:type="dxa"/>
            <w:vAlign w:val="center"/>
          </w:tcPr>
          <w:p w:rsidR="00146815" w:rsidRPr="00146815" w:rsidRDefault="00146815" w:rsidP="0018476B">
            <w:pPr>
              <w:spacing w:line="360" w:lineRule="exact"/>
              <w:rPr>
                <w:rFonts w:ascii="仿宋_GB2312" w:eastAsia="仿宋_GB2312" w:hAnsi="Times New Roman" w:cs="Times New Roman"/>
                <w:bCs/>
                <w:sz w:val="24"/>
                <w:szCs w:val="24"/>
              </w:rPr>
            </w:pPr>
            <w:r w:rsidRPr="00146815">
              <w:rPr>
                <w:rFonts w:ascii="仿宋_GB2312" w:eastAsia="仿宋_GB2312" w:hAnsi="Times New Roman" w:cs="Times New Roman"/>
                <w:bCs/>
                <w:sz w:val="24"/>
                <w:szCs w:val="24"/>
              </w:rPr>
              <w:t>社会能力</w:t>
            </w:r>
          </w:p>
        </w:tc>
        <w:tc>
          <w:tcPr>
            <w:tcW w:w="6302" w:type="dxa"/>
            <w:vAlign w:val="center"/>
          </w:tcPr>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1.具有独立思考，主动工作的能力；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2.具有吃苦耐劳、甘于奉献的品质；</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3.具有良好的人际交往的能力、沟通协调、团队合作与工作适应能力；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4.具有主动学习能力、自我发展能力及创新能力；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5.具有良好的职业道德、敬业精神；</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6.具有严谨的工作态度和良好的心理素质。</w:t>
            </w:r>
          </w:p>
        </w:tc>
      </w:tr>
      <w:tr w:rsidR="00146815" w:rsidRPr="00146815" w:rsidTr="00146815">
        <w:trPr>
          <w:trHeight w:val="830"/>
          <w:jc w:val="center"/>
        </w:trPr>
        <w:tc>
          <w:tcPr>
            <w:tcW w:w="1203" w:type="dxa"/>
            <w:vMerge/>
            <w:vAlign w:val="center"/>
          </w:tcPr>
          <w:p w:rsidR="00146815" w:rsidRPr="00146815" w:rsidRDefault="00146815" w:rsidP="0018476B">
            <w:pPr>
              <w:spacing w:line="360" w:lineRule="exact"/>
              <w:rPr>
                <w:rFonts w:ascii="仿宋_GB2312" w:eastAsia="仿宋_GB2312" w:hAnsi="Times New Roman" w:cs="Times New Roman"/>
                <w:bCs/>
                <w:sz w:val="24"/>
                <w:szCs w:val="24"/>
              </w:rPr>
            </w:pPr>
          </w:p>
        </w:tc>
        <w:tc>
          <w:tcPr>
            <w:tcW w:w="1418" w:type="dxa"/>
            <w:vAlign w:val="center"/>
          </w:tcPr>
          <w:p w:rsidR="00146815" w:rsidRPr="00146815" w:rsidRDefault="00146815" w:rsidP="0018476B">
            <w:pPr>
              <w:spacing w:line="360" w:lineRule="exact"/>
              <w:rPr>
                <w:rFonts w:ascii="仿宋_GB2312" w:eastAsia="仿宋_GB2312" w:hAnsi="Times New Roman" w:cs="Times New Roman"/>
                <w:bCs/>
                <w:sz w:val="24"/>
                <w:szCs w:val="24"/>
              </w:rPr>
            </w:pPr>
            <w:r w:rsidRPr="00146815">
              <w:rPr>
                <w:rFonts w:ascii="仿宋_GB2312" w:eastAsia="仿宋_GB2312" w:hAnsi="Times New Roman" w:cs="Times New Roman"/>
                <w:bCs/>
                <w:sz w:val="24"/>
                <w:szCs w:val="24"/>
              </w:rPr>
              <w:t>方法能力</w:t>
            </w:r>
          </w:p>
        </w:tc>
        <w:tc>
          <w:tcPr>
            <w:tcW w:w="6302" w:type="dxa"/>
            <w:vAlign w:val="center"/>
          </w:tcPr>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1.具有终身学习，适应</w:t>
            </w:r>
            <w:r w:rsidRPr="00492931">
              <w:rPr>
                <w:rFonts w:ascii="仿宋_GB2312" w:eastAsia="仿宋_GB2312" w:hAnsi="Times New Roman" w:cs="Times New Roman" w:hint="eastAsia"/>
                <w:bCs/>
                <w:sz w:val="24"/>
                <w:szCs w:val="24"/>
              </w:rPr>
              <w:t>环境</w:t>
            </w:r>
            <w:r w:rsidRPr="00492931">
              <w:rPr>
                <w:rFonts w:ascii="仿宋_GB2312" w:eastAsia="仿宋_GB2312" w:hAnsi="Times New Roman" w:cs="Times New Roman"/>
                <w:bCs/>
                <w:sz w:val="24"/>
                <w:szCs w:val="24"/>
              </w:rPr>
              <w:t>的能力；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2.具有获取信息的能力，并具有一定</w:t>
            </w:r>
            <w:r w:rsidR="00A0427A" w:rsidRPr="00492931">
              <w:rPr>
                <w:rFonts w:ascii="仿宋_GB2312" w:eastAsia="仿宋_GB2312" w:hAnsi="Times New Roman" w:cs="Times New Roman" w:hint="eastAsia"/>
                <w:bCs/>
                <w:sz w:val="24"/>
                <w:szCs w:val="24"/>
              </w:rPr>
              <w:t>的</w:t>
            </w:r>
            <w:r w:rsidRPr="00492931">
              <w:rPr>
                <w:rFonts w:ascii="仿宋_GB2312" w:eastAsia="仿宋_GB2312" w:hAnsi="Times New Roman" w:cs="Times New Roman"/>
                <w:bCs/>
                <w:sz w:val="24"/>
                <w:szCs w:val="24"/>
              </w:rPr>
              <w:t>信息处理能力；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3.具有制定工作计划的能力和进行职业生涯规划能力；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4.具有分析、解决问题的能力；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5.具有主动探索和应用新知识、新技术、新工艺的能力；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6.具有严格执行工作程序、工作规范、工作标准和安全操作规程的能力；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bCs/>
                <w:sz w:val="24"/>
                <w:szCs w:val="24"/>
              </w:rPr>
              <w:t>7.具有基本的生产组织、技术管理能力。</w:t>
            </w:r>
          </w:p>
        </w:tc>
      </w:tr>
      <w:tr w:rsidR="00146815" w:rsidRPr="00146815" w:rsidTr="00146815">
        <w:trPr>
          <w:trHeight w:val="972"/>
          <w:jc w:val="center"/>
        </w:trPr>
        <w:tc>
          <w:tcPr>
            <w:tcW w:w="1203" w:type="dxa"/>
            <w:vMerge/>
            <w:vAlign w:val="center"/>
          </w:tcPr>
          <w:p w:rsidR="00146815" w:rsidRPr="00146815" w:rsidRDefault="00146815" w:rsidP="0018476B">
            <w:pPr>
              <w:spacing w:line="360" w:lineRule="exact"/>
              <w:rPr>
                <w:rFonts w:ascii="仿宋_GB2312" w:eastAsia="仿宋_GB2312" w:hAnsi="Times New Roman" w:cs="Times New Roman"/>
                <w:bCs/>
                <w:sz w:val="24"/>
                <w:szCs w:val="24"/>
              </w:rPr>
            </w:pPr>
          </w:p>
        </w:tc>
        <w:tc>
          <w:tcPr>
            <w:tcW w:w="1418" w:type="dxa"/>
            <w:vAlign w:val="center"/>
          </w:tcPr>
          <w:p w:rsidR="00146815" w:rsidRPr="00146815" w:rsidRDefault="00146815" w:rsidP="0018476B">
            <w:pPr>
              <w:spacing w:line="360" w:lineRule="exact"/>
              <w:rPr>
                <w:rFonts w:ascii="仿宋_GB2312" w:eastAsia="仿宋_GB2312" w:hAnsi="Times New Roman" w:cs="Times New Roman"/>
                <w:bCs/>
                <w:sz w:val="24"/>
                <w:szCs w:val="24"/>
              </w:rPr>
            </w:pPr>
            <w:r w:rsidRPr="00146815">
              <w:rPr>
                <w:rFonts w:ascii="仿宋_GB2312" w:eastAsia="仿宋_GB2312" w:hAnsi="Times New Roman" w:cs="Times New Roman"/>
                <w:bCs/>
                <w:sz w:val="24"/>
                <w:szCs w:val="24"/>
              </w:rPr>
              <w:t>专业能力</w:t>
            </w:r>
          </w:p>
        </w:tc>
        <w:tc>
          <w:tcPr>
            <w:tcW w:w="6302" w:type="dxa"/>
            <w:vAlign w:val="center"/>
          </w:tcPr>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hint="eastAsia"/>
                <w:bCs/>
                <w:sz w:val="24"/>
                <w:szCs w:val="24"/>
              </w:rPr>
              <w:t>1.</w:t>
            </w:r>
            <w:r w:rsidR="00A0427A" w:rsidRPr="00492931">
              <w:rPr>
                <w:rFonts w:ascii="仿宋_GB2312" w:eastAsia="仿宋_GB2312" w:hAnsi="Times New Roman" w:cs="Times New Roman" w:hint="eastAsia"/>
                <w:bCs/>
                <w:sz w:val="24"/>
                <w:szCs w:val="24"/>
              </w:rPr>
              <w:t>会网络操作系统、常用办公软件的安装和操作，有较快的文字录入速度；</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hint="eastAsia"/>
                <w:bCs/>
                <w:sz w:val="24"/>
                <w:szCs w:val="24"/>
              </w:rPr>
              <w:t>2.</w:t>
            </w:r>
            <w:r w:rsidR="00A0427A" w:rsidRPr="00492931">
              <w:rPr>
                <w:rFonts w:ascii="仿宋_GB2312" w:eastAsia="仿宋_GB2312" w:hAnsi="Times New Roman" w:cs="Times New Roman" w:hint="eastAsia"/>
                <w:bCs/>
                <w:sz w:val="24"/>
                <w:szCs w:val="24"/>
              </w:rPr>
              <w:t>具有开展商务信息收集、分析、处理的能力；</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hint="eastAsia"/>
                <w:bCs/>
                <w:sz w:val="24"/>
                <w:szCs w:val="24"/>
              </w:rPr>
              <w:t>3.</w:t>
            </w:r>
            <w:r w:rsidR="00A0427A" w:rsidRPr="00492931">
              <w:rPr>
                <w:rFonts w:ascii="仿宋_GB2312" w:eastAsia="仿宋_GB2312" w:hAnsi="Times New Roman" w:cs="Times New Roman" w:hint="eastAsia"/>
                <w:bCs/>
                <w:sz w:val="24"/>
                <w:szCs w:val="24"/>
              </w:rPr>
              <w:t>能独立进行电子商务交易平台的操作；</w:t>
            </w:r>
          </w:p>
          <w:p w:rsidR="00146815" w:rsidRPr="00492931" w:rsidRDefault="00146815" w:rsidP="0018476B">
            <w:pPr>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hint="eastAsia"/>
                <w:bCs/>
                <w:sz w:val="24"/>
                <w:szCs w:val="24"/>
              </w:rPr>
              <w:t>4.</w:t>
            </w:r>
            <w:r w:rsidR="00A0427A" w:rsidRPr="00492931">
              <w:rPr>
                <w:rFonts w:ascii="仿宋_GB2312" w:eastAsia="仿宋_GB2312" w:hAnsi="Times New Roman" w:cs="Times New Roman" w:hint="eastAsia"/>
                <w:bCs/>
                <w:sz w:val="24"/>
                <w:szCs w:val="24"/>
              </w:rPr>
              <w:t>具有良好的客户开发、服务、管理能力；</w:t>
            </w:r>
          </w:p>
          <w:p w:rsidR="00146815" w:rsidRPr="00492931" w:rsidRDefault="00146815" w:rsidP="0018476B">
            <w:pPr>
              <w:tabs>
                <w:tab w:val="left" w:pos="720"/>
              </w:tabs>
              <w:spacing w:line="360" w:lineRule="exact"/>
              <w:rPr>
                <w:rFonts w:ascii="仿宋_GB2312" w:eastAsia="仿宋_GB2312" w:hAnsi="Times New Roman" w:cs="Times New Roman"/>
                <w:bCs/>
                <w:sz w:val="24"/>
                <w:szCs w:val="24"/>
              </w:rPr>
            </w:pPr>
            <w:r w:rsidRPr="00492931">
              <w:rPr>
                <w:rFonts w:ascii="仿宋_GB2312" w:eastAsia="仿宋_GB2312" w:hAnsi="Times New Roman" w:cs="Times New Roman" w:hint="eastAsia"/>
                <w:bCs/>
                <w:sz w:val="24"/>
                <w:szCs w:val="24"/>
              </w:rPr>
              <w:t>5.具备较强的网页制作能力，能够进行电子商务网站日常维护与管理。</w:t>
            </w:r>
          </w:p>
        </w:tc>
      </w:tr>
    </w:tbl>
    <w:p w:rsidR="003E7FA4" w:rsidRPr="0091464F" w:rsidRDefault="0091464F" w:rsidP="007A69BE">
      <w:pPr>
        <w:spacing w:line="360" w:lineRule="auto"/>
        <w:ind w:firstLineChars="200" w:firstLine="560"/>
        <w:outlineLvl w:val="0"/>
        <w:rPr>
          <w:rFonts w:ascii="黑体" w:eastAsia="黑体" w:hAnsi="黑体" w:cs="Times New Roman"/>
          <w:bCs/>
          <w:sz w:val="28"/>
          <w:szCs w:val="28"/>
        </w:rPr>
      </w:pPr>
      <w:r w:rsidRPr="0091464F">
        <w:rPr>
          <w:rFonts w:ascii="黑体" w:eastAsia="黑体" w:hAnsi="黑体" w:cs="Times New Roman" w:hint="eastAsia"/>
          <w:bCs/>
          <w:sz w:val="28"/>
          <w:szCs w:val="28"/>
        </w:rPr>
        <w:t>六、</w:t>
      </w:r>
      <w:r w:rsidR="003E7FA4" w:rsidRPr="0091464F">
        <w:rPr>
          <w:rFonts w:ascii="黑体" w:eastAsia="黑体" w:hAnsi="黑体" w:cs="Times New Roman" w:hint="eastAsia"/>
          <w:bCs/>
          <w:sz w:val="28"/>
          <w:szCs w:val="28"/>
        </w:rPr>
        <w:t>课程设置</w:t>
      </w:r>
      <w:r w:rsidR="00A976A1" w:rsidRPr="0091464F">
        <w:rPr>
          <w:rFonts w:ascii="黑体" w:eastAsia="黑体" w:hAnsi="黑体" w:cs="Times New Roman" w:hint="eastAsia"/>
          <w:bCs/>
          <w:sz w:val="28"/>
          <w:szCs w:val="28"/>
        </w:rPr>
        <w:t>及要求</w:t>
      </w:r>
    </w:p>
    <w:p w:rsidR="003E7FA4" w:rsidRPr="003E7FA4" w:rsidRDefault="003E7FA4" w:rsidP="003E7FA4">
      <w:pPr>
        <w:spacing w:line="360" w:lineRule="auto"/>
        <w:ind w:firstLineChars="200" w:firstLine="480"/>
        <w:rPr>
          <w:rFonts w:ascii="仿宋_GB2312" w:eastAsia="仿宋_GB2312" w:hAnsi="Times New Roman" w:cs="Times New Roman"/>
          <w:bCs/>
          <w:sz w:val="24"/>
          <w:szCs w:val="24"/>
        </w:rPr>
      </w:pPr>
      <w:r w:rsidRPr="003E7FA4">
        <w:rPr>
          <w:rFonts w:ascii="仿宋_GB2312" w:eastAsia="仿宋_GB2312" w:hAnsi="Times New Roman" w:cs="Times New Roman" w:hint="eastAsia"/>
          <w:bCs/>
          <w:sz w:val="24"/>
          <w:szCs w:val="24"/>
        </w:rPr>
        <w:t>主要包括公共基础课程和专业课程。</w:t>
      </w:r>
    </w:p>
    <w:p w:rsidR="003E7FA4" w:rsidRPr="003E7FA4" w:rsidRDefault="003E7FA4" w:rsidP="007A69BE">
      <w:pPr>
        <w:numPr>
          <w:ilvl w:val="0"/>
          <w:numId w:val="3"/>
        </w:numPr>
        <w:spacing w:line="360" w:lineRule="auto"/>
        <w:ind w:firstLineChars="200" w:firstLine="482"/>
        <w:outlineLvl w:val="1"/>
        <w:rPr>
          <w:rFonts w:ascii="仿宋_GB2312" w:eastAsia="仿宋_GB2312" w:hAnsi="Times New Roman" w:cs="Times New Roman"/>
          <w:b/>
          <w:sz w:val="24"/>
          <w:szCs w:val="24"/>
        </w:rPr>
      </w:pPr>
      <w:r w:rsidRPr="003E7FA4">
        <w:rPr>
          <w:rFonts w:ascii="仿宋_GB2312" w:eastAsia="仿宋_GB2312" w:hAnsi="Times New Roman" w:cs="Times New Roman" w:hint="eastAsia"/>
          <w:b/>
          <w:sz w:val="24"/>
          <w:szCs w:val="24"/>
        </w:rPr>
        <w:t>公共基础课程</w:t>
      </w:r>
    </w:p>
    <w:p w:rsidR="003E7FA4" w:rsidRDefault="00E43FD5" w:rsidP="00E43FD5">
      <w:pPr>
        <w:spacing w:line="360" w:lineRule="auto"/>
        <w:ind w:firstLineChars="200" w:firstLine="480"/>
        <w:rPr>
          <w:rFonts w:ascii="仿宋_GB2312" w:eastAsia="仿宋_GB2312" w:hAnsi="Times New Roman" w:cs="Times New Roman"/>
          <w:bCs/>
          <w:color w:val="000000" w:themeColor="text1"/>
          <w:sz w:val="24"/>
          <w:szCs w:val="24"/>
        </w:rPr>
      </w:pPr>
      <w:r w:rsidRPr="00365F24">
        <w:rPr>
          <w:rFonts w:ascii="仿宋_GB2312" w:eastAsia="仿宋_GB2312" w:hAnsi="Times New Roman" w:cs="Times New Roman" w:hint="eastAsia"/>
          <w:bCs/>
          <w:color w:val="000000" w:themeColor="text1"/>
          <w:sz w:val="24"/>
          <w:szCs w:val="24"/>
        </w:rPr>
        <w:t>军事技能、军事理论、</w:t>
      </w:r>
      <w:r w:rsidRPr="00365F24">
        <w:rPr>
          <w:rFonts w:ascii="仿宋_GB2312" w:eastAsia="仿宋_GB2312" w:hAnsi="Times New Roman" w:cs="Times New Roman"/>
          <w:bCs/>
          <w:color w:val="000000" w:themeColor="text1"/>
          <w:sz w:val="24"/>
          <w:szCs w:val="24"/>
        </w:rPr>
        <w:t>美育课程、</w:t>
      </w:r>
      <w:r w:rsidRPr="00365F24">
        <w:rPr>
          <w:rFonts w:ascii="仿宋_GB2312" w:eastAsia="仿宋_GB2312" w:hAnsi="Times New Roman" w:cs="Times New Roman" w:hint="eastAsia"/>
          <w:bCs/>
          <w:color w:val="000000" w:themeColor="text1"/>
          <w:sz w:val="24"/>
          <w:szCs w:val="24"/>
        </w:rPr>
        <w:t>大学生心理健康、职业生涯与规划、思想道德修养、计算机基础、等级英语、大学体育、财经应用文写作、创新创业教育、毛泽东思想和中国特色社会主义理论体系概论、形势与政策</w:t>
      </w:r>
      <w:r>
        <w:rPr>
          <w:rFonts w:ascii="仿宋_GB2312" w:eastAsia="仿宋_GB2312" w:hAnsi="Times New Roman" w:cs="Times New Roman" w:hint="eastAsia"/>
          <w:bCs/>
          <w:color w:val="000000" w:themeColor="text1"/>
          <w:sz w:val="24"/>
          <w:szCs w:val="24"/>
        </w:rPr>
        <w:t>、</w:t>
      </w:r>
      <w:r w:rsidRPr="00E43FD5">
        <w:rPr>
          <w:rFonts w:ascii="仿宋_GB2312" w:eastAsia="仿宋_GB2312" w:hAnsi="Times New Roman" w:cs="Times New Roman" w:hint="eastAsia"/>
          <w:bCs/>
          <w:color w:val="000000" w:themeColor="text1"/>
          <w:sz w:val="24"/>
          <w:szCs w:val="24"/>
        </w:rPr>
        <w:t>培贤英语</w:t>
      </w:r>
      <w:r w:rsidRPr="00365F24">
        <w:rPr>
          <w:rFonts w:ascii="仿宋_GB2312" w:eastAsia="仿宋_GB2312" w:hAnsi="Times New Roman" w:cs="Times New Roman" w:hint="eastAsia"/>
          <w:bCs/>
          <w:color w:val="000000" w:themeColor="text1"/>
          <w:sz w:val="24"/>
          <w:szCs w:val="24"/>
        </w:rPr>
        <w:t>。</w:t>
      </w:r>
    </w:p>
    <w:p w:rsidR="00E43FD5" w:rsidRDefault="00E43FD5" w:rsidP="00E43FD5">
      <w:pPr>
        <w:spacing w:line="360" w:lineRule="auto"/>
        <w:ind w:firstLineChars="200" w:firstLine="480"/>
        <w:rPr>
          <w:rFonts w:ascii="仿宋_GB2312" w:eastAsia="仿宋_GB2312" w:hAnsi="Times New Roman" w:cs="Times New Roman"/>
          <w:bCs/>
          <w:color w:val="000000" w:themeColor="text1"/>
          <w:sz w:val="24"/>
          <w:szCs w:val="24"/>
        </w:rPr>
      </w:pPr>
    </w:p>
    <w:p w:rsidR="00E43FD5" w:rsidRDefault="00E43FD5" w:rsidP="00E43FD5">
      <w:pPr>
        <w:spacing w:line="360" w:lineRule="auto"/>
        <w:ind w:firstLineChars="200" w:firstLine="480"/>
        <w:rPr>
          <w:rFonts w:ascii="仿宋_GB2312" w:eastAsia="仿宋_GB2312" w:hAnsi="Times New Roman" w:cs="Times New Roman"/>
          <w:bCs/>
          <w:color w:val="000000" w:themeColor="text1"/>
          <w:sz w:val="24"/>
          <w:szCs w:val="24"/>
        </w:rPr>
      </w:pPr>
    </w:p>
    <w:p w:rsidR="00E43FD5" w:rsidRDefault="00E43FD5" w:rsidP="00E43FD5">
      <w:pPr>
        <w:spacing w:line="360" w:lineRule="auto"/>
        <w:ind w:firstLineChars="200" w:firstLine="480"/>
        <w:rPr>
          <w:rFonts w:ascii="仿宋_GB2312" w:eastAsia="仿宋_GB2312" w:hAnsi="Times New Roman" w:cs="Times New Roman"/>
          <w:bCs/>
          <w:color w:val="000000" w:themeColor="text1"/>
          <w:sz w:val="24"/>
          <w:szCs w:val="24"/>
        </w:rPr>
      </w:pPr>
    </w:p>
    <w:p w:rsidR="00E43FD5" w:rsidRDefault="00E43FD5" w:rsidP="00E43FD5">
      <w:pPr>
        <w:spacing w:line="360" w:lineRule="auto"/>
        <w:ind w:firstLineChars="200" w:firstLine="480"/>
        <w:rPr>
          <w:rFonts w:ascii="仿宋_GB2312" w:eastAsia="仿宋_GB2312" w:hAnsi="Times New Roman" w:cs="Times New Roman"/>
          <w:bCs/>
          <w:color w:val="000000" w:themeColor="text1"/>
          <w:sz w:val="24"/>
          <w:szCs w:val="24"/>
        </w:rPr>
      </w:pPr>
    </w:p>
    <w:p w:rsidR="00E43FD5" w:rsidRPr="00E43FD5" w:rsidRDefault="00E43FD5" w:rsidP="00E43FD5">
      <w:pPr>
        <w:spacing w:line="360" w:lineRule="auto"/>
        <w:ind w:firstLineChars="200" w:firstLine="480"/>
        <w:rPr>
          <w:rFonts w:ascii="仿宋_GB2312" w:eastAsia="仿宋_GB2312" w:hAnsi="Times New Roman" w:cs="Times New Roman"/>
          <w:bCs/>
          <w:color w:val="000000" w:themeColor="text1"/>
          <w:sz w:val="24"/>
          <w:szCs w:val="24"/>
        </w:rPr>
      </w:pPr>
    </w:p>
    <w:p w:rsidR="000E17EE" w:rsidRPr="00F90A98" w:rsidRDefault="00E7261F" w:rsidP="00E7261F">
      <w:pPr>
        <w:spacing w:line="360" w:lineRule="auto"/>
        <w:ind w:firstLineChars="200" w:firstLine="480"/>
        <w:rPr>
          <w:rFonts w:ascii="仿宋_GB2312" w:eastAsia="仿宋_GB2312" w:hAnsi="Times New Roman" w:cs="Times New Roman"/>
          <w:bCs/>
          <w:sz w:val="24"/>
          <w:szCs w:val="24"/>
        </w:rPr>
      </w:pPr>
      <w:r w:rsidRPr="00F90A98">
        <w:rPr>
          <w:rFonts w:ascii="仿宋_GB2312" w:eastAsia="仿宋_GB2312" w:hAnsi="Times New Roman" w:cs="Times New Roman" w:hint="eastAsia"/>
          <w:bCs/>
          <w:sz w:val="24"/>
          <w:szCs w:val="24"/>
        </w:rPr>
        <w:lastRenderedPageBreak/>
        <w:t>1. 公共基础课设置及进程安排表（共计</w:t>
      </w:r>
      <w:r w:rsidR="00E54844">
        <w:rPr>
          <w:rFonts w:ascii="仿宋_GB2312" w:eastAsia="仿宋_GB2312" w:hAnsi="Times New Roman" w:cs="Times New Roman" w:hint="eastAsia"/>
          <w:bCs/>
          <w:sz w:val="24"/>
          <w:szCs w:val="24"/>
        </w:rPr>
        <w:t>41</w:t>
      </w:r>
      <w:r w:rsidRPr="00F90A98">
        <w:rPr>
          <w:rFonts w:ascii="仿宋_GB2312" w:eastAsia="仿宋_GB2312" w:hAnsi="Times New Roman" w:cs="Times New Roman" w:hint="eastAsia"/>
          <w:bCs/>
          <w:sz w:val="24"/>
          <w:szCs w:val="24"/>
        </w:rPr>
        <w:t>学分，占总</w:t>
      </w:r>
      <w:r w:rsidR="004F625D" w:rsidRPr="00F90A98">
        <w:rPr>
          <w:rFonts w:ascii="仿宋_GB2312" w:eastAsia="仿宋_GB2312" w:hAnsi="Times New Roman" w:cs="Times New Roman" w:hint="eastAsia"/>
          <w:bCs/>
          <w:sz w:val="24"/>
          <w:szCs w:val="24"/>
        </w:rPr>
        <w:t>课时</w:t>
      </w:r>
      <w:r w:rsidR="000F49C7">
        <w:rPr>
          <w:rFonts w:ascii="仿宋_GB2312" w:eastAsia="仿宋_GB2312" w:hAnsi="Times New Roman" w:cs="Times New Roman" w:hint="eastAsia"/>
          <w:bCs/>
          <w:sz w:val="24"/>
          <w:szCs w:val="24"/>
        </w:rPr>
        <w:t>32.7</w:t>
      </w:r>
      <w:r w:rsidRPr="00F90A98">
        <w:rPr>
          <w:rFonts w:ascii="仿宋_GB2312" w:eastAsia="仿宋_GB2312" w:hAnsi="Times New Roman" w:cs="Times New Roman" w:hint="eastAsia"/>
          <w:bCs/>
          <w:sz w:val="24"/>
          <w:szCs w:val="24"/>
        </w:rPr>
        <w:t>%）</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9"/>
        <w:gridCol w:w="1559"/>
        <w:gridCol w:w="2135"/>
        <w:gridCol w:w="709"/>
        <w:gridCol w:w="567"/>
        <w:gridCol w:w="735"/>
        <w:gridCol w:w="963"/>
        <w:gridCol w:w="708"/>
        <w:gridCol w:w="709"/>
        <w:gridCol w:w="851"/>
        <w:gridCol w:w="703"/>
      </w:tblGrid>
      <w:tr w:rsidR="0055215D" w:rsidRPr="000F49C7" w:rsidTr="00AC6461">
        <w:trPr>
          <w:cantSplit/>
          <w:jc w:val="center"/>
        </w:trPr>
        <w:tc>
          <w:tcPr>
            <w:tcW w:w="559" w:type="dxa"/>
            <w:vMerge w:val="restart"/>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序号</w:t>
            </w:r>
          </w:p>
        </w:tc>
        <w:tc>
          <w:tcPr>
            <w:tcW w:w="1559" w:type="dxa"/>
            <w:vMerge w:val="restart"/>
            <w:vAlign w:val="center"/>
          </w:tcPr>
          <w:p w:rsidR="0055215D" w:rsidRPr="000F49C7" w:rsidRDefault="0055215D" w:rsidP="00AC6461">
            <w:pPr>
              <w:widowControl/>
              <w:jc w:val="center"/>
              <w:rPr>
                <w:rFonts w:ascii="宋体" w:eastAsia="宋体" w:hAnsi="宋体" w:cs="Times New Roman"/>
                <w:szCs w:val="21"/>
              </w:rPr>
            </w:pP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课程</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代码</w:t>
            </w:r>
          </w:p>
        </w:tc>
        <w:tc>
          <w:tcPr>
            <w:tcW w:w="2135" w:type="dxa"/>
            <w:vMerge w:val="restart"/>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课程名称</w:t>
            </w:r>
          </w:p>
        </w:tc>
        <w:tc>
          <w:tcPr>
            <w:tcW w:w="2974" w:type="dxa"/>
            <w:gridSpan w:val="4"/>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学  时  数</w:t>
            </w:r>
          </w:p>
        </w:tc>
        <w:tc>
          <w:tcPr>
            <w:tcW w:w="708" w:type="dxa"/>
            <w:vMerge w:val="restart"/>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学分</w:t>
            </w:r>
          </w:p>
        </w:tc>
        <w:tc>
          <w:tcPr>
            <w:tcW w:w="709" w:type="dxa"/>
            <w:vMerge w:val="restart"/>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开课</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学期</w:t>
            </w:r>
          </w:p>
        </w:tc>
        <w:tc>
          <w:tcPr>
            <w:tcW w:w="851" w:type="dxa"/>
            <w:vMerge w:val="restart"/>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考核</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方式</w:t>
            </w:r>
          </w:p>
        </w:tc>
        <w:tc>
          <w:tcPr>
            <w:tcW w:w="703" w:type="dxa"/>
            <w:vMerge w:val="restart"/>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bCs/>
                <w:szCs w:val="21"/>
              </w:rPr>
              <w:t>备注</w:t>
            </w:r>
          </w:p>
        </w:tc>
      </w:tr>
      <w:tr w:rsidR="0055215D" w:rsidRPr="000F49C7" w:rsidTr="00AC6461">
        <w:trPr>
          <w:cantSplit/>
          <w:trHeight w:val="550"/>
          <w:jc w:val="center"/>
        </w:trPr>
        <w:tc>
          <w:tcPr>
            <w:tcW w:w="559" w:type="dxa"/>
            <w:vMerge/>
            <w:vAlign w:val="center"/>
          </w:tcPr>
          <w:p w:rsidR="0055215D" w:rsidRPr="000F49C7" w:rsidRDefault="0055215D" w:rsidP="00AC6461">
            <w:pPr>
              <w:tabs>
                <w:tab w:val="left" w:pos="4760"/>
              </w:tabs>
              <w:jc w:val="center"/>
              <w:rPr>
                <w:rFonts w:ascii="宋体" w:eastAsia="宋体" w:hAnsi="宋体" w:cs="Times New Roman"/>
                <w:szCs w:val="21"/>
              </w:rPr>
            </w:pPr>
          </w:p>
        </w:tc>
        <w:tc>
          <w:tcPr>
            <w:tcW w:w="1559" w:type="dxa"/>
            <w:vMerge/>
            <w:vAlign w:val="center"/>
          </w:tcPr>
          <w:p w:rsidR="0055215D" w:rsidRPr="000F49C7" w:rsidRDefault="0055215D" w:rsidP="00AC6461">
            <w:pPr>
              <w:tabs>
                <w:tab w:val="left" w:pos="4760"/>
              </w:tabs>
              <w:jc w:val="center"/>
              <w:rPr>
                <w:rFonts w:ascii="宋体" w:eastAsia="宋体" w:hAnsi="宋体" w:cs="Times New Roman"/>
                <w:szCs w:val="21"/>
              </w:rPr>
            </w:pPr>
          </w:p>
        </w:tc>
        <w:tc>
          <w:tcPr>
            <w:tcW w:w="2135" w:type="dxa"/>
            <w:vMerge/>
            <w:vAlign w:val="center"/>
          </w:tcPr>
          <w:p w:rsidR="0055215D" w:rsidRPr="000F49C7" w:rsidRDefault="0055215D" w:rsidP="00AC6461">
            <w:pPr>
              <w:tabs>
                <w:tab w:val="left" w:pos="4760"/>
              </w:tabs>
              <w:jc w:val="center"/>
              <w:rPr>
                <w:rFonts w:ascii="宋体" w:eastAsia="宋体" w:hAnsi="宋体" w:cs="Times New Roman"/>
                <w:szCs w:val="21"/>
              </w:rPr>
            </w:pPr>
          </w:p>
        </w:tc>
        <w:tc>
          <w:tcPr>
            <w:tcW w:w="709" w:type="dxa"/>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总课</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时数</w:t>
            </w:r>
          </w:p>
        </w:tc>
        <w:tc>
          <w:tcPr>
            <w:tcW w:w="567" w:type="dxa"/>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szCs w:val="21"/>
              </w:rPr>
              <w:t>理论</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szCs w:val="21"/>
              </w:rPr>
              <w:t>教学</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szCs w:val="21"/>
              </w:rPr>
              <w:t>（学时）</w:t>
            </w:r>
          </w:p>
        </w:tc>
        <w:tc>
          <w:tcPr>
            <w:tcW w:w="735" w:type="dxa"/>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szCs w:val="21"/>
              </w:rPr>
              <w:t>课内</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szCs w:val="21"/>
              </w:rPr>
              <w:t>实训</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szCs w:val="21"/>
              </w:rPr>
              <w:t>（学时）</w:t>
            </w:r>
          </w:p>
        </w:tc>
        <w:tc>
          <w:tcPr>
            <w:tcW w:w="963" w:type="dxa"/>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szCs w:val="21"/>
              </w:rPr>
              <w:t>集中</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szCs w:val="21"/>
              </w:rPr>
              <w:t>实训</w:t>
            </w:r>
          </w:p>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szCs w:val="21"/>
              </w:rPr>
              <w:t>（学时/周）</w:t>
            </w:r>
          </w:p>
        </w:tc>
        <w:tc>
          <w:tcPr>
            <w:tcW w:w="708" w:type="dxa"/>
            <w:vMerge/>
            <w:vAlign w:val="center"/>
          </w:tcPr>
          <w:p w:rsidR="0055215D" w:rsidRPr="000F49C7" w:rsidRDefault="0055215D" w:rsidP="00AC6461">
            <w:pPr>
              <w:jc w:val="center"/>
              <w:rPr>
                <w:rFonts w:ascii="宋体" w:eastAsia="宋体" w:hAnsi="宋体" w:cs="Times New Roman"/>
                <w:szCs w:val="21"/>
              </w:rPr>
            </w:pPr>
          </w:p>
        </w:tc>
        <w:tc>
          <w:tcPr>
            <w:tcW w:w="709" w:type="dxa"/>
            <w:vMerge/>
            <w:vAlign w:val="center"/>
          </w:tcPr>
          <w:p w:rsidR="0055215D" w:rsidRPr="000F49C7" w:rsidRDefault="0055215D" w:rsidP="00AC6461">
            <w:pPr>
              <w:tabs>
                <w:tab w:val="left" w:pos="4760"/>
              </w:tabs>
              <w:jc w:val="center"/>
              <w:rPr>
                <w:rFonts w:ascii="宋体" w:eastAsia="宋体" w:hAnsi="宋体" w:cs="Times New Roman"/>
                <w:szCs w:val="21"/>
              </w:rPr>
            </w:pPr>
          </w:p>
        </w:tc>
        <w:tc>
          <w:tcPr>
            <w:tcW w:w="851" w:type="dxa"/>
            <w:vMerge/>
            <w:vAlign w:val="center"/>
          </w:tcPr>
          <w:p w:rsidR="0055215D" w:rsidRPr="000F49C7" w:rsidRDefault="0055215D" w:rsidP="00AC6461">
            <w:pPr>
              <w:tabs>
                <w:tab w:val="left" w:pos="4760"/>
              </w:tabs>
              <w:jc w:val="center"/>
              <w:rPr>
                <w:rFonts w:ascii="宋体" w:eastAsia="宋体" w:hAnsi="宋体" w:cs="Times New Roman"/>
                <w:szCs w:val="21"/>
              </w:rPr>
            </w:pPr>
          </w:p>
        </w:tc>
        <w:tc>
          <w:tcPr>
            <w:tcW w:w="703" w:type="dxa"/>
            <w:vMerge/>
            <w:vAlign w:val="center"/>
          </w:tcPr>
          <w:p w:rsidR="0055215D" w:rsidRPr="000F49C7" w:rsidRDefault="0055215D" w:rsidP="00AC6461">
            <w:pPr>
              <w:tabs>
                <w:tab w:val="left" w:pos="4760"/>
              </w:tabs>
              <w:jc w:val="center"/>
              <w:rPr>
                <w:rFonts w:ascii="宋体" w:eastAsia="宋体" w:hAnsi="宋体" w:cs="Times New Roman"/>
                <w:szCs w:val="21"/>
              </w:rPr>
            </w:pPr>
          </w:p>
        </w:tc>
      </w:tr>
      <w:tr w:rsidR="0055215D" w:rsidRPr="000F49C7" w:rsidTr="00AC6461">
        <w:trPr>
          <w:cantSplit/>
          <w:jc w:val="center"/>
        </w:trPr>
        <w:tc>
          <w:tcPr>
            <w:tcW w:w="559" w:type="dxa"/>
            <w:vAlign w:val="center"/>
          </w:tcPr>
          <w:p w:rsidR="0055215D" w:rsidRPr="000F49C7" w:rsidRDefault="0055215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w:t>
            </w:r>
          </w:p>
        </w:tc>
        <w:tc>
          <w:tcPr>
            <w:tcW w:w="1559"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112</w:t>
            </w:r>
          </w:p>
        </w:tc>
        <w:tc>
          <w:tcPr>
            <w:tcW w:w="2135"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军事技能</w:t>
            </w:r>
          </w:p>
        </w:tc>
        <w:tc>
          <w:tcPr>
            <w:tcW w:w="709"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112</w:t>
            </w:r>
          </w:p>
        </w:tc>
        <w:tc>
          <w:tcPr>
            <w:tcW w:w="567" w:type="dxa"/>
            <w:vAlign w:val="center"/>
          </w:tcPr>
          <w:p w:rsidR="0055215D" w:rsidRPr="000F49C7" w:rsidRDefault="00A57B8C" w:rsidP="00AC6461">
            <w:pPr>
              <w:jc w:val="center"/>
              <w:rPr>
                <w:rFonts w:ascii="宋体" w:hAnsi="宋体"/>
                <w:color w:val="000000" w:themeColor="text1"/>
                <w:sz w:val="20"/>
                <w:szCs w:val="20"/>
              </w:rPr>
            </w:pPr>
            <w:r w:rsidRPr="000F49C7">
              <w:rPr>
                <w:rFonts w:ascii="宋体" w:hAnsi="宋体" w:hint="eastAsia"/>
                <w:color w:val="000000" w:themeColor="text1"/>
                <w:sz w:val="20"/>
                <w:szCs w:val="20"/>
              </w:rPr>
              <w:t>0</w:t>
            </w:r>
          </w:p>
        </w:tc>
        <w:tc>
          <w:tcPr>
            <w:tcW w:w="735" w:type="dxa"/>
            <w:vAlign w:val="center"/>
          </w:tcPr>
          <w:p w:rsidR="0055215D" w:rsidRPr="000F49C7" w:rsidRDefault="0055215D" w:rsidP="00AC6461">
            <w:pPr>
              <w:jc w:val="center"/>
              <w:rPr>
                <w:rFonts w:ascii="宋体" w:hAnsi="宋体"/>
                <w:color w:val="000000" w:themeColor="text1"/>
                <w:sz w:val="20"/>
                <w:szCs w:val="20"/>
              </w:rPr>
            </w:pPr>
          </w:p>
        </w:tc>
        <w:tc>
          <w:tcPr>
            <w:tcW w:w="963" w:type="dxa"/>
            <w:vAlign w:val="center"/>
          </w:tcPr>
          <w:p w:rsidR="0055215D" w:rsidRPr="000F49C7" w:rsidRDefault="0055215D" w:rsidP="00AC6461">
            <w:pPr>
              <w:jc w:val="center"/>
              <w:rPr>
                <w:rFonts w:ascii="宋体" w:hAnsi="宋体"/>
                <w:color w:val="000000" w:themeColor="text1"/>
                <w:sz w:val="20"/>
                <w:szCs w:val="20"/>
              </w:rPr>
            </w:pPr>
            <w:r w:rsidRPr="000F49C7">
              <w:rPr>
                <w:rFonts w:ascii="宋体" w:hAnsi="宋体" w:hint="eastAsia"/>
                <w:color w:val="000000" w:themeColor="text1"/>
                <w:sz w:val="20"/>
                <w:szCs w:val="20"/>
              </w:rPr>
              <w:t>112</w:t>
            </w:r>
          </w:p>
        </w:tc>
        <w:tc>
          <w:tcPr>
            <w:tcW w:w="708" w:type="dxa"/>
            <w:vAlign w:val="center"/>
          </w:tcPr>
          <w:p w:rsidR="0055215D" w:rsidRPr="000F49C7" w:rsidRDefault="0055215D" w:rsidP="00AC6461">
            <w:pPr>
              <w:jc w:val="center"/>
              <w:rPr>
                <w:rFonts w:ascii="宋体" w:eastAsia="宋体" w:hAnsi="宋体" w:cs="宋体"/>
                <w:color w:val="000000" w:themeColor="text1"/>
                <w:sz w:val="22"/>
              </w:rPr>
            </w:pPr>
            <w:r w:rsidRPr="000F49C7">
              <w:rPr>
                <w:rFonts w:hint="eastAsia"/>
                <w:color w:val="000000" w:themeColor="text1"/>
                <w:sz w:val="22"/>
              </w:rPr>
              <w:t>2</w:t>
            </w:r>
          </w:p>
        </w:tc>
        <w:tc>
          <w:tcPr>
            <w:tcW w:w="709" w:type="dxa"/>
            <w:vAlign w:val="center"/>
          </w:tcPr>
          <w:p w:rsidR="0055215D" w:rsidRPr="000F49C7" w:rsidRDefault="0055215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w:t>
            </w:r>
          </w:p>
        </w:tc>
        <w:tc>
          <w:tcPr>
            <w:tcW w:w="851"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Align w:val="center"/>
          </w:tcPr>
          <w:p w:rsidR="0055215D" w:rsidRPr="000F49C7" w:rsidRDefault="0055215D" w:rsidP="00AC6461">
            <w:pPr>
              <w:widowControl/>
              <w:jc w:val="center"/>
              <w:rPr>
                <w:rFonts w:ascii="宋体" w:eastAsia="宋体" w:hAnsi="宋体" w:cs="Times New Roman"/>
                <w:kern w:val="0"/>
                <w:szCs w:val="21"/>
              </w:rPr>
            </w:pPr>
          </w:p>
        </w:tc>
      </w:tr>
      <w:tr w:rsidR="0055215D" w:rsidRPr="000F49C7" w:rsidTr="00AC6461">
        <w:trPr>
          <w:cantSplit/>
          <w:jc w:val="center"/>
        </w:trPr>
        <w:tc>
          <w:tcPr>
            <w:tcW w:w="559" w:type="dxa"/>
            <w:vAlign w:val="center"/>
          </w:tcPr>
          <w:p w:rsidR="0055215D" w:rsidRPr="000F49C7" w:rsidRDefault="0055215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2</w:t>
            </w:r>
          </w:p>
        </w:tc>
        <w:tc>
          <w:tcPr>
            <w:tcW w:w="1559"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113/114</w:t>
            </w:r>
          </w:p>
        </w:tc>
        <w:tc>
          <w:tcPr>
            <w:tcW w:w="2135"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军事理论课1/2</w:t>
            </w:r>
          </w:p>
        </w:tc>
        <w:tc>
          <w:tcPr>
            <w:tcW w:w="709"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36</w:t>
            </w:r>
          </w:p>
        </w:tc>
        <w:tc>
          <w:tcPr>
            <w:tcW w:w="567"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30</w:t>
            </w:r>
          </w:p>
        </w:tc>
        <w:tc>
          <w:tcPr>
            <w:tcW w:w="735"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6</w:t>
            </w:r>
          </w:p>
        </w:tc>
        <w:tc>
          <w:tcPr>
            <w:tcW w:w="963" w:type="dxa"/>
            <w:vAlign w:val="center"/>
          </w:tcPr>
          <w:p w:rsidR="0055215D" w:rsidRPr="000F49C7" w:rsidRDefault="0055215D" w:rsidP="00AC6461">
            <w:pPr>
              <w:spacing w:line="240" w:lineRule="exact"/>
              <w:jc w:val="center"/>
              <w:rPr>
                <w:rFonts w:ascii="宋体" w:hAnsi="宋体"/>
                <w:color w:val="000000" w:themeColor="text1"/>
                <w:sz w:val="20"/>
                <w:szCs w:val="20"/>
              </w:rPr>
            </w:pPr>
          </w:p>
        </w:tc>
        <w:tc>
          <w:tcPr>
            <w:tcW w:w="708" w:type="dxa"/>
            <w:vAlign w:val="center"/>
          </w:tcPr>
          <w:p w:rsidR="0055215D" w:rsidRPr="000F49C7" w:rsidRDefault="0055215D" w:rsidP="00AC6461">
            <w:pPr>
              <w:jc w:val="center"/>
              <w:rPr>
                <w:rFonts w:ascii="宋体" w:eastAsia="宋体" w:hAnsi="宋体" w:cs="宋体"/>
                <w:color w:val="000000" w:themeColor="text1"/>
                <w:sz w:val="22"/>
              </w:rPr>
            </w:pPr>
            <w:r w:rsidRPr="000F49C7">
              <w:rPr>
                <w:rFonts w:hint="eastAsia"/>
                <w:color w:val="000000" w:themeColor="text1"/>
                <w:sz w:val="22"/>
              </w:rPr>
              <w:t>2</w:t>
            </w:r>
          </w:p>
        </w:tc>
        <w:tc>
          <w:tcPr>
            <w:tcW w:w="709" w:type="dxa"/>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1、2</w:t>
            </w:r>
          </w:p>
        </w:tc>
        <w:tc>
          <w:tcPr>
            <w:tcW w:w="851"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考试</w:t>
            </w:r>
          </w:p>
        </w:tc>
        <w:tc>
          <w:tcPr>
            <w:tcW w:w="703" w:type="dxa"/>
            <w:vAlign w:val="center"/>
          </w:tcPr>
          <w:p w:rsidR="0055215D" w:rsidRPr="000F49C7" w:rsidRDefault="0055215D" w:rsidP="00AC6461">
            <w:pPr>
              <w:jc w:val="center"/>
              <w:rPr>
                <w:rFonts w:ascii="宋体" w:eastAsia="宋体" w:hAnsi="宋体" w:cs="Times New Roman"/>
                <w:szCs w:val="21"/>
              </w:rPr>
            </w:pPr>
          </w:p>
        </w:tc>
      </w:tr>
      <w:tr w:rsidR="0055215D" w:rsidRPr="000F49C7" w:rsidTr="00AC6461">
        <w:trPr>
          <w:cantSplit/>
          <w:jc w:val="center"/>
        </w:trPr>
        <w:tc>
          <w:tcPr>
            <w:tcW w:w="559" w:type="dxa"/>
            <w:vAlign w:val="center"/>
          </w:tcPr>
          <w:p w:rsidR="0055215D" w:rsidRPr="000F49C7" w:rsidRDefault="0055215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3</w:t>
            </w:r>
          </w:p>
        </w:tc>
        <w:tc>
          <w:tcPr>
            <w:tcW w:w="1559"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308</w:t>
            </w:r>
          </w:p>
        </w:tc>
        <w:tc>
          <w:tcPr>
            <w:tcW w:w="2135"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美育课程</w:t>
            </w:r>
          </w:p>
        </w:tc>
        <w:tc>
          <w:tcPr>
            <w:tcW w:w="709"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32</w:t>
            </w:r>
          </w:p>
        </w:tc>
        <w:tc>
          <w:tcPr>
            <w:tcW w:w="567"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16</w:t>
            </w:r>
          </w:p>
        </w:tc>
        <w:tc>
          <w:tcPr>
            <w:tcW w:w="735"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16</w:t>
            </w:r>
          </w:p>
        </w:tc>
        <w:tc>
          <w:tcPr>
            <w:tcW w:w="963" w:type="dxa"/>
            <w:vAlign w:val="center"/>
          </w:tcPr>
          <w:p w:rsidR="0055215D" w:rsidRPr="000F49C7" w:rsidRDefault="0055215D" w:rsidP="00AC6461">
            <w:pPr>
              <w:spacing w:line="240" w:lineRule="exact"/>
              <w:jc w:val="center"/>
              <w:rPr>
                <w:rFonts w:ascii="宋体" w:hAnsi="宋体"/>
                <w:color w:val="000000" w:themeColor="text1"/>
                <w:sz w:val="20"/>
                <w:szCs w:val="20"/>
              </w:rPr>
            </w:pPr>
          </w:p>
        </w:tc>
        <w:tc>
          <w:tcPr>
            <w:tcW w:w="708" w:type="dxa"/>
            <w:vAlign w:val="center"/>
          </w:tcPr>
          <w:p w:rsidR="0055215D" w:rsidRPr="000F49C7" w:rsidRDefault="0055215D" w:rsidP="00AC6461">
            <w:pPr>
              <w:jc w:val="center"/>
              <w:rPr>
                <w:rFonts w:ascii="宋体" w:eastAsia="宋体" w:hAnsi="宋体" w:cs="宋体"/>
                <w:color w:val="000000" w:themeColor="text1"/>
                <w:sz w:val="22"/>
              </w:rPr>
            </w:pPr>
            <w:r w:rsidRPr="000F49C7">
              <w:rPr>
                <w:rFonts w:hint="eastAsia"/>
                <w:color w:val="000000" w:themeColor="text1"/>
                <w:sz w:val="22"/>
              </w:rPr>
              <w:t>2</w:t>
            </w:r>
          </w:p>
        </w:tc>
        <w:tc>
          <w:tcPr>
            <w:tcW w:w="709" w:type="dxa"/>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4</w:t>
            </w:r>
          </w:p>
        </w:tc>
        <w:tc>
          <w:tcPr>
            <w:tcW w:w="851"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Align w:val="center"/>
          </w:tcPr>
          <w:p w:rsidR="0055215D" w:rsidRPr="000F49C7" w:rsidRDefault="0055215D" w:rsidP="00AC6461">
            <w:pPr>
              <w:jc w:val="center"/>
              <w:rPr>
                <w:rFonts w:ascii="宋体" w:eastAsia="宋体" w:hAnsi="宋体" w:cs="Times New Roman"/>
                <w:sz w:val="15"/>
                <w:szCs w:val="15"/>
              </w:rPr>
            </w:pPr>
            <w:r w:rsidRPr="000F49C7">
              <w:rPr>
                <w:rFonts w:ascii="宋体" w:eastAsia="宋体" w:hAnsi="宋体" w:cs="Times New Roman" w:hint="eastAsia"/>
                <w:sz w:val="15"/>
                <w:szCs w:val="15"/>
              </w:rPr>
              <w:t>自行选择</w:t>
            </w:r>
          </w:p>
        </w:tc>
      </w:tr>
      <w:tr w:rsidR="0055215D" w:rsidRPr="000F49C7" w:rsidTr="00AC6461">
        <w:trPr>
          <w:cantSplit/>
          <w:jc w:val="center"/>
        </w:trPr>
        <w:tc>
          <w:tcPr>
            <w:tcW w:w="559" w:type="dxa"/>
            <w:vAlign w:val="center"/>
          </w:tcPr>
          <w:p w:rsidR="0055215D" w:rsidRPr="000F49C7" w:rsidRDefault="0055215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4</w:t>
            </w:r>
          </w:p>
        </w:tc>
        <w:tc>
          <w:tcPr>
            <w:tcW w:w="1559"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106</w:t>
            </w:r>
          </w:p>
        </w:tc>
        <w:tc>
          <w:tcPr>
            <w:tcW w:w="2135"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大学生心理健康</w:t>
            </w:r>
          </w:p>
        </w:tc>
        <w:tc>
          <w:tcPr>
            <w:tcW w:w="709"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32</w:t>
            </w:r>
          </w:p>
        </w:tc>
        <w:tc>
          <w:tcPr>
            <w:tcW w:w="567"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28</w:t>
            </w:r>
          </w:p>
        </w:tc>
        <w:tc>
          <w:tcPr>
            <w:tcW w:w="735"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4</w:t>
            </w:r>
          </w:p>
        </w:tc>
        <w:tc>
          <w:tcPr>
            <w:tcW w:w="963" w:type="dxa"/>
            <w:vAlign w:val="center"/>
          </w:tcPr>
          <w:p w:rsidR="0055215D" w:rsidRPr="000F49C7" w:rsidRDefault="0055215D" w:rsidP="00AC6461">
            <w:pPr>
              <w:spacing w:line="240" w:lineRule="exact"/>
              <w:jc w:val="center"/>
              <w:rPr>
                <w:rFonts w:ascii="宋体" w:hAnsi="宋体"/>
                <w:color w:val="000000" w:themeColor="text1"/>
                <w:sz w:val="20"/>
                <w:szCs w:val="20"/>
              </w:rPr>
            </w:pPr>
          </w:p>
        </w:tc>
        <w:tc>
          <w:tcPr>
            <w:tcW w:w="708" w:type="dxa"/>
            <w:vAlign w:val="center"/>
          </w:tcPr>
          <w:p w:rsidR="0055215D" w:rsidRPr="000F49C7" w:rsidRDefault="0055215D" w:rsidP="00AC6461">
            <w:pPr>
              <w:jc w:val="center"/>
              <w:rPr>
                <w:rFonts w:ascii="宋体" w:eastAsia="宋体" w:hAnsi="宋体" w:cs="宋体"/>
                <w:color w:val="000000" w:themeColor="text1"/>
                <w:sz w:val="22"/>
              </w:rPr>
            </w:pPr>
            <w:r w:rsidRPr="000F49C7">
              <w:rPr>
                <w:rFonts w:hint="eastAsia"/>
                <w:color w:val="000000" w:themeColor="text1"/>
                <w:sz w:val="22"/>
              </w:rPr>
              <w:t>1.5</w:t>
            </w:r>
          </w:p>
        </w:tc>
        <w:tc>
          <w:tcPr>
            <w:tcW w:w="709" w:type="dxa"/>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1</w:t>
            </w:r>
          </w:p>
        </w:tc>
        <w:tc>
          <w:tcPr>
            <w:tcW w:w="851"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考试</w:t>
            </w:r>
          </w:p>
        </w:tc>
        <w:tc>
          <w:tcPr>
            <w:tcW w:w="703" w:type="dxa"/>
            <w:vAlign w:val="center"/>
          </w:tcPr>
          <w:p w:rsidR="0055215D" w:rsidRPr="000F49C7" w:rsidRDefault="0055215D" w:rsidP="00AC6461">
            <w:pPr>
              <w:jc w:val="center"/>
              <w:rPr>
                <w:rFonts w:ascii="宋体" w:eastAsia="宋体" w:hAnsi="宋体" w:cs="Times New Roman"/>
                <w:szCs w:val="21"/>
              </w:rPr>
            </w:pPr>
          </w:p>
        </w:tc>
      </w:tr>
      <w:tr w:rsidR="0055215D" w:rsidRPr="000F49C7" w:rsidTr="00AC6461">
        <w:trPr>
          <w:cantSplit/>
          <w:jc w:val="center"/>
        </w:trPr>
        <w:tc>
          <w:tcPr>
            <w:tcW w:w="559" w:type="dxa"/>
            <w:vAlign w:val="center"/>
          </w:tcPr>
          <w:p w:rsidR="0055215D" w:rsidRPr="000F49C7" w:rsidRDefault="0055215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5</w:t>
            </w:r>
          </w:p>
        </w:tc>
        <w:tc>
          <w:tcPr>
            <w:tcW w:w="1559"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108</w:t>
            </w:r>
          </w:p>
        </w:tc>
        <w:tc>
          <w:tcPr>
            <w:tcW w:w="2135" w:type="dxa"/>
            <w:vAlign w:val="center"/>
          </w:tcPr>
          <w:p w:rsidR="0055215D" w:rsidRPr="000F49C7" w:rsidRDefault="0055215D"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职业生涯与规划</w:t>
            </w:r>
          </w:p>
        </w:tc>
        <w:tc>
          <w:tcPr>
            <w:tcW w:w="709"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16</w:t>
            </w:r>
          </w:p>
        </w:tc>
        <w:tc>
          <w:tcPr>
            <w:tcW w:w="567"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14</w:t>
            </w:r>
          </w:p>
        </w:tc>
        <w:tc>
          <w:tcPr>
            <w:tcW w:w="735"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2</w:t>
            </w:r>
          </w:p>
        </w:tc>
        <w:tc>
          <w:tcPr>
            <w:tcW w:w="963" w:type="dxa"/>
            <w:vAlign w:val="center"/>
          </w:tcPr>
          <w:p w:rsidR="0055215D" w:rsidRPr="000F49C7" w:rsidRDefault="0055215D" w:rsidP="00AC6461">
            <w:pPr>
              <w:spacing w:line="240" w:lineRule="exact"/>
              <w:jc w:val="center"/>
              <w:rPr>
                <w:rFonts w:ascii="宋体" w:hAnsi="宋体"/>
                <w:color w:val="000000" w:themeColor="text1"/>
                <w:sz w:val="20"/>
                <w:szCs w:val="20"/>
              </w:rPr>
            </w:pPr>
          </w:p>
        </w:tc>
        <w:tc>
          <w:tcPr>
            <w:tcW w:w="708" w:type="dxa"/>
            <w:vAlign w:val="center"/>
          </w:tcPr>
          <w:p w:rsidR="0055215D" w:rsidRPr="000F49C7" w:rsidRDefault="0055215D" w:rsidP="00AC6461">
            <w:pPr>
              <w:jc w:val="center"/>
              <w:rPr>
                <w:rFonts w:ascii="宋体" w:eastAsia="宋体" w:hAnsi="宋体" w:cs="宋体"/>
                <w:color w:val="000000" w:themeColor="text1"/>
                <w:sz w:val="22"/>
              </w:rPr>
            </w:pPr>
            <w:r w:rsidRPr="000F49C7">
              <w:rPr>
                <w:rFonts w:hint="eastAsia"/>
                <w:color w:val="000000" w:themeColor="text1"/>
                <w:sz w:val="22"/>
              </w:rPr>
              <w:t>1</w:t>
            </w:r>
          </w:p>
        </w:tc>
        <w:tc>
          <w:tcPr>
            <w:tcW w:w="709" w:type="dxa"/>
            <w:vAlign w:val="center"/>
          </w:tcPr>
          <w:p w:rsidR="0055215D" w:rsidRPr="000F49C7" w:rsidRDefault="0055215D" w:rsidP="00AC6461">
            <w:pPr>
              <w:jc w:val="center"/>
              <w:rPr>
                <w:rFonts w:ascii="宋体" w:eastAsia="宋体" w:hAnsi="宋体" w:cs="Times New Roman"/>
                <w:szCs w:val="21"/>
              </w:rPr>
            </w:pPr>
            <w:r w:rsidRPr="000F49C7">
              <w:rPr>
                <w:rFonts w:ascii="宋体" w:eastAsia="宋体" w:hAnsi="宋体" w:cs="Times New Roman" w:hint="eastAsia"/>
                <w:szCs w:val="21"/>
              </w:rPr>
              <w:t>1</w:t>
            </w:r>
          </w:p>
        </w:tc>
        <w:tc>
          <w:tcPr>
            <w:tcW w:w="851" w:type="dxa"/>
            <w:vAlign w:val="center"/>
          </w:tcPr>
          <w:p w:rsidR="0055215D" w:rsidRPr="000F49C7" w:rsidRDefault="0055215D"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Align w:val="center"/>
          </w:tcPr>
          <w:p w:rsidR="0055215D" w:rsidRPr="000F49C7" w:rsidRDefault="0055215D" w:rsidP="00AC6461">
            <w:pPr>
              <w:shd w:val="clear" w:color="auto" w:fill="FFFFFF"/>
              <w:adjustRightInd w:val="0"/>
              <w:snapToGrid w:val="0"/>
              <w:jc w:val="center"/>
              <w:rPr>
                <w:rFonts w:ascii="宋体" w:eastAsia="宋体" w:hAnsi="宋体" w:cs="Times New Roman"/>
                <w:szCs w:val="21"/>
              </w:rPr>
            </w:pPr>
          </w:p>
        </w:tc>
      </w:tr>
      <w:tr w:rsidR="00A57B8C" w:rsidRPr="000F49C7" w:rsidTr="009C41D1">
        <w:trPr>
          <w:cantSplit/>
          <w:jc w:val="center"/>
        </w:trPr>
        <w:tc>
          <w:tcPr>
            <w:tcW w:w="55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6</w:t>
            </w:r>
          </w:p>
        </w:tc>
        <w:tc>
          <w:tcPr>
            <w:tcW w:w="1559"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105/205</w:t>
            </w:r>
          </w:p>
        </w:tc>
        <w:tc>
          <w:tcPr>
            <w:tcW w:w="2135"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思想道德修养1/2</w:t>
            </w:r>
          </w:p>
        </w:tc>
        <w:tc>
          <w:tcPr>
            <w:tcW w:w="709"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48</w:t>
            </w:r>
          </w:p>
        </w:tc>
        <w:tc>
          <w:tcPr>
            <w:tcW w:w="567"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32</w:t>
            </w:r>
          </w:p>
        </w:tc>
        <w:tc>
          <w:tcPr>
            <w:tcW w:w="735" w:type="dxa"/>
            <w:vAlign w:val="center"/>
          </w:tcPr>
          <w:p w:rsidR="00A57B8C" w:rsidRPr="000F49C7" w:rsidRDefault="00A57B8C" w:rsidP="00AC6461">
            <w:pPr>
              <w:jc w:val="center"/>
              <w:rPr>
                <w:rFonts w:ascii="宋体" w:hAnsi="宋体"/>
                <w:color w:val="000000" w:themeColor="text1"/>
                <w:sz w:val="20"/>
                <w:szCs w:val="20"/>
              </w:rPr>
            </w:pPr>
            <w:r w:rsidRPr="000F49C7">
              <w:rPr>
                <w:rFonts w:ascii="宋体" w:hAnsi="宋体" w:hint="eastAsia"/>
                <w:color w:val="000000" w:themeColor="text1"/>
                <w:sz w:val="20"/>
                <w:szCs w:val="20"/>
              </w:rPr>
              <w:t>16</w:t>
            </w:r>
          </w:p>
        </w:tc>
        <w:tc>
          <w:tcPr>
            <w:tcW w:w="963" w:type="dxa"/>
          </w:tcPr>
          <w:p w:rsidR="00A57B8C" w:rsidRPr="000F49C7" w:rsidRDefault="00A57B8C" w:rsidP="00A57B8C">
            <w:pPr>
              <w:jc w:val="center"/>
            </w:pPr>
          </w:p>
        </w:tc>
        <w:tc>
          <w:tcPr>
            <w:tcW w:w="708" w:type="dxa"/>
            <w:tcBorders>
              <w:bottom w:val="single" w:sz="4" w:space="0" w:color="auto"/>
            </w:tcBorders>
            <w:vAlign w:val="center"/>
          </w:tcPr>
          <w:p w:rsidR="00A57B8C" w:rsidRPr="000F49C7" w:rsidRDefault="00A57B8C" w:rsidP="00AC6461">
            <w:pPr>
              <w:jc w:val="center"/>
              <w:rPr>
                <w:rFonts w:ascii="宋体" w:eastAsia="宋体" w:hAnsi="宋体" w:cs="宋体"/>
                <w:color w:val="000000" w:themeColor="text1"/>
                <w:sz w:val="22"/>
              </w:rPr>
            </w:pPr>
            <w:r w:rsidRPr="000F49C7">
              <w:rPr>
                <w:rFonts w:hint="eastAsia"/>
                <w:color w:val="000000" w:themeColor="text1"/>
                <w:sz w:val="22"/>
              </w:rPr>
              <w:t>3</w:t>
            </w:r>
          </w:p>
        </w:tc>
        <w:tc>
          <w:tcPr>
            <w:tcW w:w="709" w:type="dxa"/>
            <w:vAlign w:val="center"/>
          </w:tcPr>
          <w:p w:rsidR="00A57B8C" w:rsidRPr="000F49C7" w:rsidRDefault="00A57B8C" w:rsidP="00AC6461">
            <w:pPr>
              <w:jc w:val="center"/>
              <w:rPr>
                <w:rFonts w:ascii="宋体" w:eastAsia="宋体" w:hAnsi="宋体" w:cs="Times New Roman"/>
                <w:szCs w:val="21"/>
              </w:rPr>
            </w:pPr>
            <w:r w:rsidRPr="000F49C7">
              <w:rPr>
                <w:rFonts w:ascii="宋体" w:eastAsia="宋体" w:hAnsi="宋体" w:cs="Times New Roman" w:hint="eastAsia"/>
                <w:szCs w:val="21"/>
              </w:rPr>
              <w:t>1、2</w:t>
            </w:r>
          </w:p>
        </w:tc>
        <w:tc>
          <w:tcPr>
            <w:tcW w:w="851"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考试</w:t>
            </w:r>
          </w:p>
        </w:tc>
        <w:tc>
          <w:tcPr>
            <w:tcW w:w="703" w:type="dxa"/>
            <w:vAlign w:val="center"/>
          </w:tcPr>
          <w:p w:rsidR="00A57B8C" w:rsidRPr="000F49C7" w:rsidRDefault="00A57B8C" w:rsidP="00AC6461">
            <w:pPr>
              <w:widowControl/>
              <w:snapToGrid w:val="0"/>
              <w:jc w:val="center"/>
              <w:rPr>
                <w:rFonts w:ascii="宋体" w:eastAsia="宋体" w:hAnsi="宋体" w:cs="Times New Roman"/>
                <w:kern w:val="0"/>
                <w:szCs w:val="21"/>
              </w:rPr>
            </w:pPr>
          </w:p>
        </w:tc>
      </w:tr>
      <w:tr w:rsidR="00A57B8C" w:rsidRPr="000F49C7" w:rsidTr="009C41D1">
        <w:trPr>
          <w:cantSplit/>
          <w:jc w:val="center"/>
        </w:trPr>
        <w:tc>
          <w:tcPr>
            <w:tcW w:w="55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7</w:t>
            </w:r>
          </w:p>
        </w:tc>
        <w:tc>
          <w:tcPr>
            <w:tcW w:w="1559"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301/302</w:t>
            </w:r>
          </w:p>
        </w:tc>
        <w:tc>
          <w:tcPr>
            <w:tcW w:w="2135"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计算机基础1/2</w:t>
            </w:r>
          </w:p>
        </w:tc>
        <w:tc>
          <w:tcPr>
            <w:tcW w:w="709"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64</w:t>
            </w:r>
          </w:p>
        </w:tc>
        <w:tc>
          <w:tcPr>
            <w:tcW w:w="567"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32</w:t>
            </w:r>
          </w:p>
        </w:tc>
        <w:tc>
          <w:tcPr>
            <w:tcW w:w="735"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32</w:t>
            </w:r>
          </w:p>
        </w:tc>
        <w:tc>
          <w:tcPr>
            <w:tcW w:w="963" w:type="dxa"/>
          </w:tcPr>
          <w:p w:rsidR="00A57B8C" w:rsidRPr="000F49C7" w:rsidRDefault="00A57B8C" w:rsidP="00A57B8C">
            <w:pPr>
              <w:jc w:val="center"/>
            </w:pPr>
          </w:p>
        </w:tc>
        <w:tc>
          <w:tcPr>
            <w:tcW w:w="708" w:type="dxa"/>
            <w:vAlign w:val="center"/>
          </w:tcPr>
          <w:p w:rsidR="00A57B8C" w:rsidRPr="000F49C7" w:rsidRDefault="00A57B8C" w:rsidP="00AC6461">
            <w:pPr>
              <w:jc w:val="center"/>
              <w:rPr>
                <w:rFonts w:ascii="宋体" w:eastAsia="宋体" w:hAnsi="宋体" w:cs="宋体"/>
                <w:color w:val="000000" w:themeColor="text1"/>
                <w:sz w:val="22"/>
              </w:rPr>
            </w:pPr>
            <w:r w:rsidRPr="000F49C7">
              <w:rPr>
                <w:rFonts w:hint="eastAsia"/>
                <w:color w:val="000000" w:themeColor="text1"/>
                <w:sz w:val="22"/>
              </w:rPr>
              <w:t>3</w:t>
            </w:r>
          </w:p>
        </w:tc>
        <w:tc>
          <w:tcPr>
            <w:tcW w:w="709" w:type="dxa"/>
            <w:vAlign w:val="center"/>
          </w:tcPr>
          <w:p w:rsidR="00A57B8C" w:rsidRPr="000F49C7" w:rsidRDefault="00A57B8C" w:rsidP="00AC6461">
            <w:pPr>
              <w:jc w:val="center"/>
              <w:rPr>
                <w:rFonts w:ascii="宋体" w:eastAsia="宋体" w:hAnsi="宋体" w:cs="Times New Roman"/>
                <w:szCs w:val="21"/>
              </w:rPr>
            </w:pPr>
            <w:r w:rsidRPr="000F49C7">
              <w:rPr>
                <w:rFonts w:ascii="宋体" w:eastAsia="宋体" w:hAnsi="宋体" w:cs="Times New Roman" w:hint="eastAsia"/>
                <w:szCs w:val="21"/>
              </w:rPr>
              <w:t>1、2</w:t>
            </w:r>
          </w:p>
        </w:tc>
        <w:tc>
          <w:tcPr>
            <w:tcW w:w="851"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考试</w:t>
            </w:r>
          </w:p>
        </w:tc>
        <w:tc>
          <w:tcPr>
            <w:tcW w:w="703" w:type="dxa"/>
            <w:vAlign w:val="center"/>
          </w:tcPr>
          <w:p w:rsidR="00A57B8C" w:rsidRPr="000F49C7" w:rsidRDefault="00A57B8C" w:rsidP="00AC6461">
            <w:pPr>
              <w:widowControl/>
              <w:jc w:val="center"/>
              <w:rPr>
                <w:rFonts w:ascii="宋体" w:eastAsia="宋体" w:hAnsi="宋体" w:cs="Times New Roman"/>
                <w:kern w:val="0"/>
                <w:szCs w:val="21"/>
              </w:rPr>
            </w:pPr>
          </w:p>
        </w:tc>
      </w:tr>
      <w:tr w:rsidR="00A57B8C" w:rsidRPr="000F49C7" w:rsidTr="009C41D1">
        <w:trPr>
          <w:cantSplit/>
          <w:jc w:val="center"/>
        </w:trPr>
        <w:tc>
          <w:tcPr>
            <w:tcW w:w="55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8</w:t>
            </w:r>
          </w:p>
        </w:tc>
        <w:tc>
          <w:tcPr>
            <w:tcW w:w="1559"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ENG 141/142/144/134</w:t>
            </w:r>
          </w:p>
        </w:tc>
        <w:tc>
          <w:tcPr>
            <w:tcW w:w="2135"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等级英语A/B/C/B级英语</w:t>
            </w:r>
          </w:p>
        </w:tc>
        <w:tc>
          <w:tcPr>
            <w:tcW w:w="709"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64</w:t>
            </w:r>
          </w:p>
        </w:tc>
        <w:tc>
          <w:tcPr>
            <w:tcW w:w="567"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64</w:t>
            </w:r>
          </w:p>
        </w:tc>
        <w:tc>
          <w:tcPr>
            <w:tcW w:w="735"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0</w:t>
            </w:r>
          </w:p>
        </w:tc>
        <w:tc>
          <w:tcPr>
            <w:tcW w:w="963" w:type="dxa"/>
          </w:tcPr>
          <w:p w:rsidR="00A57B8C" w:rsidRPr="000F49C7" w:rsidRDefault="00A57B8C" w:rsidP="00A57B8C">
            <w:pPr>
              <w:jc w:val="center"/>
            </w:pPr>
          </w:p>
        </w:tc>
        <w:tc>
          <w:tcPr>
            <w:tcW w:w="708" w:type="dxa"/>
            <w:vAlign w:val="center"/>
          </w:tcPr>
          <w:p w:rsidR="00A57B8C" w:rsidRPr="000F49C7" w:rsidRDefault="00A57B8C" w:rsidP="00AC6461">
            <w:pPr>
              <w:jc w:val="center"/>
              <w:rPr>
                <w:rFonts w:ascii="宋体" w:eastAsia="宋体" w:hAnsi="宋体" w:cs="宋体"/>
                <w:color w:val="000000" w:themeColor="text1"/>
                <w:sz w:val="22"/>
              </w:rPr>
            </w:pPr>
            <w:r w:rsidRPr="000F49C7">
              <w:rPr>
                <w:rFonts w:hint="eastAsia"/>
                <w:color w:val="000000" w:themeColor="text1"/>
                <w:sz w:val="22"/>
              </w:rPr>
              <w:t>4</w:t>
            </w:r>
          </w:p>
        </w:tc>
        <w:tc>
          <w:tcPr>
            <w:tcW w:w="709" w:type="dxa"/>
            <w:vAlign w:val="center"/>
          </w:tcPr>
          <w:p w:rsidR="00A57B8C" w:rsidRPr="000F49C7" w:rsidRDefault="00A57B8C" w:rsidP="00AC6461">
            <w:pPr>
              <w:jc w:val="center"/>
              <w:rPr>
                <w:rFonts w:ascii="宋体" w:eastAsia="宋体" w:hAnsi="宋体" w:cs="Times New Roman"/>
                <w:szCs w:val="21"/>
              </w:rPr>
            </w:pPr>
            <w:r w:rsidRPr="000F49C7">
              <w:rPr>
                <w:rFonts w:ascii="宋体" w:eastAsia="宋体" w:hAnsi="宋体" w:cs="Times New Roman" w:hint="eastAsia"/>
                <w:szCs w:val="21"/>
              </w:rPr>
              <w:t>1、2</w:t>
            </w:r>
          </w:p>
        </w:tc>
        <w:tc>
          <w:tcPr>
            <w:tcW w:w="851"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考试</w:t>
            </w:r>
          </w:p>
        </w:tc>
        <w:tc>
          <w:tcPr>
            <w:tcW w:w="703" w:type="dxa"/>
            <w:vAlign w:val="center"/>
          </w:tcPr>
          <w:p w:rsidR="00A57B8C" w:rsidRPr="000F49C7" w:rsidRDefault="00A57B8C" w:rsidP="00AC6461">
            <w:pPr>
              <w:jc w:val="center"/>
              <w:rPr>
                <w:rFonts w:ascii="宋体" w:eastAsia="宋体" w:hAnsi="宋体" w:cs="Times New Roman"/>
                <w:szCs w:val="21"/>
              </w:rPr>
            </w:pPr>
          </w:p>
        </w:tc>
      </w:tr>
      <w:tr w:rsidR="00A57B8C" w:rsidRPr="000F49C7" w:rsidTr="009C41D1">
        <w:trPr>
          <w:cantSplit/>
          <w:jc w:val="center"/>
        </w:trPr>
        <w:tc>
          <w:tcPr>
            <w:tcW w:w="55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9</w:t>
            </w:r>
          </w:p>
        </w:tc>
        <w:tc>
          <w:tcPr>
            <w:tcW w:w="1559"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 xml:space="preserve">GRD 201/202/203 </w:t>
            </w:r>
          </w:p>
        </w:tc>
        <w:tc>
          <w:tcPr>
            <w:tcW w:w="2135"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大学体育1/2/3</w:t>
            </w:r>
          </w:p>
        </w:tc>
        <w:tc>
          <w:tcPr>
            <w:tcW w:w="709"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96</w:t>
            </w:r>
          </w:p>
        </w:tc>
        <w:tc>
          <w:tcPr>
            <w:tcW w:w="567"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18</w:t>
            </w:r>
          </w:p>
        </w:tc>
        <w:tc>
          <w:tcPr>
            <w:tcW w:w="735"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78</w:t>
            </w:r>
          </w:p>
        </w:tc>
        <w:tc>
          <w:tcPr>
            <w:tcW w:w="963" w:type="dxa"/>
          </w:tcPr>
          <w:p w:rsidR="00A57B8C" w:rsidRPr="000F49C7" w:rsidRDefault="00A57B8C" w:rsidP="00A57B8C">
            <w:pPr>
              <w:jc w:val="center"/>
            </w:pPr>
          </w:p>
        </w:tc>
        <w:tc>
          <w:tcPr>
            <w:tcW w:w="708" w:type="dxa"/>
            <w:vAlign w:val="center"/>
          </w:tcPr>
          <w:p w:rsidR="00A57B8C" w:rsidRPr="000F49C7" w:rsidRDefault="00A57B8C" w:rsidP="00AC6461">
            <w:pPr>
              <w:jc w:val="center"/>
              <w:rPr>
                <w:rFonts w:ascii="宋体" w:eastAsia="宋体" w:hAnsi="宋体" w:cs="宋体"/>
                <w:color w:val="000000" w:themeColor="text1"/>
                <w:sz w:val="22"/>
              </w:rPr>
            </w:pPr>
            <w:r w:rsidRPr="000F49C7">
              <w:rPr>
                <w:rFonts w:hint="eastAsia"/>
                <w:color w:val="000000" w:themeColor="text1"/>
                <w:sz w:val="22"/>
              </w:rPr>
              <w:t>3</w:t>
            </w:r>
          </w:p>
        </w:tc>
        <w:tc>
          <w:tcPr>
            <w:tcW w:w="709" w:type="dxa"/>
            <w:vAlign w:val="center"/>
          </w:tcPr>
          <w:p w:rsidR="00A57B8C" w:rsidRPr="000F49C7" w:rsidRDefault="00A57B8C" w:rsidP="00AC6461">
            <w:pPr>
              <w:shd w:val="clear" w:color="auto" w:fill="FFFFFF"/>
              <w:jc w:val="center"/>
              <w:rPr>
                <w:rFonts w:ascii="宋体" w:eastAsia="宋体" w:hAnsi="宋体" w:cs="Times New Roman"/>
                <w:color w:val="000000" w:themeColor="text1"/>
                <w:szCs w:val="21"/>
              </w:rPr>
            </w:pPr>
            <w:r w:rsidRPr="000F49C7">
              <w:rPr>
                <w:rFonts w:ascii="宋体" w:eastAsia="宋体" w:hAnsi="宋体" w:cs="Times New Roman" w:hint="eastAsia"/>
                <w:color w:val="000000" w:themeColor="text1"/>
                <w:szCs w:val="21"/>
              </w:rPr>
              <w:t>1、2、3</w:t>
            </w:r>
          </w:p>
        </w:tc>
        <w:tc>
          <w:tcPr>
            <w:tcW w:w="851"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Align w:val="center"/>
          </w:tcPr>
          <w:p w:rsidR="00A57B8C" w:rsidRPr="000F49C7" w:rsidRDefault="00A57B8C" w:rsidP="00AC6461">
            <w:pPr>
              <w:widowControl/>
              <w:adjustRightInd w:val="0"/>
              <w:snapToGrid w:val="0"/>
              <w:jc w:val="center"/>
              <w:rPr>
                <w:rFonts w:ascii="宋体" w:eastAsia="宋体" w:hAnsi="宋体" w:cs="Times New Roman"/>
                <w:kern w:val="0"/>
                <w:szCs w:val="21"/>
              </w:rPr>
            </w:pPr>
          </w:p>
        </w:tc>
      </w:tr>
      <w:tr w:rsidR="00A57B8C" w:rsidRPr="000F49C7" w:rsidTr="009C41D1">
        <w:trPr>
          <w:cantSplit/>
          <w:jc w:val="center"/>
        </w:trPr>
        <w:tc>
          <w:tcPr>
            <w:tcW w:w="55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10</w:t>
            </w:r>
          </w:p>
        </w:tc>
        <w:tc>
          <w:tcPr>
            <w:tcW w:w="1559"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107</w:t>
            </w:r>
          </w:p>
        </w:tc>
        <w:tc>
          <w:tcPr>
            <w:tcW w:w="2135"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财经应用文写作</w:t>
            </w:r>
          </w:p>
        </w:tc>
        <w:tc>
          <w:tcPr>
            <w:tcW w:w="709"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32</w:t>
            </w:r>
          </w:p>
        </w:tc>
        <w:tc>
          <w:tcPr>
            <w:tcW w:w="567"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26</w:t>
            </w:r>
          </w:p>
        </w:tc>
        <w:tc>
          <w:tcPr>
            <w:tcW w:w="735"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6</w:t>
            </w:r>
          </w:p>
        </w:tc>
        <w:tc>
          <w:tcPr>
            <w:tcW w:w="963" w:type="dxa"/>
          </w:tcPr>
          <w:p w:rsidR="00A57B8C" w:rsidRPr="000F49C7" w:rsidRDefault="00A57B8C" w:rsidP="00A57B8C">
            <w:pPr>
              <w:jc w:val="center"/>
            </w:pPr>
          </w:p>
        </w:tc>
        <w:tc>
          <w:tcPr>
            <w:tcW w:w="708" w:type="dxa"/>
            <w:vAlign w:val="center"/>
          </w:tcPr>
          <w:p w:rsidR="00A57B8C" w:rsidRPr="000F49C7" w:rsidRDefault="00A57B8C" w:rsidP="00AC6461">
            <w:pPr>
              <w:jc w:val="center"/>
              <w:rPr>
                <w:rFonts w:ascii="宋体" w:eastAsia="宋体" w:hAnsi="宋体" w:cs="宋体"/>
                <w:color w:val="000000" w:themeColor="text1"/>
                <w:sz w:val="22"/>
              </w:rPr>
            </w:pPr>
            <w:r w:rsidRPr="000F49C7">
              <w:rPr>
                <w:rFonts w:hint="eastAsia"/>
                <w:color w:val="000000" w:themeColor="text1"/>
                <w:sz w:val="22"/>
              </w:rPr>
              <w:t>1.5</w:t>
            </w:r>
          </w:p>
        </w:tc>
        <w:tc>
          <w:tcPr>
            <w:tcW w:w="709" w:type="dxa"/>
            <w:vAlign w:val="center"/>
          </w:tcPr>
          <w:p w:rsidR="00A57B8C" w:rsidRPr="000F49C7" w:rsidRDefault="00A57B8C" w:rsidP="00AC6461">
            <w:pPr>
              <w:shd w:val="clear" w:color="auto" w:fill="FFFFFF"/>
              <w:jc w:val="center"/>
              <w:rPr>
                <w:rFonts w:ascii="宋体" w:eastAsia="宋体" w:hAnsi="宋体" w:cs="Times New Roman"/>
                <w:color w:val="000000" w:themeColor="text1"/>
                <w:szCs w:val="21"/>
              </w:rPr>
            </w:pPr>
            <w:r w:rsidRPr="000F49C7">
              <w:rPr>
                <w:rFonts w:ascii="宋体" w:eastAsia="宋体" w:hAnsi="宋体" w:cs="Times New Roman" w:hint="eastAsia"/>
                <w:color w:val="000000" w:themeColor="text1"/>
                <w:szCs w:val="21"/>
              </w:rPr>
              <w:t>2</w:t>
            </w:r>
          </w:p>
        </w:tc>
        <w:tc>
          <w:tcPr>
            <w:tcW w:w="851"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考试</w:t>
            </w:r>
          </w:p>
        </w:tc>
        <w:tc>
          <w:tcPr>
            <w:tcW w:w="703" w:type="dxa"/>
            <w:vAlign w:val="center"/>
          </w:tcPr>
          <w:p w:rsidR="00A57B8C" w:rsidRPr="000F49C7" w:rsidRDefault="00A57B8C" w:rsidP="00AC6461">
            <w:pPr>
              <w:widowControl/>
              <w:adjustRightInd w:val="0"/>
              <w:snapToGrid w:val="0"/>
              <w:jc w:val="center"/>
              <w:rPr>
                <w:rFonts w:ascii="宋体" w:eastAsia="宋体" w:hAnsi="宋体" w:cs="Times New Roman"/>
                <w:kern w:val="0"/>
                <w:szCs w:val="21"/>
              </w:rPr>
            </w:pPr>
          </w:p>
        </w:tc>
      </w:tr>
      <w:tr w:rsidR="00A57B8C" w:rsidRPr="000F49C7" w:rsidTr="009C41D1">
        <w:trPr>
          <w:cantSplit/>
          <w:jc w:val="center"/>
        </w:trPr>
        <w:tc>
          <w:tcPr>
            <w:tcW w:w="55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11</w:t>
            </w:r>
          </w:p>
        </w:tc>
        <w:tc>
          <w:tcPr>
            <w:tcW w:w="1559"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117</w:t>
            </w:r>
          </w:p>
        </w:tc>
        <w:tc>
          <w:tcPr>
            <w:tcW w:w="2135"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创新创业教育</w:t>
            </w:r>
          </w:p>
        </w:tc>
        <w:tc>
          <w:tcPr>
            <w:tcW w:w="709"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32</w:t>
            </w:r>
          </w:p>
        </w:tc>
        <w:tc>
          <w:tcPr>
            <w:tcW w:w="567"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26</w:t>
            </w:r>
          </w:p>
        </w:tc>
        <w:tc>
          <w:tcPr>
            <w:tcW w:w="735"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6</w:t>
            </w:r>
          </w:p>
        </w:tc>
        <w:tc>
          <w:tcPr>
            <w:tcW w:w="963" w:type="dxa"/>
          </w:tcPr>
          <w:p w:rsidR="00A57B8C" w:rsidRPr="000F49C7" w:rsidRDefault="00A57B8C" w:rsidP="00A57B8C">
            <w:pPr>
              <w:jc w:val="center"/>
            </w:pPr>
          </w:p>
        </w:tc>
        <w:tc>
          <w:tcPr>
            <w:tcW w:w="708" w:type="dxa"/>
            <w:vAlign w:val="center"/>
          </w:tcPr>
          <w:p w:rsidR="00A57B8C" w:rsidRPr="000F49C7" w:rsidRDefault="00A57B8C" w:rsidP="00AC6461">
            <w:pPr>
              <w:jc w:val="center"/>
              <w:rPr>
                <w:rFonts w:ascii="宋体" w:eastAsia="宋体" w:hAnsi="宋体" w:cs="宋体"/>
                <w:color w:val="000000" w:themeColor="text1"/>
                <w:sz w:val="22"/>
              </w:rPr>
            </w:pPr>
            <w:r w:rsidRPr="000F49C7">
              <w:rPr>
                <w:rFonts w:hint="eastAsia"/>
                <w:color w:val="000000" w:themeColor="text1"/>
                <w:sz w:val="22"/>
              </w:rPr>
              <w:t>2</w:t>
            </w:r>
          </w:p>
        </w:tc>
        <w:tc>
          <w:tcPr>
            <w:tcW w:w="709" w:type="dxa"/>
            <w:vAlign w:val="center"/>
          </w:tcPr>
          <w:p w:rsidR="00A57B8C" w:rsidRPr="000F49C7" w:rsidRDefault="00A57B8C" w:rsidP="00AC6461">
            <w:pPr>
              <w:shd w:val="clear" w:color="auto" w:fill="FFFFFF"/>
              <w:jc w:val="center"/>
              <w:rPr>
                <w:rFonts w:ascii="宋体" w:eastAsia="宋体" w:hAnsi="宋体" w:cs="Times New Roman"/>
                <w:color w:val="000000" w:themeColor="text1"/>
                <w:szCs w:val="21"/>
              </w:rPr>
            </w:pPr>
            <w:r w:rsidRPr="000F49C7">
              <w:rPr>
                <w:rFonts w:ascii="宋体" w:eastAsia="宋体" w:hAnsi="宋体" w:cs="Times New Roman" w:hint="eastAsia"/>
                <w:color w:val="000000" w:themeColor="text1"/>
                <w:szCs w:val="21"/>
              </w:rPr>
              <w:t>3</w:t>
            </w:r>
          </w:p>
        </w:tc>
        <w:tc>
          <w:tcPr>
            <w:tcW w:w="851"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Align w:val="center"/>
          </w:tcPr>
          <w:p w:rsidR="00A57B8C" w:rsidRPr="000F49C7" w:rsidRDefault="00A57B8C" w:rsidP="00AC6461">
            <w:pPr>
              <w:widowControl/>
              <w:jc w:val="center"/>
              <w:rPr>
                <w:rFonts w:ascii="宋体" w:eastAsia="宋体" w:hAnsi="宋体" w:cs="Times New Roman"/>
                <w:kern w:val="0"/>
                <w:szCs w:val="21"/>
              </w:rPr>
            </w:pPr>
          </w:p>
        </w:tc>
      </w:tr>
      <w:tr w:rsidR="00A57B8C" w:rsidRPr="000F49C7" w:rsidTr="009C41D1">
        <w:trPr>
          <w:cantSplit/>
          <w:jc w:val="center"/>
        </w:trPr>
        <w:tc>
          <w:tcPr>
            <w:tcW w:w="55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12</w:t>
            </w:r>
          </w:p>
        </w:tc>
        <w:tc>
          <w:tcPr>
            <w:tcW w:w="1559"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306/401</w:t>
            </w:r>
          </w:p>
        </w:tc>
        <w:tc>
          <w:tcPr>
            <w:tcW w:w="2135"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毛泽东思想概论1/2</w:t>
            </w:r>
          </w:p>
        </w:tc>
        <w:tc>
          <w:tcPr>
            <w:tcW w:w="709"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64</w:t>
            </w:r>
          </w:p>
        </w:tc>
        <w:tc>
          <w:tcPr>
            <w:tcW w:w="567"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56</w:t>
            </w:r>
          </w:p>
        </w:tc>
        <w:tc>
          <w:tcPr>
            <w:tcW w:w="735"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8</w:t>
            </w:r>
          </w:p>
        </w:tc>
        <w:tc>
          <w:tcPr>
            <w:tcW w:w="963" w:type="dxa"/>
          </w:tcPr>
          <w:p w:rsidR="00A57B8C" w:rsidRPr="000F49C7" w:rsidRDefault="00A57B8C" w:rsidP="00A57B8C">
            <w:pPr>
              <w:jc w:val="center"/>
            </w:pPr>
          </w:p>
        </w:tc>
        <w:tc>
          <w:tcPr>
            <w:tcW w:w="708" w:type="dxa"/>
            <w:vAlign w:val="center"/>
          </w:tcPr>
          <w:p w:rsidR="00A57B8C" w:rsidRPr="000F49C7" w:rsidRDefault="00A57B8C" w:rsidP="00AC6461">
            <w:pPr>
              <w:jc w:val="center"/>
              <w:rPr>
                <w:rFonts w:ascii="宋体" w:eastAsia="宋体" w:hAnsi="宋体" w:cs="宋体"/>
                <w:color w:val="000000" w:themeColor="text1"/>
                <w:sz w:val="22"/>
              </w:rPr>
            </w:pPr>
            <w:r w:rsidRPr="000F49C7">
              <w:rPr>
                <w:rFonts w:hint="eastAsia"/>
                <w:color w:val="000000" w:themeColor="text1"/>
                <w:sz w:val="22"/>
              </w:rPr>
              <w:t>4</w:t>
            </w:r>
          </w:p>
        </w:tc>
        <w:tc>
          <w:tcPr>
            <w:tcW w:w="70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3、4</w:t>
            </w:r>
          </w:p>
        </w:tc>
        <w:tc>
          <w:tcPr>
            <w:tcW w:w="851"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考试</w:t>
            </w:r>
          </w:p>
        </w:tc>
        <w:tc>
          <w:tcPr>
            <w:tcW w:w="703" w:type="dxa"/>
            <w:vAlign w:val="center"/>
          </w:tcPr>
          <w:p w:rsidR="00A57B8C" w:rsidRPr="000F49C7" w:rsidRDefault="00A57B8C" w:rsidP="00AC6461">
            <w:pPr>
              <w:widowControl/>
              <w:adjustRightInd w:val="0"/>
              <w:snapToGrid w:val="0"/>
              <w:jc w:val="center"/>
              <w:rPr>
                <w:rFonts w:ascii="宋体" w:eastAsia="宋体" w:hAnsi="宋体" w:cs="Times New Roman"/>
                <w:kern w:val="0"/>
                <w:szCs w:val="21"/>
              </w:rPr>
            </w:pPr>
          </w:p>
        </w:tc>
      </w:tr>
      <w:tr w:rsidR="00A57B8C" w:rsidRPr="000F49C7" w:rsidTr="009C41D1">
        <w:trPr>
          <w:cantSplit/>
          <w:jc w:val="center"/>
        </w:trPr>
        <w:tc>
          <w:tcPr>
            <w:tcW w:w="55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13</w:t>
            </w:r>
          </w:p>
        </w:tc>
        <w:tc>
          <w:tcPr>
            <w:tcW w:w="1559"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GRD 307/402</w:t>
            </w:r>
          </w:p>
        </w:tc>
        <w:tc>
          <w:tcPr>
            <w:tcW w:w="2135" w:type="dxa"/>
            <w:vAlign w:val="center"/>
          </w:tcPr>
          <w:p w:rsidR="00A57B8C" w:rsidRPr="000F49C7" w:rsidRDefault="00A57B8C"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形势与政策1/2</w:t>
            </w:r>
          </w:p>
        </w:tc>
        <w:tc>
          <w:tcPr>
            <w:tcW w:w="709"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16</w:t>
            </w:r>
          </w:p>
        </w:tc>
        <w:tc>
          <w:tcPr>
            <w:tcW w:w="567"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16</w:t>
            </w:r>
          </w:p>
        </w:tc>
        <w:tc>
          <w:tcPr>
            <w:tcW w:w="735"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hint="eastAsia"/>
                <w:color w:val="000000" w:themeColor="text1"/>
                <w:sz w:val="20"/>
                <w:szCs w:val="20"/>
              </w:rPr>
              <w:t>0</w:t>
            </w:r>
          </w:p>
        </w:tc>
        <w:tc>
          <w:tcPr>
            <w:tcW w:w="963" w:type="dxa"/>
          </w:tcPr>
          <w:p w:rsidR="00A57B8C" w:rsidRPr="000F49C7" w:rsidRDefault="00A57B8C" w:rsidP="00A57B8C">
            <w:pPr>
              <w:jc w:val="center"/>
            </w:pPr>
          </w:p>
        </w:tc>
        <w:tc>
          <w:tcPr>
            <w:tcW w:w="708" w:type="dxa"/>
            <w:vAlign w:val="center"/>
          </w:tcPr>
          <w:p w:rsidR="00A57B8C" w:rsidRPr="000F49C7" w:rsidRDefault="00A57B8C" w:rsidP="00AC6461">
            <w:pPr>
              <w:jc w:val="center"/>
              <w:rPr>
                <w:rFonts w:ascii="宋体" w:eastAsia="宋体" w:hAnsi="宋体" w:cs="宋体"/>
                <w:color w:val="000000" w:themeColor="text1"/>
                <w:sz w:val="22"/>
              </w:rPr>
            </w:pPr>
            <w:r w:rsidRPr="000F49C7">
              <w:rPr>
                <w:rFonts w:hint="eastAsia"/>
                <w:color w:val="000000" w:themeColor="text1"/>
                <w:sz w:val="22"/>
              </w:rPr>
              <w:t>1</w:t>
            </w:r>
          </w:p>
        </w:tc>
        <w:tc>
          <w:tcPr>
            <w:tcW w:w="709" w:type="dxa"/>
            <w:vAlign w:val="center"/>
          </w:tcPr>
          <w:p w:rsidR="00A57B8C" w:rsidRPr="000F49C7" w:rsidRDefault="00A57B8C"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3、4</w:t>
            </w:r>
          </w:p>
        </w:tc>
        <w:tc>
          <w:tcPr>
            <w:tcW w:w="851" w:type="dxa"/>
            <w:vAlign w:val="center"/>
          </w:tcPr>
          <w:p w:rsidR="00A57B8C" w:rsidRPr="000F49C7" w:rsidRDefault="00A57B8C"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考试</w:t>
            </w:r>
          </w:p>
        </w:tc>
        <w:tc>
          <w:tcPr>
            <w:tcW w:w="703" w:type="dxa"/>
            <w:vAlign w:val="center"/>
          </w:tcPr>
          <w:p w:rsidR="00A57B8C" w:rsidRPr="000F49C7" w:rsidRDefault="00A57B8C" w:rsidP="00AC6461">
            <w:pPr>
              <w:widowControl/>
              <w:adjustRightInd w:val="0"/>
              <w:snapToGrid w:val="0"/>
              <w:jc w:val="center"/>
              <w:rPr>
                <w:rFonts w:ascii="宋体" w:eastAsia="宋体" w:hAnsi="宋体" w:cs="Times New Roman"/>
                <w:kern w:val="0"/>
                <w:szCs w:val="21"/>
              </w:rPr>
            </w:pPr>
          </w:p>
        </w:tc>
      </w:tr>
      <w:tr w:rsidR="00BB50A8" w:rsidRPr="000F49C7" w:rsidTr="009C41D1">
        <w:trPr>
          <w:cantSplit/>
          <w:jc w:val="center"/>
        </w:trPr>
        <w:tc>
          <w:tcPr>
            <w:tcW w:w="559" w:type="dxa"/>
            <w:vAlign w:val="center"/>
          </w:tcPr>
          <w:p w:rsidR="00BB50A8" w:rsidRPr="000F49C7" w:rsidRDefault="00662A9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14</w:t>
            </w:r>
          </w:p>
        </w:tc>
        <w:tc>
          <w:tcPr>
            <w:tcW w:w="155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PXE 211</w:t>
            </w:r>
          </w:p>
        </w:tc>
        <w:tc>
          <w:tcPr>
            <w:tcW w:w="21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培贤英语A</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144</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20</w:t>
            </w:r>
          </w:p>
        </w:tc>
        <w:tc>
          <w:tcPr>
            <w:tcW w:w="735" w:type="dxa"/>
            <w:vAlign w:val="center"/>
          </w:tcPr>
          <w:p w:rsidR="00BB50A8" w:rsidRPr="000F49C7" w:rsidRDefault="00BB50A8" w:rsidP="009C41D1">
            <w:pPr>
              <w:spacing w:line="240" w:lineRule="exact"/>
              <w:jc w:val="center"/>
              <w:rPr>
                <w:rFonts w:ascii="宋体" w:hAnsi="宋体"/>
                <w:color w:val="000000" w:themeColor="text1"/>
                <w:sz w:val="20"/>
                <w:szCs w:val="20"/>
              </w:rPr>
            </w:pPr>
            <w:r w:rsidRPr="000F49C7">
              <w:rPr>
                <w:rFonts w:ascii="宋体" w:hAnsi="宋体" w:hint="eastAsia"/>
                <w:color w:val="000000" w:themeColor="text1"/>
                <w:sz w:val="20"/>
                <w:szCs w:val="20"/>
              </w:rPr>
              <w:t>124</w:t>
            </w:r>
          </w:p>
        </w:tc>
        <w:tc>
          <w:tcPr>
            <w:tcW w:w="963" w:type="dxa"/>
            <w:vAlign w:val="center"/>
          </w:tcPr>
          <w:p w:rsidR="00BB50A8" w:rsidRPr="000F49C7" w:rsidRDefault="00BB50A8" w:rsidP="009C41D1">
            <w:pPr>
              <w:spacing w:line="240" w:lineRule="exact"/>
              <w:jc w:val="center"/>
              <w:rPr>
                <w:rFonts w:ascii="宋体" w:hAnsi="宋体"/>
                <w:color w:val="000000" w:themeColor="text1"/>
                <w:sz w:val="20"/>
                <w:szCs w:val="20"/>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3</w:t>
            </w:r>
          </w:p>
        </w:tc>
        <w:tc>
          <w:tcPr>
            <w:tcW w:w="709" w:type="dxa"/>
            <w:vAlign w:val="center"/>
          </w:tcPr>
          <w:p w:rsidR="00BB50A8" w:rsidRPr="000F49C7" w:rsidRDefault="00A215A4" w:rsidP="009C41D1">
            <w:pPr>
              <w:shd w:val="clear" w:color="auto" w:fill="FFFFFF"/>
              <w:jc w:val="center"/>
              <w:rPr>
                <w:rFonts w:ascii="宋体" w:eastAsia="宋体" w:hAnsi="宋体" w:cs="Times New Roman"/>
                <w:szCs w:val="21"/>
              </w:rPr>
            </w:pPr>
            <w:r>
              <w:rPr>
                <w:rFonts w:ascii="宋体" w:eastAsia="宋体" w:hAnsi="宋体" w:cs="Times New Roman" w:hint="eastAsia"/>
                <w:szCs w:val="21"/>
              </w:rPr>
              <w:t>1</w:t>
            </w:r>
          </w:p>
        </w:tc>
        <w:tc>
          <w:tcPr>
            <w:tcW w:w="851"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考查</w:t>
            </w:r>
          </w:p>
        </w:tc>
        <w:tc>
          <w:tcPr>
            <w:tcW w:w="703" w:type="dxa"/>
            <w:vAlign w:val="center"/>
          </w:tcPr>
          <w:p w:rsidR="00BB50A8" w:rsidRPr="000F49C7" w:rsidRDefault="00BB50A8" w:rsidP="009C41D1">
            <w:pPr>
              <w:widowControl/>
              <w:adjustRightInd w:val="0"/>
              <w:snapToGrid w:val="0"/>
              <w:jc w:val="center"/>
              <w:rPr>
                <w:rFonts w:ascii="宋体" w:eastAsia="宋体" w:hAnsi="宋体" w:cs="Times New Roman"/>
                <w:color w:val="FF0000"/>
                <w:kern w:val="0"/>
                <w:szCs w:val="21"/>
              </w:rPr>
            </w:pPr>
          </w:p>
        </w:tc>
      </w:tr>
      <w:tr w:rsidR="00BB50A8" w:rsidRPr="000F49C7" w:rsidTr="009C41D1">
        <w:trPr>
          <w:cantSplit/>
          <w:jc w:val="center"/>
        </w:trPr>
        <w:tc>
          <w:tcPr>
            <w:tcW w:w="559" w:type="dxa"/>
            <w:vAlign w:val="center"/>
          </w:tcPr>
          <w:p w:rsidR="00BB50A8" w:rsidRPr="000F49C7" w:rsidRDefault="00662A9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15</w:t>
            </w:r>
          </w:p>
        </w:tc>
        <w:tc>
          <w:tcPr>
            <w:tcW w:w="155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PXE 212</w:t>
            </w:r>
          </w:p>
        </w:tc>
        <w:tc>
          <w:tcPr>
            <w:tcW w:w="21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培贤英语B</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128</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18</w:t>
            </w:r>
          </w:p>
        </w:tc>
        <w:tc>
          <w:tcPr>
            <w:tcW w:w="735" w:type="dxa"/>
            <w:vAlign w:val="center"/>
          </w:tcPr>
          <w:p w:rsidR="00BB50A8" w:rsidRPr="000F49C7" w:rsidRDefault="00BB50A8" w:rsidP="009C41D1">
            <w:pPr>
              <w:spacing w:line="240" w:lineRule="exact"/>
              <w:jc w:val="center"/>
              <w:rPr>
                <w:rFonts w:ascii="宋体" w:hAnsi="宋体"/>
                <w:color w:val="000000" w:themeColor="text1"/>
                <w:sz w:val="20"/>
                <w:szCs w:val="20"/>
              </w:rPr>
            </w:pPr>
            <w:r w:rsidRPr="000F49C7">
              <w:rPr>
                <w:rFonts w:ascii="宋体" w:hAnsi="宋体" w:hint="eastAsia"/>
                <w:color w:val="000000" w:themeColor="text1"/>
                <w:sz w:val="20"/>
                <w:szCs w:val="20"/>
              </w:rPr>
              <w:t>110</w:t>
            </w:r>
          </w:p>
        </w:tc>
        <w:tc>
          <w:tcPr>
            <w:tcW w:w="963" w:type="dxa"/>
            <w:vAlign w:val="center"/>
          </w:tcPr>
          <w:p w:rsidR="00BB50A8" w:rsidRPr="000F49C7" w:rsidRDefault="00BB50A8" w:rsidP="009C41D1">
            <w:pPr>
              <w:spacing w:line="240" w:lineRule="exact"/>
              <w:jc w:val="center"/>
              <w:rPr>
                <w:rFonts w:ascii="宋体" w:hAnsi="宋体"/>
                <w:color w:val="000000" w:themeColor="text1"/>
                <w:sz w:val="20"/>
                <w:szCs w:val="20"/>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3</w:t>
            </w:r>
          </w:p>
        </w:tc>
        <w:tc>
          <w:tcPr>
            <w:tcW w:w="709" w:type="dxa"/>
            <w:vAlign w:val="center"/>
          </w:tcPr>
          <w:p w:rsidR="00BB50A8" w:rsidRPr="000F49C7" w:rsidRDefault="00BB50A8" w:rsidP="009C41D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2</w:t>
            </w:r>
          </w:p>
        </w:tc>
        <w:tc>
          <w:tcPr>
            <w:tcW w:w="851"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考查</w:t>
            </w:r>
          </w:p>
        </w:tc>
        <w:tc>
          <w:tcPr>
            <w:tcW w:w="703" w:type="dxa"/>
            <w:vAlign w:val="center"/>
          </w:tcPr>
          <w:p w:rsidR="00BB50A8" w:rsidRPr="000F49C7" w:rsidRDefault="00BB50A8" w:rsidP="009C41D1">
            <w:pPr>
              <w:widowControl/>
              <w:jc w:val="center"/>
              <w:rPr>
                <w:rFonts w:ascii="宋体" w:eastAsia="宋体" w:hAnsi="宋体" w:cs="Times New Roman"/>
                <w:kern w:val="0"/>
                <w:szCs w:val="21"/>
              </w:rPr>
            </w:pPr>
          </w:p>
        </w:tc>
      </w:tr>
      <w:tr w:rsidR="00BB50A8" w:rsidRPr="000F49C7" w:rsidTr="009C41D1">
        <w:trPr>
          <w:cantSplit/>
          <w:jc w:val="center"/>
        </w:trPr>
        <w:tc>
          <w:tcPr>
            <w:tcW w:w="559" w:type="dxa"/>
            <w:vAlign w:val="center"/>
          </w:tcPr>
          <w:p w:rsidR="00BB50A8" w:rsidRPr="000F49C7" w:rsidRDefault="00662A9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16</w:t>
            </w:r>
          </w:p>
        </w:tc>
        <w:tc>
          <w:tcPr>
            <w:tcW w:w="155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PXE 110</w:t>
            </w:r>
          </w:p>
        </w:tc>
        <w:tc>
          <w:tcPr>
            <w:tcW w:w="21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培贤英语C</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64</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10</w:t>
            </w:r>
          </w:p>
        </w:tc>
        <w:tc>
          <w:tcPr>
            <w:tcW w:w="735" w:type="dxa"/>
            <w:vAlign w:val="center"/>
          </w:tcPr>
          <w:p w:rsidR="00BB50A8" w:rsidRPr="000F49C7" w:rsidRDefault="00BB50A8" w:rsidP="009C41D1">
            <w:pPr>
              <w:spacing w:line="240" w:lineRule="exact"/>
              <w:jc w:val="center"/>
              <w:rPr>
                <w:rFonts w:ascii="宋体" w:hAnsi="宋体"/>
                <w:color w:val="000000" w:themeColor="text1"/>
                <w:sz w:val="20"/>
                <w:szCs w:val="20"/>
              </w:rPr>
            </w:pPr>
            <w:r w:rsidRPr="000F49C7">
              <w:rPr>
                <w:rFonts w:ascii="宋体" w:hAnsi="宋体" w:hint="eastAsia"/>
                <w:color w:val="000000" w:themeColor="text1"/>
                <w:sz w:val="20"/>
                <w:szCs w:val="20"/>
              </w:rPr>
              <w:t>54</w:t>
            </w:r>
          </w:p>
        </w:tc>
        <w:tc>
          <w:tcPr>
            <w:tcW w:w="963" w:type="dxa"/>
            <w:vAlign w:val="center"/>
          </w:tcPr>
          <w:p w:rsidR="00BB50A8" w:rsidRPr="000F49C7" w:rsidRDefault="00BB50A8" w:rsidP="009C41D1">
            <w:pPr>
              <w:spacing w:line="240" w:lineRule="exact"/>
              <w:jc w:val="center"/>
              <w:rPr>
                <w:rFonts w:ascii="宋体" w:hAnsi="宋体"/>
                <w:color w:val="000000" w:themeColor="text1"/>
                <w:sz w:val="20"/>
                <w:szCs w:val="20"/>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1.5</w:t>
            </w:r>
          </w:p>
        </w:tc>
        <w:tc>
          <w:tcPr>
            <w:tcW w:w="709" w:type="dxa"/>
            <w:vAlign w:val="center"/>
          </w:tcPr>
          <w:p w:rsidR="00BB50A8" w:rsidRPr="000F49C7" w:rsidRDefault="00BB50A8" w:rsidP="009C41D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3</w:t>
            </w:r>
          </w:p>
        </w:tc>
        <w:tc>
          <w:tcPr>
            <w:tcW w:w="851"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考查</w:t>
            </w:r>
          </w:p>
        </w:tc>
        <w:tc>
          <w:tcPr>
            <w:tcW w:w="703" w:type="dxa"/>
            <w:vAlign w:val="center"/>
          </w:tcPr>
          <w:p w:rsidR="00BB50A8" w:rsidRPr="000F49C7" w:rsidRDefault="00BB50A8" w:rsidP="009C41D1">
            <w:pPr>
              <w:widowControl/>
              <w:jc w:val="center"/>
              <w:rPr>
                <w:rFonts w:ascii="宋体" w:eastAsia="宋体" w:hAnsi="宋体" w:cs="Times New Roman"/>
                <w:kern w:val="0"/>
                <w:szCs w:val="21"/>
              </w:rPr>
            </w:pPr>
          </w:p>
        </w:tc>
      </w:tr>
      <w:tr w:rsidR="00BB50A8" w:rsidRPr="000F49C7" w:rsidTr="009C41D1">
        <w:trPr>
          <w:cantSplit/>
          <w:jc w:val="center"/>
        </w:trPr>
        <w:tc>
          <w:tcPr>
            <w:tcW w:w="559" w:type="dxa"/>
            <w:vAlign w:val="center"/>
          </w:tcPr>
          <w:p w:rsidR="00BB50A8" w:rsidRPr="000F49C7" w:rsidRDefault="00662A9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17</w:t>
            </w:r>
          </w:p>
        </w:tc>
        <w:tc>
          <w:tcPr>
            <w:tcW w:w="155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PXE 214</w:t>
            </w:r>
          </w:p>
        </w:tc>
        <w:tc>
          <w:tcPr>
            <w:tcW w:w="21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培贤英语D</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64</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10</w:t>
            </w:r>
          </w:p>
        </w:tc>
        <w:tc>
          <w:tcPr>
            <w:tcW w:w="735" w:type="dxa"/>
            <w:vAlign w:val="center"/>
          </w:tcPr>
          <w:p w:rsidR="00BB50A8" w:rsidRPr="000F49C7" w:rsidRDefault="00BB50A8" w:rsidP="009C41D1">
            <w:pPr>
              <w:spacing w:line="240" w:lineRule="exact"/>
              <w:jc w:val="center"/>
              <w:rPr>
                <w:rFonts w:ascii="宋体" w:hAnsi="宋体"/>
                <w:color w:val="000000" w:themeColor="text1"/>
                <w:sz w:val="20"/>
                <w:szCs w:val="20"/>
              </w:rPr>
            </w:pPr>
            <w:r w:rsidRPr="000F49C7">
              <w:rPr>
                <w:rFonts w:ascii="宋体" w:hAnsi="宋体" w:hint="eastAsia"/>
                <w:color w:val="000000" w:themeColor="text1"/>
                <w:sz w:val="20"/>
                <w:szCs w:val="20"/>
              </w:rPr>
              <w:t>54</w:t>
            </w:r>
          </w:p>
        </w:tc>
        <w:tc>
          <w:tcPr>
            <w:tcW w:w="963" w:type="dxa"/>
            <w:vAlign w:val="center"/>
          </w:tcPr>
          <w:p w:rsidR="00BB50A8" w:rsidRPr="000F49C7" w:rsidRDefault="00BB50A8" w:rsidP="009C41D1">
            <w:pPr>
              <w:spacing w:line="240" w:lineRule="exact"/>
              <w:jc w:val="center"/>
              <w:rPr>
                <w:rFonts w:ascii="宋体" w:hAnsi="宋体"/>
                <w:color w:val="000000" w:themeColor="text1"/>
                <w:sz w:val="20"/>
                <w:szCs w:val="20"/>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1.5</w:t>
            </w:r>
          </w:p>
        </w:tc>
        <w:tc>
          <w:tcPr>
            <w:tcW w:w="709" w:type="dxa"/>
            <w:vAlign w:val="center"/>
          </w:tcPr>
          <w:p w:rsidR="00BB50A8" w:rsidRPr="000F49C7" w:rsidRDefault="00BB50A8" w:rsidP="009C41D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4</w:t>
            </w:r>
          </w:p>
        </w:tc>
        <w:tc>
          <w:tcPr>
            <w:tcW w:w="851"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考查</w:t>
            </w:r>
          </w:p>
        </w:tc>
        <w:tc>
          <w:tcPr>
            <w:tcW w:w="703" w:type="dxa"/>
            <w:vAlign w:val="center"/>
          </w:tcPr>
          <w:p w:rsidR="00BB50A8" w:rsidRPr="000F49C7" w:rsidRDefault="00BB50A8" w:rsidP="009C41D1">
            <w:pPr>
              <w:widowControl/>
              <w:jc w:val="center"/>
              <w:rPr>
                <w:rFonts w:ascii="宋体" w:eastAsia="宋体" w:hAnsi="宋体" w:cs="Times New Roman"/>
                <w:kern w:val="0"/>
                <w:szCs w:val="21"/>
              </w:rPr>
            </w:pPr>
          </w:p>
        </w:tc>
      </w:tr>
      <w:tr w:rsidR="00BB50A8" w:rsidRPr="000F49C7" w:rsidTr="009C41D1">
        <w:trPr>
          <w:cantSplit/>
          <w:jc w:val="center"/>
        </w:trPr>
        <w:tc>
          <w:tcPr>
            <w:tcW w:w="559" w:type="dxa"/>
            <w:vAlign w:val="center"/>
          </w:tcPr>
          <w:p w:rsidR="00BB50A8" w:rsidRPr="000F49C7" w:rsidRDefault="00662A9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18</w:t>
            </w:r>
          </w:p>
        </w:tc>
        <w:tc>
          <w:tcPr>
            <w:tcW w:w="155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PXE 111</w:t>
            </w:r>
          </w:p>
        </w:tc>
        <w:tc>
          <w:tcPr>
            <w:tcW w:w="21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培贤英语E</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48</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10</w:t>
            </w:r>
          </w:p>
        </w:tc>
        <w:tc>
          <w:tcPr>
            <w:tcW w:w="735" w:type="dxa"/>
            <w:vAlign w:val="center"/>
          </w:tcPr>
          <w:p w:rsidR="00BB50A8" w:rsidRPr="000F49C7" w:rsidRDefault="00BB50A8" w:rsidP="009C41D1">
            <w:pPr>
              <w:spacing w:line="240" w:lineRule="exact"/>
              <w:jc w:val="center"/>
              <w:rPr>
                <w:rFonts w:ascii="宋体" w:hAnsi="宋体"/>
                <w:color w:val="000000" w:themeColor="text1"/>
                <w:sz w:val="20"/>
                <w:szCs w:val="20"/>
              </w:rPr>
            </w:pPr>
            <w:r w:rsidRPr="000F49C7">
              <w:rPr>
                <w:rFonts w:ascii="宋体" w:hAnsi="宋体" w:hint="eastAsia"/>
                <w:color w:val="000000" w:themeColor="text1"/>
                <w:sz w:val="20"/>
                <w:szCs w:val="20"/>
              </w:rPr>
              <w:t>38</w:t>
            </w:r>
          </w:p>
        </w:tc>
        <w:tc>
          <w:tcPr>
            <w:tcW w:w="963" w:type="dxa"/>
            <w:vAlign w:val="center"/>
          </w:tcPr>
          <w:p w:rsidR="00BB50A8" w:rsidRPr="000F49C7" w:rsidRDefault="00BB50A8" w:rsidP="009C41D1">
            <w:pPr>
              <w:spacing w:line="240" w:lineRule="exact"/>
              <w:jc w:val="center"/>
              <w:rPr>
                <w:rFonts w:ascii="宋体" w:hAnsi="宋体"/>
                <w:color w:val="000000" w:themeColor="text1"/>
                <w:sz w:val="20"/>
                <w:szCs w:val="20"/>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w:t>
            </w:r>
          </w:p>
        </w:tc>
        <w:tc>
          <w:tcPr>
            <w:tcW w:w="709" w:type="dxa"/>
            <w:vAlign w:val="center"/>
          </w:tcPr>
          <w:p w:rsidR="00BB50A8" w:rsidRPr="000F49C7" w:rsidRDefault="00BB50A8" w:rsidP="009C41D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5</w:t>
            </w:r>
          </w:p>
        </w:tc>
        <w:tc>
          <w:tcPr>
            <w:tcW w:w="851" w:type="dxa"/>
            <w:vAlign w:val="center"/>
          </w:tcPr>
          <w:p w:rsidR="00BB50A8" w:rsidRPr="000F49C7" w:rsidRDefault="00BB50A8" w:rsidP="009C41D1">
            <w:pPr>
              <w:widowControl/>
              <w:jc w:val="center"/>
              <w:textAlignment w:val="center"/>
              <w:rPr>
                <w:rFonts w:ascii="宋体" w:hAnsi="宋体"/>
                <w:color w:val="000000" w:themeColor="text1"/>
                <w:sz w:val="20"/>
                <w:szCs w:val="20"/>
              </w:rPr>
            </w:pPr>
            <w:r w:rsidRPr="000F49C7">
              <w:rPr>
                <w:rFonts w:ascii="宋体" w:hAnsi="宋体" w:cs="宋体" w:hint="eastAsia"/>
                <w:color w:val="000000" w:themeColor="text1"/>
                <w:kern w:val="0"/>
                <w:sz w:val="20"/>
                <w:szCs w:val="20"/>
              </w:rPr>
              <w:t>考查</w:t>
            </w:r>
          </w:p>
        </w:tc>
        <w:tc>
          <w:tcPr>
            <w:tcW w:w="703" w:type="dxa"/>
            <w:vAlign w:val="center"/>
          </w:tcPr>
          <w:p w:rsidR="00BB50A8" w:rsidRPr="000F49C7" w:rsidRDefault="00BB50A8" w:rsidP="009C41D1">
            <w:pPr>
              <w:widowControl/>
              <w:jc w:val="center"/>
              <w:rPr>
                <w:rFonts w:ascii="宋体" w:eastAsia="宋体" w:hAnsi="宋体" w:cs="Times New Roman"/>
                <w:kern w:val="0"/>
                <w:szCs w:val="21"/>
              </w:rPr>
            </w:pPr>
          </w:p>
        </w:tc>
      </w:tr>
      <w:tr w:rsidR="00BB50A8" w:rsidRPr="000F49C7" w:rsidTr="009C41D1">
        <w:trPr>
          <w:cantSplit/>
          <w:jc w:val="center"/>
        </w:trPr>
        <w:tc>
          <w:tcPr>
            <w:tcW w:w="559" w:type="dxa"/>
            <w:vMerge w:val="restart"/>
            <w:vAlign w:val="center"/>
          </w:tcPr>
          <w:p w:rsidR="00BB50A8" w:rsidRPr="000F49C7" w:rsidRDefault="00662A9D" w:rsidP="00AC6461">
            <w:pPr>
              <w:shd w:val="clear" w:color="auto" w:fill="FFFFFF"/>
              <w:jc w:val="center"/>
              <w:rPr>
                <w:rFonts w:ascii="宋体" w:eastAsia="宋体" w:hAnsi="宋体" w:cs="Times New Roman"/>
                <w:szCs w:val="21"/>
              </w:rPr>
            </w:pPr>
            <w:r w:rsidRPr="000F49C7">
              <w:rPr>
                <w:rFonts w:ascii="宋体" w:eastAsia="宋体" w:hAnsi="宋体" w:cs="Times New Roman" w:hint="eastAsia"/>
                <w:szCs w:val="21"/>
              </w:rPr>
              <w:t>19</w:t>
            </w:r>
          </w:p>
        </w:tc>
        <w:tc>
          <w:tcPr>
            <w:tcW w:w="1559"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PEC 101</w:t>
            </w:r>
          </w:p>
        </w:tc>
        <w:tc>
          <w:tcPr>
            <w:tcW w:w="2135"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泰语</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16</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14</w:t>
            </w:r>
          </w:p>
        </w:tc>
        <w:tc>
          <w:tcPr>
            <w:tcW w:w="7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2</w:t>
            </w:r>
          </w:p>
        </w:tc>
        <w:tc>
          <w:tcPr>
            <w:tcW w:w="963" w:type="dxa"/>
            <w:vAlign w:val="center"/>
          </w:tcPr>
          <w:p w:rsidR="00BB50A8" w:rsidRPr="000F49C7" w:rsidRDefault="00BB50A8" w:rsidP="009C41D1">
            <w:pPr>
              <w:shd w:val="clear" w:color="auto" w:fill="FFFFFF"/>
              <w:jc w:val="center"/>
              <w:rPr>
                <w:rFonts w:ascii="宋体" w:eastAsia="宋体" w:hAnsi="宋体" w:cs="Times New Roman"/>
                <w:spacing w:val="-10"/>
                <w:szCs w:val="21"/>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w:t>
            </w:r>
          </w:p>
        </w:tc>
        <w:tc>
          <w:tcPr>
            <w:tcW w:w="709" w:type="dxa"/>
            <w:vMerge w:val="restart"/>
            <w:vAlign w:val="center"/>
          </w:tcPr>
          <w:p w:rsidR="00BB50A8" w:rsidRPr="000F49C7" w:rsidRDefault="00BB50A8" w:rsidP="00AC6461">
            <w:pPr>
              <w:shd w:val="clear" w:color="auto" w:fill="FFFFFF"/>
              <w:jc w:val="center"/>
              <w:rPr>
                <w:rFonts w:ascii="宋体" w:eastAsia="宋体" w:hAnsi="宋体" w:cs="Times New Roman"/>
                <w:sz w:val="18"/>
                <w:szCs w:val="18"/>
              </w:rPr>
            </w:pPr>
            <w:r w:rsidRPr="000F49C7">
              <w:rPr>
                <w:rFonts w:ascii="宋体" w:eastAsia="宋体" w:hAnsi="宋体" w:cs="Times New Roman" w:hint="eastAsia"/>
                <w:sz w:val="18"/>
                <w:szCs w:val="18"/>
              </w:rPr>
              <w:t>根据自己的课程灵活选修</w:t>
            </w:r>
          </w:p>
        </w:tc>
        <w:tc>
          <w:tcPr>
            <w:tcW w:w="851" w:type="dxa"/>
            <w:vAlign w:val="center"/>
          </w:tcPr>
          <w:p w:rsidR="00BB50A8" w:rsidRPr="000F49C7" w:rsidRDefault="00BB50A8"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Merge w:val="restart"/>
            <w:vAlign w:val="center"/>
          </w:tcPr>
          <w:p w:rsidR="00BB50A8" w:rsidRPr="000F49C7" w:rsidRDefault="00BB50A8" w:rsidP="00AC6461">
            <w:pPr>
              <w:shd w:val="clear" w:color="auto" w:fill="FFFFFF"/>
              <w:jc w:val="center"/>
              <w:rPr>
                <w:rFonts w:ascii="宋体" w:eastAsia="宋体" w:hAnsi="宋体" w:cs="Times New Roman"/>
                <w:kern w:val="0"/>
                <w:szCs w:val="21"/>
              </w:rPr>
            </w:pPr>
            <w:r w:rsidRPr="000F49C7">
              <w:rPr>
                <w:rFonts w:ascii="宋体" w:eastAsia="宋体" w:hAnsi="宋体" w:cs="Times New Roman" w:hint="eastAsia"/>
                <w:sz w:val="18"/>
                <w:szCs w:val="18"/>
              </w:rPr>
              <w:t>至少修够1分即可</w:t>
            </w:r>
          </w:p>
        </w:tc>
      </w:tr>
      <w:tr w:rsidR="00BB50A8" w:rsidRPr="000F49C7" w:rsidTr="009C41D1">
        <w:trPr>
          <w:cantSplit/>
          <w:jc w:val="center"/>
        </w:trPr>
        <w:tc>
          <w:tcPr>
            <w:tcW w:w="55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1559"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PEC 102</w:t>
            </w:r>
          </w:p>
        </w:tc>
        <w:tc>
          <w:tcPr>
            <w:tcW w:w="2135"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越南语</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16</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color w:val="000000" w:themeColor="text1"/>
                <w:kern w:val="0"/>
                <w:sz w:val="20"/>
                <w:szCs w:val="20"/>
              </w:rPr>
              <w:t>14</w:t>
            </w:r>
            <w:r w:rsidRPr="000F49C7">
              <w:rPr>
                <w:rFonts w:ascii="宋体" w:hAnsi="宋体" w:cs="宋体"/>
                <w:color w:val="000000" w:themeColor="text1"/>
                <w:kern w:val="0"/>
                <w:sz w:val="20"/>
                <w:szCs w:val="20"/>
              </w:rPr>
              <w:tab/>
            </w:r>
          </w:p>
        </w:tc>
        <w:tc>
          <w:tcPr>
            <w:tcW w:w="7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2</w:t>
            </w:r>
          </w:p>
        </w:tc>
        <w:tc>
          <w:tcPr>
            <w:tcW w:w="963" w:type="dxa"/>
            <w:vAlign w:val="center"/>
          </w:tcPr>
          <w:p w:rsidR="00BB50A8" w:rsidRPr="000F49C7" w:rsidRDefault="00BB50A8" w:rsidP="009C41D1">
            <w:pPr>
              <w:shd w:val="clear" w:color="auto" w:fill="FFFFFF"/>
              <w:jc w:val="center"/>
              <w:rPr>
                <w:rFonts w:ascii="宋体" w:eastAsia="宋体" w:hAnsi="宋体" w:cs="Times New Roman"/>
                <w:spacing w:val="-10"/>
                <w:szCs w:val="21"/>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w:t>
            </w:r>
          </w:p>
        </w:tc>
        <w:tc>
          <w:tcPr>
            <w:tcW w:w="70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851" w:type="dxa"/>
            <w:vAlign w:val="center"/>
          </w:tcPr>
          <w:p w:rsidR="00BB50A8" w:rsidRPr="000F49C7" w:rsidRDefault="00BB50A8"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Merge/>
            <w:vAlign w:val="center"/>
          </w:tcPr>
          <w:p w:rsidR="00BB50A8" w:rsidRPr="000F49C7" w:rsidRDefault="00BB50A8" w:rsidP="00AC6461">
            <w:pPr>
              <w:widowControl/>
              <w:jc w:val="center"/>
              <w:rPr>
                <w:rFonts w:ascii="宋体" w:eastAsia="宋体" w:hAnsi="宋体" w:cs="Times New Roman"/>
                <w:kern w:val="0"/>
                <w:szCs w:val="21"/>
              </w:rPr>
            </w:pPr>
          </w:p>
        </w:tc>
      </w:tr>
      <w:tr w:rsidR="00BB50A8" w:rsidRPr="000F49C7" w:rsidTr="009C41D1">
        <w:trPr>
          <w:cantSplit/>
          <w:jc w:val="center"/>
        </w:trPr>
        <w:tc>
          <w:tcPr>
            <w:tcW w:w="55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1559"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PEC 302</w:t>
            </w:r>
          </w:p>
        </w:tc>
        <w:tc>
          <w:tcPr>
            <w:tcW w:w="2135"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营养学</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16</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12</w:t>
            </w:r>
          </w:p>
        </w:tc>
        <w:tc>
          <w:tcPr>
            <w:tcW w:w="7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4</w:t>
            </w:r>
          </w:p>
        </w:tc>
        <w:tc>
          <w:tcPr>
            <w:tcW w:w="963" w:type="dxa"/>
            <w:vAlign w:val="center"/>
          </w:tcPr>
          <w:p w:rsidR="00BB50A8" w:rsidRPr="000F49C7" w:rsidRDefault="00BB50A8" w:rsidP="009C41D1">
            <w:pPr>
              <w:shd w:val="clear" w:color="auto" w:fill="FFFFFF"/>
              <w:jc w:val="center"/>
              <w:rPr>
                <w:rFonts w:ascii="宋体" w:eastAsia="宋体" w:hAnsi="宋体" w:cs="Times New Roman"/>
                <w:spacing w:val="-10"/>
                <w:szCs w:val="21"/>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w:t>
            </w:r>
          </w:p>
        </w:tc>
        <w:tc>
          <w:tcPr>
            <w:tcW w:w="70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851" w:type="dxa"/>
            <w:vAlign w:val="center"/>
          </w:tcPr>
          <w:p w:rsidR="00BB50A8" w:rsidRPr="000F49C7" w:rsidRDefault="00BB50A8"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Merge/>
            <w:vAlign w:val="center"/>
          </w:tcPr>
          <w:p w:rsidR="00BB50A8" w:rsidRPr="000F49C7" w:rsidRDefault="00BB50A8" w:rsidP="00AC6461">
            <w:pPr>
              <w:widowControl/>
              <w:jc w:val="center"/>
              <w:rPr>
                <w:rFonts w:ascii="宋体" w:eastAsia="宋体" w:hAnsi="宋体" w:cs="Times New Roman"/>
                <w:kern w:val="0"/>
                <w:szCs w:val="21"/>
              </w:rPr>
            </w:pPr>
          </w:p>
        </w:tc>
      </w:tr>
      <w:tr w:rsidR="00BB50A8" w:rsidRPr="000F49C7" w:rsidTr="009C41D1">
        <w:trPr>
          <w:cantSplit/>
          <w:jc w:val="center"/>
        </w:trPr>
        <w:tc>
          <w:tcPr>
            <w:tcW w:w="55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1559"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PEC 104</w:t>
            </w:r>
          </w:p>
        </w:tc>
        <w:tc>
          <w:tcPr>
            <w:tcW w:w="2135"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舞蹈</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16</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7</w:t>
            </w:r>
          </w:p>
        </w:tc>
        <w:tc>
          <w:tcPr>
            <w:tcW w:w="7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9</w:t>
            </w:r>
          </w:p>
        </w:tc>
        <w:tc>
          <w:tcPr>
            <w:tcW w:w="963" w:type="dxa"/>
            <w:vAlign w:val="center"/>
          </w:tcPr>
          <w:p w:rsidR="00BB50A8" w:rsidRPr="000F49C7" w:rsidRDefault="00BB50A8" w:rsidP="009C41D1">
            <w:pPr>
              <w:shd w:val="clear" w:color="auto" w:fill="FFFFFF"/>
              <w:jc w:val="center"/>
              <w:rPr>
                <w:rFonts w:ascii="宋体" w:eastAsia="宋体" w:hAnsi="宋体" w:cs="Times New Roman"/>
                <w:spacing w:val="-10"/>
                <w:szCs w:val="21"/>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w:t>
            </w:r>
          </w:p>
        </w:tc>
        <w:tc>
          <w:tcPr>
            <w:tcW w:w="70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851" w:type="dxa"/>
            <w:vAlign w:val="center"/>
          </w:tcPr>
          <w:p w:rsidR="00BB50A8" w:rsidRPr="000F49C7" w:rsidRDefault="00BB50A8"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Merge/>
            <w:vAlign w:val="center"/>
          </w:tcPr>
          <w:p w:rsidR="00BB50A8" w:rsidRPr="000F49C7" w:rsidRDefault="00BB50A8" w:rsidP="00AC6461">
            <w:pPr>
              <w:widowControl/>
              <w:jc w:val="center"/>
              <w:rPr>
                <w:rFonts w:ascii="宋体" w:eastAsia="宋体" w:hAnsi="宋体" w:cs="Times New Roman"/>
                <w:kern w:val="0"/>
                <w:szCs w:val="21"/>
              </w:rPr>
            </w:pPr>
          </w:p>
        </w:tc>
      </w:tr>
      <w:tr w:rsidR="00BB50A8" w:rsidRPr="000F49C7" w:rsidTr="009C41D1">
        <w:trPr>
          <w:cantSplit/>
          <w:jc w:val="center"/>
        </w:trPr>
        <w:tc>
          <w:tcPr>
            <w:tcW w:w="55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1559"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PEC 105</w:t>
            </w:r>
          </w:p>
        </w:tc>
        <w:tc>
          <w:tcPr>
            <w:tcW w:w="2135"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羽毛球</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16</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5</w:t>
            </w:r>
          </w:p>
        </w:tc>
        <w:tc>
          <w:tcPr>
            <w:tcW w:w="7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11</w:t>
            </w:r>
          </w:p>
        </w:tc>
        <w:tc>
          <w:tcPr>
            <w:tcW w:w="963" w:type="dxa"/>
            <w:vAlign w:val="center"/>
          </w:tcPr>
          <w:p w:rsidR="00BB50A8" w:rsidRPr="000F49C7" w:rsidRDefault="00BB50A8" w:rsidP="009C41D1">
            <w:pPr>
              <w:shd w:val="clear" w:color="auto" w:fill="FFFFFF"/>
              <w:jc w:val="center"/>
              <w:rPr>
                <w:rFonts w:ascii="宋体" w:eastAsia="宋体" w:hAnsi="宋体" w:cs="Times New Roman"/>
                <w:spacing w:val="-10"/>
                <w:szCs w:val="21"/>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w:t>
            </w:r>
          </w:p>
        </w:tc>
        <w:tc>
          <w:tcPr>
            <w:tcW w:w="70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851" w:type="dxa"/>
            <w:vAlign w:val="center"/>
          </w:tcPr>
          <w:p w:rsidR="00BB50A8" w:rsidRPr="000F49C7" w:rsidRDefault="00BB50A8"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Merge/>
            <w:vAlign w:val="center"/>
          </w:tcPr>
          <w:p w:rsidR="00BB50A8" w:rsidRPr="000F49C7" w:rsidRDefault="00BB50A8" w:rsidP="00AC6461">
            <w:pPr>
              <w:widowControl/>
              <w:jc w:val="center"/>
              <w:rPr>
                <w:rFonts w:ascii="宋体" w:eastAsia="宋体" w:hAnsi="宋体" w:cs="Times New Roman"/>
                <w:kern w:val="0"/>
                <w:szCs w:val="21"/>
              </w:rPr>
            </w:pPr>
          </w:p>
        </w:tc>
      </w:tr>
      <w:tr w:rsidR="00BB50A8" w:rsidRPr="000F49C7" w:rsidTr="009C41D1">
        <w:trPr>
          <w:cantSplit/>
          <w:jc w:val="center"/>
        </w:trPr>
        <w:tc>
          <w:tcPr>
            <w:tcW w:w="55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1559"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PEC 103</w:t>
            </w:r>
          </w:p>
        </w:tc>
        <w:tc>
          <w:tcPr>
            <w:tcW w:w="2135"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商务外交礼仪</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16</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10</w:t>
            </w:r>
          </w:p>
        </w:tc>
        <w:tc>
          <w:tcPr>
            <w:tcW w:w="7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6</w:t>
            </w:r>
          </w:p>
        </w:tc>
        <w:tc>
          <w:tcPr>
            <w:tcW w:w="963" w:type="dxa"/>
            <w:vAlign w:val="center"/>
          </w:tcPr>
          <w:p w:rsidR="00BB50A8" w:rsidRPr="000F49C7" w:rsidRDefault="00BB50A8" w:rsidP="009C41D1">
            <w:pPr>
              <w:shd w:val="clear" w:color="auto" w:fill="FFFFFF"/>
              <w:jc w:val="center"/>
              <w:rPr>
                <w:rFonts w:ascii="宋体" w:eastAsia="宋体" w:hAnsi="宋体" w:cs="Times New Roman"/>
                <w:spacing w:val="-10"/>
                <w:szCs w:val="21"/>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w:t>
            </w:r>
          </w:p>
        </w:tc>
        <w:tc>
          <w:tcPr>
            <w:tcW w:w="70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851" w:type="dxa"/>
            <w:vAlign w:val="center"/>
          </w:tcPr>
          <w:p w:rsidR="00BB50A8" w:rsidRPr="000F49C7" w:rsidRDefault="00BB50A8"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Merge/>
            <w:vAlign w:val="center"/>
          </w:tcPr>
          <w:p w:rsidR="00BB50A8" w:rsidRPr="000F49C7" w:rsidRDefault="00BB50A8" w:rsidP="00AC6461">
            <w:pPr>
              <w:widowControl/>
              <w:jc w:val="center"/>
              <w:rPr>
                <w:rFonts w:ascii="宋体" w:eastAsia="宋体" w:hAnsi="宋体" w:cs="Times New Roman"/>
                <w:kern w:val="0"/>
                <w:szCs w:val="21"/>
              </w:rPr>
            </w:pPr>
          </w:p>
        </w:tc>
      </w:tr>
      <w:tr w:rsidR="00BB50A8" w:rsidRPr="000F49C7" w:rsidTr="009C41D1">
        <w:trPr>
          <w:cantSplit/>
          <w:jc w:val="center"/>
        </w:trPr>
        <w:tc>
          <w:tcPr>
            <w:tcW w:w="55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1559"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PEC 106</w:t>
            </w:r>
          </w:p>
        </w:tc>
        <w:tc>
          <w:tcPr>
            <w:tcW w:w="2135" w:type="dxa"/>
            <w:vAlign w:val="center"/>
          </w:tcPr>
          <w:p w:rsidR="00BB50A8" w:rsidRPr="000F49C7" w:rsidRDefault="00BB50A8" w:rsidP="00AC646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职业道德</w:t>
            </w:r>
          </w:p>
        </w:tc>
        <w:tc>
          <w:tcPr>
            <w:tcW w:w="709"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16</w:t>
            </w:r>
          </w:p>
        </w:tc>
        <w:tc>
          <w:tcPr>
            <w:tcW w:w="567"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14</w:t>
            </w:r>
          </w:p>
        </w:tc>
        <w:tc>
          <w:tcPr>
            <w:tcW w:w="735"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2</w:t>
            </w:r>
          </w:p>
        </w:tc>
        <w:tc>
          <w:tcPr>
            <w:tcW w:w="963" w:type="dxa"/>
            <w:vAlign w:val="center"/>
          </w:tcPr>
          <w:p w:rsidR="00BB50A8" w:rsidRPr="000F49C7" w:rsidRDefault="00BB50A8" w:rsidP="009C41D1">
            <w:pPr>
              <w:shd w:val="clear" w:color="auto" w:fill="FFFFFF"/>
              <w:jc w:val="center"/>
              <w:rPr>
                <w:rFonts w:ascii="宋体" w:eastAsia="宋体" w:hAnsi="宋体" w:cs="Times New Roman"/>
                <w:spacing w:val="-10"/>
                <w:szCs w:val="21"/>
              </w:rPr>
            </w:pPr>
          </w:p>
        </w:tc>
        <w:tc>
          <w:tcPr>
            <w:tcW w:w="708" w:type="dxa"/>
            <w:vAlign w:val="center"/>
          </w:tcPr>
          <w:p w:rsidR="00BB50A8" w:rsidRPr="000F49C7" w:rsidRDefault="00BB50A8" w:rsidP="009C41D1">
            <w:pPr>
              <w:widowControl/>
              <w:jc w:val="center"/>
              <w:textAlignment w:val="center"/>
              <w:rPr>
                <w:rFonts w:ascii="宋体" w:hAnsi="宋体" w:cs="宋体"/>
                <w:color w:val="000000" w:themeColor="text1"/>
                <w:kern w:val="0"/>
                <w:sz w:val="20"/>
                <w:szCs w:val="20"/>
              </w:rPr>
            </w:pPr>
            <w:r w:rsidRPr="000F49C7">
              <w:rPr>
                <w:rFonts w:ascii="宋体" w:hAnsi="宋体" w:cs="宋体" w:hint="eastAsia"/>
                <w:color w:val="000000" w:themeColor="text1"/>
                <w:kern w:val="0"/>
                <w:sz w:val="20"/>
                <w:szCs w:val="20"/>
              </w:rPr>
              <w:t>1</w:t>
            </w:r>
          </w:p>
        </w:tc>
        <w:tc>
          <w:tcPr>
            <w:tcW w:w="709" w:type="dxa"/>
            <w:vMerge/>
            <w:vAlign w:val="center"/>
          </w:tcPr>
          <w:p w:rsidR="00BB50A8" w:rsidRPr="000F49C7" w:rsidRDefault="00BB50A8" w:rsidP="00AC6461">
            <w:pPr>
              <w:shd w:val="clear" w:color="auto" w:fill="FFFFFF"/>
              <w:jc w:val="center"/>
              <w:rPr>
                <w:rFonts w:ascii="宋体" w:eastAsia="宋体" w:hAnsi="宋体" w:cs="Times New Roman"/>
                <w:szCs w:val="21"/>
              </w:rPr>
            </w:pPr>
          </w:p>
        </w:tc>
        <w:tc>
          <w:tcPr>
            <w:tcW w:w="851" w:type="dxa"/>
            <w:vAlign w:val="center"/>
          </w:tcPr>
          <w:p w:rsidR="00BB50A8" w:rsidRPr="000F49C7" w:rsidRDefault="00BB50A8" w:rsidP="00AC6461">
            <w:pPr>
              <w:widowControl/>
              <w:jc w:val="center"/>
              <w:textAlignment w:val="center"/>
              <w:rPr>
                <w:rFonts w:ascii="宋体" w:hAnsi="宋体"/>
                <w:color w:val="000000" w:themeColor="text1"/>
                <w:sz w:val="20"/>
                <w:szCs w:val="20"/>
              </w:rPr>
            </w:pPr>
            <w:r w:rsidRPr="000F49C7">
              <w:rPr>
                <w:rFonts w:ascii="宋体" w:hAnsi="宋体"/>
                <w:color w:val="000000" w:themeColor="text1"/>
                <w:sz w:val="20"/>
                <w:szCs w:val="20"/>
              </w:rPr>
              <w:t>考查</w:t>
            </w:r>
          </w:p>
        </w:tc>
        <w:tc>
          <w:tcPr>
            <w:tcW w:w="703" w:type="dxa"/>
            <w:vMerge/>
            <w:vAlign w:val="center"/>
          </w:tcPr>
          <w:p w:rsidR="00BB50A8" w:rsidRPr="000F49C7" w:rsidRDefault="00BB50A8" w:rsidP="00AC6461">
            <w:pPr>
              <w:widowControl/>
              <w:jc w:val="center"/>
              <w:rPr>
                <w:rFonts w:ascii="宋体" w:eastAsia="宋体" w:hAnsi="宋体" w:cs="Times New Roman"/>
                <w:kern w:val="0"/>
                <w:szCs w:val="21"/>
              </w:rPr>
            </w:pPr>
          </w:p>
        </w:tc>
      </w:tr>
      <w:tr w:rsidR="000F49C7" w:rsidRPr="000F49C7" w:rsidTr="00AC6461">
        <w:trPr>
          <w:cantSplit/>
          <w:trHeight w:val="509"/>
          <w:jc w:val="center"/>
        </w:trPr>
        <w:tc>
          <w:tcPr>
            <w:tcW w:w="4253" w:type="dxa"/>
            <w:gridSpan w:val="3"/>
            <w:vAlign w:val="center"/>
          </w:tcPr>
          <w:p w:rsidR="00BB50A8" w:rsidRPr="000F49C7" w:rsidRDefault="00BB50A8" w:rsidP="00AC6461">
            <w:pPr>
              <w:shd w:val="clear" w:color="auto" w:fill="FFFFFF"/>
              <w:ind w:firstLineChars="50" w:firstLine="105"/>
              <w:jc w:val="center"/>
              <w:rPr>
                <w:rFonts w:ascii="宋体" w:eastAsia="宋体" w:hAnsi="宋体" w:cs="Times New Roman"/>
                <w:bCs/>
                <w:szCs w:val="21"/>
              </w:rPr>
            </w:pPr>
            <w:r w:rsidRPr="000F49C7">
              <w:rPr>
                <w:rFonts w:ascii="宋体" w:eastAsia="宋体" w:hAnsi="宋体" w:cs="Times New Roman" w:hint="eastAsia"/>
                <w:bCs/>
                <w:szCs w:val="21"/>
              </w:rPr>
              <w:t>合计</w:t>
            </w:r>
          </w:p>
        </w:tc>
        <w:tc>
          <w:tcPr>
            <w:tcW w:w="709" w:type="dxa"/>
            <w:vAlign w:val="center"/>
          </w:tcPr>
          <w:p w:rsidR="00BB50A8" w:rsidRPr="000F49C7" w:rsidRDefault="00BB50A8" w:rsidP="009C41D1">
            <w:pPr>
              <w:jc w:val="center"/>
              <w:rPr>
                <w:rFonts w:ascii="宋体" w:eastAsia="宋体" w:hAnsi="宋体" w:cs="宋体"/>
                <w:szCs w:val="21"/>
              </w:rPr>
            </w:pPr>
            <w:r w:rsidRPr="000F49C7">
              <w:rPr>
                <w:rFonts w:ascii="宋体" w:eastAsia="宋体" w:hAnsi="宋体" w:cs="宋体" w:hint="eastAsia"/>
                <w:szCs w:val="21"/>
              </w:rPr>
              <w:t>1108</w:t>
            </w:r>
          </w:p>
        </w:tc>
        <w:tc>
          <w:tcPr>
            <w:tcW w:w="567" w:type="dxa"/>
            <w:vAlign w:val="center"/>
          </w:tcPr>
          <w:p w:rsidR="00BB50A8" w:rsidRPr="000F49C7" w:rsidRDefault="00BB50A8" w:rsidP="009C41D1">
            <w:pPr>
              <w:jc w:val="center"/>
              <w:rPr>
                <w:rFonts w:ascii="宋体" w:eastAsia="宋体" w:hAnsi="宋体" w:cs="宋体"/>
                <w:szCs w:val="21"/>
              </w:rPr>
            </w:pPr>
            <w:r w:rsidRPr="000F49C7">
              <w:rPr>
                <w:rFonts w:ascii="宋体" w:eastAsia="宋体" w:hAnsi="宋体" w:cs="宋体" w:hint="eastAsia"/>
                <w:szCs w:val="21"/>
              </w:rPr>
              <w:t>440</w:t>
            </w:r>
          </w:p>
        </w:tc>
        <w:tc>
          <w:tcPr>
            <w:tcW w:w="1698" w:type="dxa"/>
            <w:gridSpan w:val="2"/>
            <w:vAlign w:val="center"/>
          </w:tcPr>
          <w:p w:rsidR="00BB50A8" w:rsidRPr="000F49C7" w:rsidRDefault="00BB50A8" w:rsidP="009C41D1">
            <w:pPr>
              <w:jc w:val="center"/>
              <w:rPr>
                <w:rFonts w:ascii="宋体" w:eastAsia="宋体" w:hAnsi="宋体" w:cs="宋体"/>
                <w:szCs w:val="21"/>
              </w:rPr>
            </w:pPr>
            <w:r w:rsidRPr="000F49C7">
              <w:rPr>
                <w:rFonts w:ascii="宋体" w:eastAsia="宋体" w:hAnsi="宋体" w:cs="宋体" w:hint="eastAsia"/>
                <w:szCs w:val="21"/>
              </w:rPr>
              <w:t>668</w:t>
            </w:r>
          </w:p>
        </w:tc>
        <w:tc>
          <w:tcPr>
            <w:tcW w:w="708" w:type="dxa"/>
            <w:vAlign w:val="center"/>
          </w:tcPr>
          <w:p w:rsidR="00BB50A8" w:rsidRPr="000F49C7" w:rsidRDefault="00BB50A8" w:rsidP="009C41D1">
            <w:pPr>
              <w:jc w:val="center"/>
              <w:rPr>
                <w:rFonts w:ascii="宋体" w:eastAsia="宋体" w:hAnsi="宋体" w:cs="宋体"/>
                <w:szCs w:val="21"/>
              </w:rPr>
            </w:pPr>
            <w:r w:rsidRPr="000F49C7">
              <w:rPr>
                <w:rFonts w:ascii="宋体" w:eastAsia="宋体" w:hAnsi="宋体" w:cs="宋体" w:hint="eastAsia"/>
                <w:szCs w:val="21"/>
              </w:rPr>
              <w:t>41</w:t>
            </w:r>
          </w:p>
        </w:tc>
        <w:tc>
          <w:tcPr>
            <w:tcW w:w="709" w:type="dxa"/>
            <w:vAlign w:val="center"/>
          </w:tcPr>
          <w:p w:rsidR="00BB50A8" w:rsidRPr="000F49C7" w:rsidRDefault="00BB50A8" w:rsidP="009C41D1">
            <w:pPr>
              <w:jc w:val="center"/>
              <w:rPr>
                <w:rFonts w:ascii="宋体" w:eastAsia="宋体" w:hAnsi="宋体" w:cs="宋体"/>
                <w:szCs w:val="21"/>
              </w:rPr>
            </w:pPr>
          </w:p>
        </w:tc>
        <w:tc>
          <w:tcPr>
            <w:tcW w:w="851" w:type="dxa"/>
            <w:vAlign w:val="center"/>
          </w:tcPr>
          <w:p w:rsidR="00BB50A8" w:rsidRPr="000F49C7" w:rsidRDefault="00BB50A8" w:rsidP="009C41D1">
            <w:pPr>
              <w:jc w:val="center"/>
              <w:rPr>
                <w:rFonts w:ascii="宋体" w:eastAsia="宋体" w:hAnsi="宋体" w:cs="宋体"/>
                <w:szCs w:val="21"/>
              </w:rPr>
            </w:pPr>
          </w:p>
        </w:tc>
        <w:tc>
          <w:tcPr>
            <w:tcW w:w="703" w:type="dxa"/>
            <w:vAlign w:val="center"/>
          </w:tcPr>
          <w:p w:rsidR="00BB50A8" w:rsidRPr="000F49C7" w:rsidRDefault="00BB50A8" w:rsidP="009C41D1">
            <w:pPr>
              <w:jc w:val="center"/>
              <w:rPr>
                <w:rFonts w:ascii="宋体" w:eastAsia="宋体" w:hAnsi="宋体" w:cs="宋体"/>
                <w:szCs w:val="21"/>
              </w:rPr>
            </w:pPr>
          </w:p>
        </w:tc>
      </w:tr>
    </w:tbl>
    <w:p w:rsidR="00E43FD5" w:rsidRDefault="00E43FD5" w:rsidP="00643A8B">
      <w:pPr>
        <w:spacing w:before="240" w:line="360" w:lineRule="auto"/>
        <w:ind w:left="482"/>
        <w:rPr>
          <w:rFonts w:ascii="仿宋_GB2312" w:eastAsia="仿宋_GB2312" w:hAnsi="Times New Roman" w:cs="Times New Roman"/>
          <w:b/>
          <w:sz w:val="24"/>
          <w:szCs w:val="24"/>
        </w:rPr>
      </w:pPr>
    </w:p>
    <w:p w:rsidR="00E43FD5" w:rsidRDefault="00E43FD5" w:rsidP="00643A8B">
      <w:pPr>
        <w:spacing w:before="240" w:line="360" w:lineRule="auto"/>
        <w:ind w:left="482"/>
        <w:rPr>
          <w:rFonts w:ascii="仿宋_GB2312" w:eastAsia="仿宋_GB2312" w:hAnsi="Times New Roman" w:cs="Times New Roman"/>
          <w:b/>
          <w:sz w:val="24"/>
          <w:szCs w:val="24"/>
        </w:rPr>
      </w:pPr>
    </w:p>
    <w:p w:rsidR="00E43FD5" w:rsidRDefault="00E43FD5" w:rsidP="00643A8B">
      <w:pPr>
        <w:spacing w:before="240" w:line="360" w:lineRule="auto"/>
        <w:ind w:left="482"/>
        <w:rPr>
          <w:rFonts w:ascii="仿宋_GB2312" w:eastAsia="仿宋_GB2312" w:hAnsi="Times New Roman" w:cs="Times New Roman"/>
          <w:b/>
          <w:sz w:val="24"/>
          <w:szCs w:val="24"/>
        </w:rPr>
      </w:pPr>
    </w:p>
    <w:p w:rsidR="00643A8B" w:rsidRDefault="00643A8B" w:rsidP="00643A8B">
      <w:pPr>
        <w:spacing w:before="240" w:line="360" w:lineRule="auto"/>
        <w:ind w:left="482"/>
        <w:rPr>
          <w:rFonts w:ascii="仿宋_GB2312" w:eastAsia="仿宋_GB2312" w:hAnsi="Times New Roman" w:cs="Times New Roman"/>
          <w:b/>
          <w:sz w:val="24"/>
          <w:szCs w:val="24"/>
        </w:rPr>
      </w:pPr>
      <w:r w:rsidRPr="00643A8B">
        <w:rPr>
          <w:rFonts w:ascii="仿宋_GB2312" w:eastAsia="仿宋_GB2312" w:hAnsi="Times New Roman" w:cs="Times New Roman" w:hint="eastAsia"/>
          <w:b/>
          <w:sz w:val="24"/>
          <w:szCs w:val="24"/>
        </w:rPr>
        <w:lastRenderedPageBreak/>
        <w:t>2.公共基础课内容及要求</w:t>
      </w:r>
    </w:p>
    <w:tbl>
      <w:tblPr>
        <w:tblStyle w:val="15"/>
        <w:tblW w:w="0" w:type="auto"/>
        <w:tblLayout w:type="fixed"/>
        <w:tblLook w:val="0000"/>
      </w:tblPr>
      <w:tblGrid>
        <w:gridCol w:w="1102"/>
        <w:gridCol w:w="2155"/>
        <w:gridCol w:w="5803"/>
      </w:tblGrid>
      <w:tr w:rsidR="00643A8B" w:rsidRPr="005878BB" w:rsidTr="00AC6461">
        <w:tc>
          <w:tcPr>
            <w:tcW w:w="1102" w:type="dxa"/>
          </w:tcPr>
          <w:p w:rsidR="00643A8B" w:rsidRPr="005878BB" w:rsidRDefault="00643A8B" w:rsidP="00AC6461">
            <w:pPr>
              <w:spacing w:line="360" w:lineRule="auto"/>
              <w:jc w:val="center"/>
              <w:rPr>
                <w:rFonts w:ascii="宋体" w:hAnsi="宋体" w:cs="宋体"/>
                <w:b/>
                <w:color w:val="000000" w:themeColor="text1"/>
                <w:szCs w:val="21"/>
              </w:rPr>
            </w:pPr>
            <w:r w:rsidRPr="005878BB">
              <w:rPr>
                <w:rFonts w:ascii="宋体" w:hAnsi="宋体" w:cs="宋体" w:hint="eastAsia"/>
                <w:b/>
                <w:color w:val="000000" w:themeColor="text1"/>
                <w:szCs w:val="21"/>
              </w:rPr>
              <w:t>序号</w:t>
            </w:r>
          </w:p>
        </w:tc>
        <w:tc>
          <w:tcPr>
            <w:tcW w:w="2155" w:type="dxa"/>
          </w:tcPr>
          <w:p w:rsidR="00643A8B" w:rsidRPr="005878BB" w:rsidRDefault="00643A8B" w:rsidP="00AC6461">
            <w:pPr>
              <w:spacing w:line="360" w:lineRule="auto"/>
              <w:jc w:val="center"/>
              <w:rPr>
                <w:rFonts w:ascii="宋体" w:hAnsi="宋体" w:cs="宋体"/>
                <w:b/>
                <w:color w:val="000000" w:themeColor="text1"/>
                <w:szCs w:val="21"/>
              </w:rPr>
            </w:pPr>
            <w:r w:rsidRPr="005878BB">
              <w:rPr>
                <w:rFonts w:ascii="宋体" w:hAnsi="宋体" w:cs="宋体" w:hint="eastAsia"/>
                <w:b/>
                <w:color w:val="000000" w:themeColor="text1"/>
                <w:szCs w:val="21"/>
              </w:rPr>
              <w:t>课程名称</w:t>
            </w:r>
          </w:p>
        </w:tc>
        <w:tc>
          <w:tcPr>
            <w:tcW w:w="5803" w:type="dxa"/>
          </w:tcPr>
          <w:p w:rsidR="00643A8B" w:rsidRPr="005878BB" w:rsidRDefault="00643A8B" w:rsidP="00AC6461">
            <w:pPr>
              <w:spacing w:line="360" w:lineRule="auto"/>
              <w:jc w:val="center"/>
              <w:rPr>
                <w:rFonts w:ascii="宋体" w:hAnsi="宋体" w:cs="宋体"/>
                <w:b/>
                <w:color w:val="000000" w:themeColor="text1"/>
                <w:szCs w:val="21"/>
              </w:rPr>
            </w:pPr>
            <w:r w:rsidRPr="005878BB">
              <w:rPr>
                <w:rFonts w:ascii="宋体" w:hAnsi="宋体" w:cs="宋体" w:hint="eastAsia"/>
                <w:b/>
                <w:color w:val="000000" w:themeColor="text1"/>
                <w:szCs w:val="21"/>
              </w:rPr>
              <w:t>主要教学内容及要求</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1</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bCs/>
                <w:color w:val="000000" w:themeColor="text1"/>
                <w:szCs w:val="21"/>
              </w:rPr>
              <w:t>军事技能</w:t>
            </w:r>
          </w:p>
        </w:tc>
        <w:tc>
          <w:tcPr>
            <w:tcW w:w="5803" w:type="dxa"/>
            <w:vAlign w:val="center"/>
          </w:tcPr>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本课程的主要内容包括：共同条令教育与训练、射击与战术训练、防卫技能与战时防护训练、战备基础与应用训练。</w:t>
            </w:r>
          </w:p>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 xml:space="preserve">通过本课程的学习，让学生了解掌握基本军事技能，养成良好的军事素养，增强组织纪律观念，培养学生良好的战斗素养，提高学生安全防护能力，全面提升学生的综合军事素质。 </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2</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hint="eastAsia"/>
                <w:color w:val="000000" w:themeColor="text1"/>
                <w:sz w:val="18"/>
                <w:szCs w:val="18"/>
              </w:rPr>
              <w:t>军事理论</w:t>
            </w:r>
          </w:p>
        </w:tc>
        <w:tc>
          <w:tcPr>
            <w:tcW w:w="5803" w:type="dxa"/>
            <w:vAlign w:val="center"/>
          </w:tcPr>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本课程的主要内容包括：中国国防、国家安全、军事思想、现代战争、信息化装备。</w:t>
            </w:r>
          </w:p>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3</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bCs/>
                <w:color w:val="000000" w:themeColor="text1"/>
                <w:szCs w:val="21"/>
              </w:rPr>
              <w:t>美育课程</w:t>
            </w:r>
          </w:p>
        </w:tc>
        <w:tc>
          <w:tcPr>
            <w:tcW w:w="5803" w:type="dxa"/>
            <w:vAlign w:val="center"/>
          </w:tcPr>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本课程主要内容包括认识美，体验美，感受美，欣赏美，创造美等的美学。采用实践教育来体现美的教育。</w:t>
            </w:r>
          </w:p>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4</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hint="eastAsia"/>
                <w:color w:val="000000" w:themeColor="text1"/>
                <w:sz w:val="18"/>
                <w:szCs w:val="18"/>
              </w:rPr>
              <w:t>大学生心理健康</w:t>
            </w:r>
          </w:p>
        </w:tc>
        <w:tc>
          <w:tcPr>
            <w:tcW w:w="5803" w:type="dxa"/>
            <w:vAlign w:val="center"/>
          </w:tcPr>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color w:val="000000" w:themeColor="text1"/>
                <w:sz w:val="18"/>
                <w:szCs w:val="18"/>
              </w:rPr>
              <w:t>本课程的主要内容包括大学生心理健康的新观念、悦纳自我、控制调节情绪、塑造健全人格、积极适应环境、提升人际交往能力、学会恋爱、和生命教育等章节。</w:t>
            </w:r>
            <w:r w:rsidRPr="005878BB">
              <w:rPr>
                <w:rFonts w:ascii="宋体" w:hAnsi="宋体" w:cs="宋体" w:hint="eastAsia"/>
                <w:color w:val="000000" w:themeColor="text1"/>
                <w:sz w:val="18"/>
                <w:szCs w:val="18"/>
              </w:rPr>
              <w:b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5</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bCs/>
                <w:color w:val="000000" w:themeColor="text1"/>
                <w:szCs w:val="21"/>
              </w:rPr>
              <w:t>职业生涯与规划</w:t>
            </w:r>
          </w:p>
        </w:tc>
        <w:tc>
          <w:tcPr>
            <w:tcW w:w="5803" w:type="dxa"/>
            <w:vAlign w:val="center"/>
          </w:tcPr>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本课程的主要内容包括认识职业生涯规划、制订职业生涯规划、职业素质的培养和职业能力的提升、就业准备、求职实践指导、就业权益的保护、创业教育、创业行动实施等内容。</w:t>
            </w:r>
          </w:p>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color w:val="000000" w:themeColor="text1"/>
                <w:sz w:val="18"/>
                <w:szCs w:val="18"/>
              </w:rPr>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lastRenderedPageBreak/>
              <w:t>6</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hint="eastAsia"/>
                <w:color w:val="000000" w:themeColor="text1"/>
                <w:sz w:val="18"/>
                <w:szCs w:val="18"/>
              </w:rPr>
              <w:t>思想道德修养</w:t>
            </w:r>
          </w:p>
        </w:tc>
        <w:tc>
          <w:tcPr>
            <w:tcW w:w="5803" w:type="dxa"/>
            <w:vAlign w:val="center"/>
          </w:tcPr>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7</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hint="eastAsia"/>
                <w:color w:val="000000" w:themeColor="text1"/>
                <w:sz w:val="18"/>
                <w:szCs w:val="18"/>
              </w:rPr>
              <w:t>计算机基础</w:t>
            </w:r>
          </w:p>
        </w:tc>
        <w:tc>
          <w:tcPr>
            <w:tcW w:w="5803" w:type="dxa"/>
            <w:vAlign w:val="center"/>
          </w:tcPr>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color w:val="000000" w:themeColor="text1"/>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8</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bCs/>
                <w:color w:val="000000" w:themeColor="text1"/>
                <w:szCs w:val="21"/>
              </w:rPr>
              <w:t>等级英语</w:t>
            </w:r>
          </w:p>
        </w:tc>
        <w:tc>
          <w:tcPr>
            <w:tcW w:w="5803" w:type="dxa"/>
            <w:vAlign w:val="center"/>
          </w:tcPr>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color w:val="000000" w:themeColor="text1"/>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9</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hint="eastAsia"/>
                <w:color w:val="000000" w:themeColor="text1"/>
                <w:sz w:val="18"/>
                <w:szCs w:val="18"/>
              </w:rPr>
              <w:t>大学体育</w:t>
            </w:r>
          </w:p>
        </w:tc>
        <w:tc>
          <w:tcPr>
            <w:tcW w:w="5803" w:type="dxa"/>
            <w:vAlign w:val="center"/>
          </w:tcPr>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本课程主要的内容有,体育基础、素质拓展、篮球、排球、羽毛球、武术（刀术）足球、田径（跑、跳）等。</w:t>
            </w:r>
          </w:p>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学习本课程，使学生掌握体育基础知识，基本体育技能和基础体育动作</w:t>
            </w:r>
            <w:r w:rsidRPr="005878BB">
              <w:rPr>
                <w:rFonts w:ascii="宋体" w:hAnsi="宋体" w:cs="宋体" w:hint="eastAsia"/>
                <w:color w:val="000000" w:themeColor="text1"/>
                <w:sz w:val="18"/>
                <w:szCs w:val="18"/>
              </w:rPr>
              <w:lastRenderedPageBreak/>
              <w:t>要领，提高学生身体素质，个人兴趣爱好，使学生在现代化、面向世界、面向未来，适应我国社会主义现代化建设和基础体育改革与发展的实际需要，德、智、体、美全面发展，基础宽厚，具有现代体育</w:t>
            </w:r>
          </w:p>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观念、良好的科学素养以及具有创新精神和实践能力，在社会中有一技之长。</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lastRenderedPageBreak/>
              <w:t>10</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bCs/>
                <w:color w:val="000000" w:themeColor="text1"/>
                <w:szCs w:val="21"/>
              </w:rPr>
              <w:t>财经应用文写作</w:t>
            </w:r>
          </w:p>
        </w:tc>
        <w:tc>
          <w:tcPr>
            <w:tcW w:w="5803" w:type="dxa"/>
            <w:vAlign w:val="center"/>
          </w:tcPr>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本课程的主要内容包括常用公务文书、常用事务文书、财经活动分析文书、财经调研文书财经契约文书、财经策划文书、财经信息文书、财经函电、财经诉讼文书、财经论文等。</w:t>
            </w:r>
          </w:p>
          <w:p w:rsidR="00643A8B" w:rsidRPr="005878BB" w:rsidRDefault="00643A8B"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11</w:t>
            </w:r>
          </w:p>
        </w:tc>
        <w:tc>
          <w:tcPr>
            <w:tcW w:w="2155" w:type="dxa"/>
            <w:vAlign w:val="center"/>
          </w:tcPr>
          <w:p w:rsidR="00643A8B" w:rsidRPr="005878BB" w:rsidRDefault="00643A8B" w:rsidP="001D6793">
            <w:pPr>
              <w:spacing w:line="360" w:lineRule="exact"/>
              <w:jc w:val="center"/>
              <w:rPr>
                <w:rFonts w:ascii="宋体" w:hAnsi="宋体" w:cs="宋体"/>
                <w:bCs/>
                <w:szCs w:val="21"/>
              </w:rPr>
            </w:pPr>
            <w:r w:rsidRPr="005878BB">
              <w:rPr>
                <w:rFonts w:ascii="宋体" w:hAnsi="宋体" w:cs="宋体"/>
                <w:bCs/>
                <w:szCs w:val="21"/>
              </w:rPr>
              <w:t>创新创业教育</w:t>
            </w:r>
          </w:p>
        </w:tc>
        <w:tc>
          <w:tcPr>
            <w:tcW w:w="5803" w:type="dxa"/>
            <w:vAlign w:val="center"/>
          </w:tcPr>
          <w:p w:rsidR="00643A8B" w:rsidRPr="005878BB" w:rsidRDefault="00643A8B" w:rsidP="001D6793">
            <w:pPr>
              <w:spacing w:line="360" w:lineRule="exact"/>
              <w:rPr>
                <w:rFonts w:ascii="宋体" w:hAnsi="宋体" w:cs="宋体"/>
                <w:bCs/>
                <w:szCs w:val="21"/>
              </w:rPr>
            </w:pPr>
            <w:r w:rsidRPr="005878BB">
              <w:rPr>
                <w:rFonts w:ascii="宋体" w:hAnsi="宋体" w:cs="宋体" w:hint="eastAsia"/>
                <w:bCs/>
                <w:szCs w:val="21"/>
              </w:rPr>
              <w:t>本课程的主要内容创意概述，创意理论基础，创意心理分析，市场竞争中的创意，创意人才，创意人才的培养，创新意识，创新能力，创新方法及技巧，创新人才的培养，创业教育，创业计划，创业团队等。</w:t>
            </w:r>
          </w:p>
          <w:p w:rsidR="00643A8B" w:rsidRPr="005878BB" w:rsidRDefault="00643A8B" w:rsidP="001D6793">
            <w:pPr>
              <w:spacing w:line="360" w:lineRule="exact"/>
              <w:rPr>
                <w:rFonts w:ascii="宋体" w:hAnsi="宋体" w:cs="宋体"/>
                <w:bCs/>
                <w:szCs w:val="21"/>
              </w:rPr>
            </w:pPr>
            <w:r w:rsidRPr="005878BB">
              <w:rPr>
                <w:rFonts w:ascii="宋体" w:hAnsi="宋体" w:cs="宋体" w:hint="eastAsia"/>
                <w:bCs/>
                <w:szCs w:val="21"/>
              </w:rPr>
              <w:t>通过本课程的学习，培养学生的三创意识，让他们勇于创新和超越，使学生在生活中能发现创新，创业的灵感，在未来的竞争中取得优势。</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12</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hint="eastAsia"/>
                <w:color w:val="000000" w:themeColor="text1"/>
                <w:sz w:val="18"/>
                <w:szCs w:val="18"/>
              </w:rPr>
              <w:t>毛泽东思想和中国特色社会主义理论体系概论</w:t>
            </w:r>
          </w:p>
        </w:tc>
        <w:tc>
          <w:tcPr>
            <w:tcW w:w="5803" w:type="dxa"/>
            <w:vAlign w:val="center"/>
          </w:tcPr>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rsidR="00643A8B" w:rsidRPr="005878BB" w:rsidRDefault="00643A8B" w:rsidP="001D6793">
            <w:pPr>
              <w:spacing w:line="360" w:lineRule="exact"/>
              <w:rPr>
                <w:rFonts w:ascii="宋体" w:hAnsi="宋体" w:cs="宋体"/>
                <w:color w:val="FF0000"/>
                <w:sz w:val="18"/>
                <w:szCs w:val="18"/>
              </w:rPr>
            </w:pPr>
            <w:r w:rsidRPr="005878BB">
              <w:rPr>
                <w:rFonts w:ascii="宋体" w:hAnsi="宋体" w:cs="宋体" w:hint="eastAsia"/>
                <w:color w:val="000000" w:themeColor="text1"/>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rsidR="00643A8B" w:rsidRPr="005878BB" w:rsidTr="00AC6461">
        <w:tc>
          <w:tcPr>
            <w:tcW w:w="1102" w:type="dxa"/>
            <w:vAlign w:val="center"/>
          </w:tcPr>
          <w:p w:rsidR="00643A8B" w:rsidRPr="005878BB" w:rsidRDefault="00643A8B" w:rsidP="00AC646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t>13</w:t>
            </w:r>
          </w:p>
        </w:tc>
        <w:tc>
          <w:tcPr>
            <w:tcW w:w="2155" w:type="dxa"/>
            <w:vAlign w:val="center"/>
          </w:tcPr>
          <w:p w:rsidR="00643A8B" w:rsidRPr="005878BB" w:rsidRDefault="00643A8B" w:rsidP="001D6793">
            <w:pPr>
              <w:spacing w:line="360" w:lineRule="exact"/>
              <w:jc w:val="center"/>
              <w:rPr>
                <w:rFonts w:ascii="宋体" w:hAnsi="宋体" w:cs="宋体"/>
                <w:bCs/>
                <w:color w:val="000000" w:themeColor="text1"/>
                <w:szCs w:val="21"/>
              </w:rPr>
            </w:pPr>
            <w:r w:rsidRPr="005878BB">
              <w:rPr>
                <w:rFonts w:ascii="宋体" w:hAnsi="宋体" w:cs="宋体" w:hint="eastAsia"/>
                <w:color w:val="000000" w:themeColor="text1"/>
                <w:sz w:val="18"/>
                <w:szCs w:val="18"/>
              </w:rPr>
              <w:t>形势与政策</w:t>
            </w:r>
          </w:p>
        </w:tc>
        <w:tc>
          <w:tcPr>
            <w:tcW w:w="5803" w:type="dxa"/>
            <w:vAlign w:val="center"/>
          </w:tcPr>
          <w:p w:rsidR="00643A8B" w:rsidRPr="005878BB" w:rsidRDefault="00643A8B" w:rsidP="001D6793">
            <w:pPr>
              <w:spacing w:line="360" w:lineRule="exact"/>
              <w:rPr>
                <w:rFonts w:ascii="宋体" w:hAnsi="宋体" w:cs="宋体"/>
                <w:color w:val="000000" w:themeColor="text1"/>
                <w:sz w:val="18"/>
                <w:szCs w:val="18"/>
              </w:rPr>
            </w:pPr>
            <w:r w:rsidRPr="005878BB">
              <w:rPr>
                <w:rFonts w:ascii="宋体" w:hAnsi="宋体" w:cs="宋体" w:hint="eastAsia"/>
                <w:color w:val="000000" w:themeColor="text1"/>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rsidR="00643A8B" w:rsidRPr="005878BB" w:rsidRDefault="00643A8B" w:rsidP="001D6793">
            <w:pPr>
              <w:spacing w:line="360" w:lineRule="exact"/>
              <w:rPr>
                <w:rFonts w:ascii="宋体" w:hAnsi="宋体" w:cs="宋体"/>
                <w:color w:val="FF0000"/>
                <w:sz w:val="18"/>
                <w:szCs w:val="18"/>
              </w:rPr>
            </w:pPr>
            <w:r w:rsidRPr="005878BB">
              <w:rPr>
                <w:rFonts w:ascii="宋体" w:hAnsi="宋体" w:cs="宋体" w:hint="eastAsia"/>
                <w:color w:val="000000" w:themeColor="text1"/>
                <w:sz w:val="18"/>
                <w:szCs w:val="18"/>
              </w:rPr>
              <w:t>通过对大学生进行形势与政策教育，使学生全面系统了解社会发展动态，</w:t>
            </w:r>
            <w:r w:rsidRPr="005878BB">
              <w:rPr>
                <w:rFonts w:ascii="宋体" w:hAnsi="宋体" w:cs="宋体" w:hint="eastAsia"/>
                <w:color w:val="000000" w:themeColor="text1"/>
                <w:sz w:val="18"/>
                <w:szCs w:val="18"/>
              </w:rPr>
              <w:lastRenderedPageBreak/>
              <w:t>认清时代潮流，把握时代脉搏，正确认识国情、正确理解党的路线、方针和政策，提高爱国主义和社会主义觉悟，明确时代责任，提高分析和解决社会问题的能力，为成才打下坚实的思想基础。</w:t>
            </w:r>
          </w:p>
        </w:tc>
      </w:tr>
      <w:tr w:rsidR="005878BB" w:rsidRPr="005878BB" w:rsidTr="00AC6461">
        <w:tc>
          <w:tcPr>
            <w:tcW w:w="1102" w:type="dxa"/>
            <w:vAlign w:val="center"/>
          </w:tcPr>
          <w:p w:rsidR="00431BF8" w:rsidRPr="005878BB" w:rsidRDefault="00431BF8" w:rsidP="009C41D1">
            <w:pPr>
              <w:spacing w:line="360" w:lineRule="auto"/>
              <w:jc w:val="center"/>
              <w:rPr>
                <w:rFonts w:ascii="宋体" w:hAnsi="宋体" w:cs="宋体"/>
                <w:bCs/>
                <w:color w:val="000000" w:themeColor="text1"/>
                <w:szCs w:val="21"/>
              </w:rPr>
            </w:pPr>
            <w:r w:rsidRPr="005878BB">
              <w:rPr>
                <w:rFonts w:ascii="宋体" w:hAnsi="宋体" w:cs="宋体" w:hint="eastAsia"/>
                <w:bCs/>
                <w:color w:val="000000" w:themeColor="text1"/>
                <w:szCs w:val="21"/>
              </w:rPr>
              <w:lastRenderedPageBreak/>
              <w:t>14</w:t>
            </w:r>
          </w:p>
        </w:tc>
        <w:tc>
          <w:tcPr>
            <w:tcW w:w="2155" w:type="dxa"/>
            <w:vAlign w:val="center"/>
          </w:tcPr>
          <w:p w:rsidR="00431BF8" w:rsidRPr="005878BB" w:rsidRDefault="00431BF8" w:rsidP="001D6793">
            <w:pPr>
              <w:spacing w:line="360" w:lineRule="exact"/>
              <w:jc w:val="center"/>
              <w:rPr>
                <w:rFonts w:ascii="宋体" w:hAnsi="宋体" w:cs="宋体"/>
                <w:bCs/>
                <w:color w:val="000000" w:themeColor="text1"/>
                <w:szCs w:val="21"/>
              </w:rPr>
            </w:pPr>
            <w:r w:rsidRPr="005878BB">
              <w:rPr>
                <w:rFonts w:ascii="宋体" w:hAnsi="宋体" w:cs="宋体" w:hint="eastAsia"/>
                <w:bCs/>
                <w:color w:val="000000" w:themeColor="text1"/>
                <w:szCs w:val="21"/>
              </w:rPr>
              <w:t>培贤英语</w:t>
            </w:r>
          </w:p>
        </w:tc>
        <w:tc>
          <w:tcPr>
            <w:tcW w:w="5803" w:type="dxa"/>
            <w:vAlign w:val="center"/>
          </w:tcPr>
          <w:p w:rsidR="00431BF8" w:rsidRPr="005878BB" w:rsidRDefault="00431BF8"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本课程主要内容有标准的英语语音、语调、基本的词汇句型及日常的不同语境下的句型表达等。</w:t>
            </w:r>
          </w:p>
          <w:p w:rsidR="00431BF8" w:rsidRPr="005878BB" w:rsidRDefault="00431BF8"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通过本课程的学习，使学生可以掌握丰富的日常基本词汇、句型、问候的方式；如何进行自我介绍以及与其他人交朋友；食品、餐具、用餐的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rsidR="00431BF8" w:rsidRPr="005878BB" w:rsidRDefault="00431BF8" w:rsidP="001D6793">
            <w:pPr>
              <w:spacing w:line="360" w:lineRule="exact"/>
              <w:rPr>
                <w:rFonts w:ascii="宋体" w:hAnsi="宋体" w:cs="宋体"/>
                <w:bCs/>
                <w:color w:val="000000" w:themeColor="text1"/>
                <w:szCs w:val="21"/>
              </w:rPr>
            </w:pPr>
            <w:r w:rsidRPr="005878BB">
              <w:rPr>
                <w:rFonts w:ascii="宋体" w:hAnsi="宋体" w:cs="宋体" w:hint="eastAsia"/>
                <w:bCs/>
                <w:color w:val="000000" w:themeColor="text1"/>
                <w:szCs w:val="21"/>
              </w:rPr>
              <w:t>到英语作为交流工具的目的。</w:t>
            </w:r>
          </w:p>
        </w:tc>
      </w:tr>
    </w:tbl>
    <w:p w:rsidR="003E7FA4" w:rsidRPr="003E7FA4" w:rsidRDefault="003E7FA4" w:rsidP="007A69BE">
      <w:pPr>
        <w:numPr>
          <w:ilvl w:val="0"/>
          <w:numId w:val="3"/>
        </w:numPr>
        <w:spacing w:before="240" w:line="360" w:lineRule="auto"/>
        <w:ind w:firstLineChars="200" w:firstLine="482"/>
        <w:outlineLvl w:val="1"/>
        <w:rPr>
          <w:rFonts w:ascii="仿宋_GB2312" w:eastAsia="仿宋_GB2312" w:hAnsi="Times New Roman" w:cs="Times New Roman"/>
          <w:b/>
          <w:sz w:val="24"/>
          <w:szCs w:val="24"/>
        </w:rPr>
      </w:pPr>
      <w:r w:rsidRPr="003E7FA4">
        <w:rPr>
          <w:rFonts w:ascii="仿宋_GB2312" w:eastAsia="仿宋_GB2312" w:hAnsi="Times New Roman" w:cs="Times New Roman" w:hint="eastAsia"/>
          <w:b/>
          <w:sz w:val="24"/>
          <w:szCs w:val="24"/>
        </w:rPr>
        <w:t>专业</w:t>
      </w:r>
      <w:r w:rsidR="00226E5E">
        <w:rPr>
          <w:rFonts w:ascii="仿宋_GB2312" w:eastAsia="仿宋_GB2312" w:hAnsi="Times New Roman" w:cs="Times New Roman" w:hint="eastAsia"/>
          <w:b/>
          <w:sz w:val="24"/>
          <w:szCs w:val="24"/>
        </w:rPr>
        <w:t>（技能）</w:t>
      </w:r>
      <w:r w:rsidRPr="003E7FA4">
        <w:rPr>
          <w:rFonts w:ascii="仿宋_GB2312" w:eastAsia="仿宋_GB2312" w:hAnsi="Times New Roman" w:cs="Times New Roman" w:hint="eastAsia"/>
          <w:b/>
          <w:sz w:val="24"/>
          <w:szCs w:val="24"/>
        </w:rPr>
        <w:t>课程</w:t>
      </w:r>
    </w:p>
    <w:p w:rsidR="003E7FA4" w:rsidRPr="00F90B07" w:rsidRDefault="00F90B07" w:rsidP="007A69BE">
      <w:pPr>
        <w:spacing w:line="360" w:lineRule="auto"/>
        <w:ind w:firstLineChars="200" w:firstLine="482"/>
        <w:outlineLvl w:val="2"/>
        <w:rPr>
          <w:rFonts w:ascii="仿宋_GB2312" w:eastAsia="仿宋_GB2312"/>
          <w:b/>
          <w:bCs/>
          <w:sz w:val="24"/>
        </w:rPr>
      </w:pPr>
      <w:r>
        <w:rPr>
          <w:rFonts w:ascii="仿宋_GB2312" w:eastAsia="仿宋_GB2312" w:hint="eastAsia"/>
          <w:b/>
          <w:bCs/>
          <w:sz w:val="24"/>
        </w:rPr>
        <w:t>1.</w:t>
      </w:r>
      <w:r w:rsidR="002E2A23" w:rsidRPr="00F90B07">
        <w:rPr>
          <w:rFonts w:ascii="仿宋_GB2312" w:eastAsia="仿宋_GB2312" w:hint="eastAsia"/>
          <w:b/>
          <w:bCs/>
          <w:sz w:val="24"/>
        </w:rPr>
        <w:t>专业基础课程</w:t>
      </w:r>
    </w:p>
    <w:p w:rsidR="00455EDB" w:rsidRDefault="001615D9" w:rsidP="00922849">
      <w:pPr>
        <w:spacing w:line="360" w:lineRule="auto"/>
        <w:ind w:firstLineChars="200" w:firstLine="480"/>
        <w:rPr>
          <w:rFonts w:ascii="仿宋_GB2312" w:eastAsia="仿宋_GB2312" w:hAnsi="Times New Roman" w:cs="Times New Roman"/>
          <w:bCs/>
          <w:sz w:val="24"/>
          <w:szCs w:val="24"/>
        </w:rPr>
      </w:pPr>
      <w:r w:rsidRPr="001615D9">
        <w:rPr>
          <w:rFonts w:ascii="仿宋_GB2312" w:eastAsia="仿宋_GB2312" w:hAnsi="Times New Roman" w:cs="Times New Roman" w:hint="eastAsia"/>
          <w:bCs/>
          <w:sz w:val="24"/>
          <w:szCs w:val="24"/>
        </w:rPr>
        <w:t>专业基础课程</w:t>
      </w:r>
      <w:r w:rsidR="0045167E">
        <w:rPr>
          <w:rFonts w:ascii="仿宋_GB2312" w:eastAsia="仿宋_GB2312" w:hAnsi="Times New Roman" w:cs="Times New Roman" w:hint="eastAsia"/>
          <w:bCs/>
          <w:sz w:val="24"/>
          <w:szCs w:val="24"/>
        </w:rPr>
        <w:t>是为专业课学习奠定必要基础的课程，是学生掌握专业知识技能必修的重要课程，</w:t>
      </w:r>
      <w:r w:rsidRPr="001615D9">
        <w:rPr>
          <w:rFonts w:ascii="仿宋_GB2312" w:eastAsia="仿宋_GB2312" w:hAnsi="Times New Roman" w:cs="Times New Roman" w:hint="eastAsia"/>
          <w:bCs/>
          <w:sz w:val="24"/>
          <w:szCs w:val="24"/>
        </w:rPr>
        <w:t>包括</w:t>
      </w:r>
      <w:r w:rsidR="00922849" w:rsidRPr="00922849">
        <w:rPr>
          <w:rFonts w:ascii="仿宋_GB2312" w:eastAsia="仿宋_GB2312" w:hAnsi="Times New Roman" w:cs="Times New Roman" w:hint="eastAsia"/>
          <w:bCs/>
          <w:sz w:val="24"/>
          <w:szCs w:val="24"/>
        </w:rPr>
        <w:t>：</w:t>
      </w:r>
      <w:r w:rsidR="002C4E28" w:rsidRPr="002C4E28">
        <w:rPr>
          <w:rFonts w:ascii="仿宋_GB2312" w:eastAsia="仿宋_GB2312" w:hAnsi="Times New Roman" w:cs="Times New Roman" w:hint="eastAsia"/>
          <w:bCs/>
          <w:sz w:val="24"/>
          <w:szCs w:val="24"/>
        </w:rPr>
        <w:t>大学英语写作课课程</w:t>
      </w:r>
      <w:r w:rsidR="00BE37F0" w:rsidRPr="00BE37F0">
        <w:rPr>
          <w:rFonts w:ascii="仿宋_GB2312" w:eastAsia="仿宋_GB2312" w:hAnsi="Times New Roman" w:cs="Times New Roman" w:hint="eastAsia"/>
          <w:bCs/>
          <w:sz w:val="24"/>
          <w:szCs w:val="24"/>
        </w:rPr>
        <w:t>、</w:t>
      </w:r>
      <w:r w:rsidR="002C4E28" w:rsidRPr="002C4E28">
        <w:rPr>
          <w:rFonts w:ascii="仿宋_GB2312" w:eastAsia="仿宋_GB2312" w:hAnsi="Times New Roman" w:cs="Times New Roman" w:hint="eastAsia"/>
          <w:bCs/>
          <w:sz w:val="24"/>
          <w:szCs w:val="24"/>
        </w:rPr>
        <w:t>大学演讲课课程</w:t>
      </w:r>
      <w:r w:rsidR="002C4E28">
        <w:rPr>
          <w:rFonts w:ascii="仿宋_GB2312" w:eastAsia="仿宋_GB2312" w:hAnsi="Times New Roman" w:cs="Times New Roman" w:hint="eastAsia"/>
          <w:bCs/>
          <w:sz w:val="24"/>
          <w:szCs w:val="24"/>
        </w:rPr>
        <w:t>、</w:t>
      </w:r>
      <w:r w:rsidR="00BE37F0">
        <w:rPr>
          <w:rFonts w:ascii="仿宋_GB2312" w:eastAsia="仿宋_GB2312" w:hAnsi="Times New Roman" w:cs="Times New Roman" w:hint="eastAsia"/>
          <w:bCs/>
          <w:sz w:val="24"/>
          <w:szCs w:val="24"/>
        </w:rPr>
        <w:t>ABE、</w:t>
      </w:r>
      <w:r w:rsidR="00922849" w:rsidRPr="00922849">
        <w:rPr>
          <w:rFonts w:ascii="仿宋_GB2312" w:eastAsia="仿宋_GB2312" w:hAnsi="Times New Roman" w:cs="Times New Roman" w:hint="eastAsia"/>
          <w:bCs/>
          <w:sz w:val="24"/>
          <w:szCs w:val="24"/>
        </w:rPr>
        <w:t>电子商务概论、电子商务与物流、管理学原理、电子商务与国贸、市场营销概论、客户关系管理、连锁经营与管理、电子商务法律法规。</w:t>
      </w:r>
    </w:p>
    <w:p w:rsidR="00297F4C" w:rsidRPr="00297F4C" w:rsidRDefault="00297F4C" w:rsidP="00297F4C">
      <w:pPr>
        <w:pStyle w:val="afd"/>
        <w:numPr>
          <w:ilvl w:val="0"/>
          <w:numId w:val="5"/>
        </w:numPr>
        <w:spacing w:line="360" w:lineRule="auto"/>
        <w:ind w:firstLineChars="0"/>
        <w:rPr>
          <w:rFonts w:ascii="仿宋_GB2312" w:eastAsia="仿宋_GB2312"/>
          <w:bCs/>
          <w:sz w:val="24"/>
        </w:rPr>
      </w:pPr>
      <w:r w:rsidRPr="00297F4C">
        <w:rPr>
          <w:rFonts w:ascii="仿宋_GB2312" w:eastAsia="仿宋_GB2312" w:hint="eastAsia"/>
          <w:bCs/>
          <w:sz w:val="24"/>
        </w:rPr>
        <w:t>专业基础课设置及进程安排表（共计</w:t>
      </w:r>
      <w:r w:rsidR="00310C3B">
        <w:rPr>
          <w:rFonts w:ascii="仿宋_GB2312" w:eastAsia="仿宋_GB2312" w:hint="eastAsia"/>
          <w:bCs/>
          <w:sz w:val="24"/>
        </w:rPr>
        <w:t>42</w:t>
      </w:r>
      <w:r w:rsidR="00E12ABD">
        <w:rPr>
          <w:rFonts w:ascii="仿宋_GB2312" w:eastAsia="仿宋_GB2312" w:hint="eastAsia"/>
          <w:bCs/>
          <w:sz w:val="24"/>
        </w:rPr>
        <w:t>学分，占总学时</w:t>
      </w:r>
      <w:r w:rsidR="009B341B">
        <w:rPr>
          <w:rFonts w:ascii="仿宋_GB2312" w:eastAsia="仿宋_GB2312" w:hint="eastAsia"/>
          <w:bCs/>
          <w:sz w:val="24"/>
        </w:rPr>
        <w:t>20.</w:t>
      </w:r>
      <w:r w:rsidR="009F5127">
        <w:rPr>
          <w:rFonts w:ascii="仿宋_GB2312" w:eastAsia="仿宋_GB2312" w:hint="eastAsia"/>
          <w:bCs/>
          <w:sz w:val="24"/>
        </w:rPr>
        <w:t>7</w:t>
      </w:r>
      <w:r w:rsidRPr="00297F4C">
        <w:rPr>
          <w:rFonts w:ascii="仿宋_GB2312" w:eastAsia="仿宋_GB2312" w:hint="eastAsia"/>
          <w:bCs/>
          <w:sz w:val="24"/>
        </w:rPr>
        <w:t>%）</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9"/>
        <w:gridCol w:w="1559"/>
        <w:gridCol w:w="2135"/>
        <w:gridCol w:w="709"/>
        <w:gridCol w:w="567"/>
        <w:gridCol w:w="847"/>
        <w:gridCol w:w="851"/>
        <w:gridCol w:w="708"/>
        <w:gridCol w:w="709"/>
        <w:gridCol w:w="851"/>
        <w:gridCol w:w="703"/>
      </w:tblGrid>
      <w:tr w:rsidR="00297F4C" w:rsidRPr="000E0EF5" w:rsidTr="00396E29">
        <w:trPr>
          <w:cantSplit/>
          <w:jc w:val="center"/>
        </w:trPr>
        <w:tc>
          <w:tcPr>
            <w:tcW w:w="559" w:type="dxa"/>
            <w:vMerge w:val="restart"/>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序号</w:t>
            </w:r>
          </w:p>
        </w:tc>
        <w:tc>
          <w:tcPr>
            <w:tcW w:w="1559" w:type="dxa"/>
            <w:vMerge w:val="restart"/>
            <w:vAlign w:val="center"/>
          </w:tcPr>
          <w:p w:rsidR="00297F4C" w:rsidRPr="000E0EF5" w:rsidRDefault="00297F4C" w:rsidP="00396E29">
            <w:pPr>
              <w:widowControl/>
              <w:jc w:val="center"/>
              <w:rPr>
                <w:rFonts w:ascii="宋体" w:eastAsia="宋体" w:hAnsi="宋体" w:cs="Times New Roman"/>
                <w:szCs w:val="21"/>
              </w:rPr>
            </w:pP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课程</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代码</w:t>
            </w:r>
          </w:p>
        </w:tc>
        <w:tc>
          <w:tcPr>
            <w:tcW w:w="2135" w:type="dxa"/>
            <w:vMerge w:val="restart"/>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课程名称</w:t>
            </w:r>
          </w:p>
        </w:tc>
        <w:tc>
          <w:tcPr>
            <w:tcW w:w="2974" w:type="dxa"/>
            <w:gridSpan w:val="4"/>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学  时  数</w:t>
            </w:r>
          </w:p>
        </w:tc>
        <w:tc>
          <w:tcPr>
            <w:tcW w:w="708" w:type="dxa"/>
            <w:vMerge w:val="restart"/>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学分</w:t>
            </w:r>
          </w:p>
        </w:tc>
        <w:tc>
          <w:tcPr>
            <w:tcW w:w="709" w:type="dxa"/>
            <w:vMerge w:val="restart"/>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开课</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学期</w:t>
            </w:r>
          </w:p>
        </w:tc>
        <w:tc>
          <w:tcPr>
            <w:tcW w:w="851" w:type="dxa"/>
            <w:vMerge w:val="restart"/>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考核</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方式</w:t>
            </w:r>
          </w:p>
        </w:tc>
        <w:tc>
          <w:tcPr>
            <w:tcW w:w="703" w:type="dxa"/>
            <w:vMerge w:val="restart"/>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bCs/>
                <w:szCs w:val="21"/>
              </w:rPr>
              <w:t>备注</w:t>
            </w:r>
          </w:p>
        </w:tc>
      </w:tr>
      <w:tr w:rsidR="00297F4C" w:rsidRPr="000E0EF5" w:rsidTr="008E51CC">
        <w:trPr>
          <w:cantSplit/>
          <w:trHeight w:val="550"/>
          <w:jc w:val="center"/>
        </w:trPr>
        <w:tc>
          <w:tcPr>
            <w:tcW w:w="559" w:type="dxa"/>
            <w:vMerge/>
            <w:vAlign w:val="center"/>
          </w:tcPr>
          <w:p w:rsidR="00297F4C" w:rsidRPr="000E0EF5" w:rsidRDefault="00297F4C" w:rsidP="00396E29">
            <w:pPr>
              <w:tabs>
                <w:tab w:val="left" w:pos="4760"/>
              </w:tabs>
              <w:jc w:val="center"/>
              <w:rPr>
                <w:rFonts w:ascii="宋体" w:eastAsia="宋体" w:hAnsi="宋体" w:cs="Times New Roman"/>
                <w:szCs w:val="21"/>
              </w:rPr>
            </w:pPr>
          </w:p>
        </w:tc>
        <w:tc>
          <w:tcPr>
            <w:tcW w:w="1559" w:type="dxa"/>
            <w:vMerge/>
            <w:vAlign w:val="center"/>
          </w:tcPr>
          <w:p w:rsidR="00297F4C" w:rsidRPr="000E0EF5" w:rsidRDefault="00297F4C" w:rsidP="00396E29">
            <w:pPr>
              <w:tabs>
                <w:tab w:val="left" w:pos="4760"/>
              </w:tabs>
              <w:jc w:val="center"/>
              <w:rPr>
                <w:rFonts w:ascii="宋体" w:eastAsia="宋体" w:hAnsi="宋体" w:cs="Times New Roman"/>
                <w:szCs w:val="21"/>
              </w:rPr>
            </w:pPr>
          </w:p>
        </w:tc>
        <w:tc>
          <w:tcPr>
            <w:tcW w:w="2135" w:type="dxa"/>
            <w:vMerge/>
            <w:vAlign w:val="center"/>
          </w:tcPr>
          <w:p w:rsidR="00297F4C" w:rsidRPr="000E0EF5" w:rsidRDefault="00297F4C" w:rsidP="00396E29">
            <w:pPr>
              <w:tabs>
                <w:tab w:val="left" w:pos="4760"/>
              </w:tabs>
              <w:jc w:val="center"/>
              <w:rPr>
                <w:rFonts w:ascii="宋体" w:eastAsia="宋体" w:hAnsi="宋体" w:cs="Times New Roman"/>
                <w:szCs w:val="21"/>
              </w:rPr>
            </w:pPr>
          </w:p>
        </w:tc>
        <w:tc>
          <w:tcPr>
            <w:tcW w:w="709" w:type="dxa"/>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总课</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hint="eastAsia"/>
                <w:szCs w:val="21"/>
              </w:rPr>
              <w:t>时数</w:t>
            </w:r>
          </w:p>
        </w:tc>
        <w:tc>
          <w:tcPr>
            <w:tcW w:w="567" w:type="dxa"/>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szCs w:val="21"/>
              </w:rPr>
              <w:t>理论</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szCs w:val="21"/>
              </w:rPr>
              <w:t>教学</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szCs w:val="21"/>
              </w:rPr>
              <w:t>（学时）</w:t>
            </w:r>
          </w:p>
        </w:tc>
        <w:tc>
          <w:tcPr>
            <w:tcW w:w="847" w:type="dxa"/>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szCs w:val="21"/>
              </w:rPr>
              <w:t>课内</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szCs w:val="21"/>
              </w:rPr>
              <w:t>实训</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szCs w:val="21"/>
              </w:rPr>
              <w:t>（学时）</w:t>
            </w:r>
          </w:p>
        </w:tc>
        <w:tc>
          <w:tcPr>
            <w:tcW w:w="851" w:type="dxa"/>
            <w:vAlign w:val="center"/>
          </w:tcPr>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szCs w:val="21"/>
              </w:rPr>
              <w:t>集中</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szCs w:val="21"/>
              </w:rPr>
              <w:t>实训</w:t>
            </w:r>
          </w:p>
          <w:p w:rsidR="00297F4C" w:rsidRPr="000E0EF5" w:rsidRDefault="00297F4C" w:rsidP="00396E29">
            <w:pPr>
              <w:jc w:val="center"/>
              <w:rPr>
                <w:rFonts w:ascii="宋体" w:eastAsia="宋体" w:hAnsi="宋体" w:cs="Times New Roman"/>
                <w:szCs w:val="21"/>
              </w:rPr>
            </w:pPr>
            <w:r w:rsidRPr="000E0EF5">
              <w:rPr>
                <w:rFonts w:ascii="宋体" w:eastAsia="宋体" w:hAnsi="宋体" w:cs="Times New Roman"/>
                <w:szCs w:val="21"/>
              </w:rPr>
              <w:t>（学时/周）</w:t>
            </w:r>
          </w:p>
        </w:tc>
        <w:tc>
          <w:tcPr>
            <w:tcW w:w="708" w:type="dxa"/>
            <w:vMerge/>
            <w:vAlign w:val="center"/>
          </w:tcPr>
          <w:p w:rsidR="00297F4C" w:rsidRPr="000E0EF5" w:rsidRDefault="00297F4C" w:rsidP="00396E29">
            <w:pPr>
              <w:jc w:val="center"/>
              <w:rPr>
                <w:rFonts w:ascii="宋体" w:eastAsia="宋体" w:hAnsi="宋体" w:cs="Times New Roman"/>
                <w:szCs w:val="21"/>
              </w:rPr>
            </w:pPr>
          </w:p>
        </w:tc>
        <w:tc>
          <w:tcPr>
            <w:tcW w:w="709" w:type="dxa"/>
            <w:vMerge/>
            <w:vAlign w:val="center"/>
          </w:tcPr>
          <w:p w:rsidR="00297F4C" w:rsidRPr="000E0EF5" w:rsidRDefault="00297F4C" w:rsidP="00396E29">
            <w:pPr>
              <w:tabs>
                <w:tab w:val="left" w:pos="4760"/>
              </w:tabs>
              <w:jc w:val="center"/>
              <w:rPr>
                <w:rFonts w:ascii="宋体" w:eastAsia="宋体" w:hAnsi="宋体" w:cs="Times New Roman"/>
                <w:szCs w:val="21"/>
              </w:rPr>
            </w:pPr>
          </w:p>
        </w:tc>
        <w:tc>
          <w:tcPr>
            <w:tcW w:w="851" w:type="dxa"/>
            <w:vMerge/>
            <w:vAlign w:val="center"/>
          </w:tcPr>
          <w:p w:rsidR="00297F4C" w:rsidRPr="000E0EF5" w:rsidRDefault="00297F4C" w:rsidP="00396E29">
            <w:pPr>
              <w:tabs>
                <w:tab w:val="left" w:pos="4760"/>
              </w:tabs>
              <w:jc w:val="center"/>
              <w:rPr>
                <w:rFonts w:ascii="宋体" w:eastAsia="宋体" w:hAnsi="宋体" w:cs="Times New Roman"/>
                <w:szCs w:val="21"/>
              </w:rPr>
            </w:pPr>
          </w:p>
        </w:tc>
        <w:tc>
          <w:tcPr>
            <w:tcW w:w="703" w:type="dxa"/>
            <w:vMerge/>
            <w:vAlign w:val="center"/>
          </w:tcPr>
          <w:p w:rsidR="00297F4C" w:rsidRPr="000E0EF5" w:rsidRDefault="00297F4C" w:rsidP="00396E29">
            <w:pPr>
              <w:tabs>
                <w:tab w:val="left" w:pos="4760"/>
              </w:tabs>
              <w:jc w:val="center"/>
              <w:rPr>
                <w:rFonts w:ascii="宋体" w:eastAsia="宋体" w:hAnsi="宋体" w:cs="Times New Roman"/>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w:t>
            </w:r>
          </w:p>
        </w:tc>
        <w:tc>
          <w:tcPr>
            <w:tcW w:w="1559" w:type="dxa"/>
            <w:vAlign w:val="center"/>
          </w:tcPr>
          <w:p w:rsidR="001A6FF3" w:rsidRPr="000E0EF5" w:rsidRDefault="001A6FF3" w:rsidP="00840D3E">
            <w:pPr>
              <w:widowControl/>
              <w:jc w:val="center"/>
              <w:textAlignment w:val="center"/>
              <w:rPr>
                <w:rFonts w:ascii="宋体" w:hAnsi="宋体" w:cs="宋体"/>
                <w:color w:val="000000" w:themeColor="text1"/>
                <w:kern w:val="0"/>
                <w:sz w:val="20"/>
                <w:szCs w:val="20"/>
              </w:rPr>
            </w:pPr>
            <w:r w:rsidRPr="000E0EF5">
              <w:rPr>
                <w:rFonts w:ascii="宋体" w:hAnsi="宋体" w:cs="宋体" w:hint="eastAsia"/>
                <w:color w:val="000000" w:themeColor="text1"/>
                <w:kern w:val="0"/>
                <w:sz w:val="20"/>
                <w:szCs w:val="20"/>
              </w:rPr>
              <w:t>OUW 101/</w:t>
            </w:r>
            <w:r w:rsidRPr="000E0EF5">
              <w:rPr>
                <w:rFonts w:ascii="宋体" w:hAnsi="宋体" w:cs="宋体"/>
                <w:color w:val="000000" w:themeColor="text1"/>
                <w:kern w:val="0"/>
                <w:sz w:val="20"/>
                <w:szCs w:val="20"/>
              </w:rPr>
              <w:t>OUW 102</w:t>
            </w:r>
          </w:p>
        </w:tc>
        <w:tc>
          <w:tcPr>
            <w:tcW w:w="2135" w:type="dxa"/>
            <w:vAlign w:val="center"/>
          </w:tcPr>
          <w:p w:rsidR="001A6FF3" w:rsidRPr="000E0EF5" w:rsidRDefault="001A6FF3" w:rsidP="00840D3E">
            <w:pPr>
              <w:widowControl/>
              <w:jc w:val="center"/>
              <w:textAlignment w:val="center"/>
              <w:rPr>
                <w:rFonts w:ascii="宋体" w:hAnsi="宋体" w:cs="宋体"/>
                <w:color w:val="000000" w:themeColor="text1"/>
                <w:kern w:val="0"/>
                <w:sz w:val="20"/>
                <w:szCs w:val="20"/>
              </w:rPr>
            </w:pPr>
            <w:r w:rsidRPr="000E0EF5">
              <w:rPr>
                <w:rFonts w:ascii="宋体" w:hAnsi="宋体" w:cs="宋体"/>
                <w:color w:val="000000" w:themeColor="text1"/>
                <w:kern w:val="0"/>
                <w:sz w:val="20"/>
                <w:szCs w:val="20"/>
              </w:rPr>
              <w:t>University English Writing Skills</w:t>
            </w:r>
            <w:r w:rsidRPr="000E0EF5">
              <w:rPr>
                <w:rFonts w:ascii="宋体" w:hAnsi="宋体" w:cs="宋体" w:hint="eastAsia"/>
                <w:color w:val="000000" w:themeColor="text1"/>
                <w:kern w:val="0"/>
                <w:sz w:val="20"/>
                <w:szCs w:val="20"/>
              </w:rPr>
              <w:t xml:space="preserve"> (上）(下）</w:t>
            </w:r>
          </w:p>
        </w:tc>
        <w:tc>
          <w:tcPr>
            <w:tcW w:w="709" w:type="dxa"/>
            <w:vAlign w:val="center"/>
          </w:tcPr>
          <w:p w:rsidR="001A6FF3" w:rsidRPr="000E0EF5" w:rsidRDefault="001A6FF3" w:rsidP="00840D3E">
            <w:pPr>
              <w:widowControl/>
              <w:spacing w:line="240" w:lineRule="exact"/>
              <w:jc w:val="center"/>
              <w:textAlignment w:val="center"/>
              <w:rPr>
                <w:rFonts w:ascii="宋体" w:hAnsi="宋体" w:cs="宋体"/>
                <w:color w:val="000000" w:themeColor="text1"/>
                <w:kern w:val="0"/>
                <w:sz w:val="20"/>
                <w:szCs w:val="20"/>
              </w:rPr>
            </w:pPr>
            <w:r w:rsidRPr="000E0EF5">
              <w:rPr>
                <w:rFonts w:ascii="宋体" w:hAnsi="宋体" w:cs="宋体" w:hint="eastAsia"/>
                <w:color w:val="000000" w:themeColor="text1"/>
                <w:kern w:val="0"/>
                <w:sz w:val="20"/>
                <w:szCs w:val="20"/>
              </w:rPr>
              <w:t>64</w:t>
            </w:r>
          </w:p>
        </w:tc>
        <w:tc>
          <w:tcPr>
            <w:tcW w:w="567" w:type="dxa"/>
            <w:vAlign w:val="center"/>
          </w:tcPr>
          <w:p w:rsidR="001A6FF3" w:rsidRPr="000E0EF5" w:rsidRDefault="001A6FF3" w:rsidP="00840D3E">
            <w:pPr>
              <w:widowControl/>
              <w:spacing w:line="240" w:lineRule="exact"/>
              <w:jc w:val="center"/>
              <w:textAlignment w:val="center"/>
              <w:rPr>
                <w:rFonts w:ascii="宋体" w:hAnsi="宋体" w:cs="宋体"/>
                <w:color w:val="000000" w:themeColor="text1"/>
                <w:kern w:val="0"/>
                <w:sz w:val="20"/>
                <w:szCs w:val="20"/>
              </w:rPr>
            </w:pPr>
            <w:r w:rsidRPr="000E0EF5">
              <w:rPr>
                <w:rFonts w:ascii="宋体" w:hAnsi="宋体" w:cs="宋体" w:hint="eastAsia"/>
                <w:color w:val="000000" w:themeColor="text1"/>
                <w:kern w:val="0"/>
                <w:sz w:val="20"/>
                <w:szCs w:val="20"/>
              </w:rPr>
              <w:t>48</w:t>
            </w:r>
          </w:p>
        </w:tc>
        <w:tc>
          <w:tcPr>
            <w:tcW w:w="847" w:type="dxa"/>
            <w:vAlign w:val="center"/>
          </w:tcPr>
          <w:p w:rsidR="001A6FF3" w:rsidRPr="000E0EF5" w:rsidRDefault="001A6FF3" w:rsidP="00840D3E">
            <w:pPr>
              <w:spacing w:line="240" w:lineRule="exact"/>
              <w:jc w:val="center"/>
              <w:rPr>
                <w:rFonts w:ascii="宋体" w:hAnsi="宋体"/>
                <w:color w:val="000000" w:themeColor="text1"/>
                <w:sz w:val="20"/>
                <w:szCs w:val="20"/>
              </w:rPr>
            </w:pPr>
            <w:r w:rsidRPr="000E0EF5">
              <w:rPr>
                <w:rFonts w:ascii="宋体" w:hAnsi="宋体" w:hint="eastAsia"/>
                <w:color w:val="000000" w:themeColor="text1"/>
                <w:sz w:val="20"/>
                <w:szCs w:val="20"/>
              </w:rPr>
              <w:t>16</w:t>
            </w:r>
          </w:p>
        </w:tc>
        <w:tc>
          <w:tcPr>
            <w:tcW w:w="851" w:type="dxa"/>
            <w:vAlign w:val="center"/>
          </w:tcPr>
          <w:p w:rsidR="001A6FF3" w:rsidRPr="000E0EF5" w:rsidRDefault="001A6FF3" w:rsidP="00840D3E">
            <w:pPr>
              <w:spacing w:line="240" w:lineRule="exact"/>
              <w:jc w:val="center"/>
              <w:rPr>
                <w:rFonts w:ascii="宋体" w:hAnsi="宋体"/>
                <w:color w:val="000000" w:themeColor="text1"/>
                <w:sz w:val="20"/>
                <w:szCs w:val="20"/>
              </w:rPr>
            </w:pPr>
          </w:p>
        </w:tc>
        <w:tc>
          <w:tcPr>
            <w:tcW w:w="708" w:type="dxa"/>
            <w:vAlign w:val="center"/>
          </w:tcPr>
          <w:p w:rsidR="001A6FF3" w:rsidRPr="000E0EF5" w:rsidRDefault="001A6FF3" w:rsidP="00840D3E">
            <w:pPr>
              <w:widowControl/>
              <w:jc w:val="center"/>
              <w:textAlignment w:val="center"/>
              <w:rPr>
                <w:rFonts w:ascii="宋体" w:hAnsi="宋体" w:cs="宋体"/>
                <w:color w:val="000000" w:themeColor="text1"/>
                <w:kern w:val="0"/>
                <w:sz w:val="20"/>
                <w:szCs w:val="20"/>
              </w:rPr>
            </w:pPr>
            <w:r w:rsidRPr="000E0EF5">
              <w:rPr>
                <w:rFonts w:ascii="宋体" w:hAnsi="宋体" w:cs="宋体" w:hint="eastAsia"/>
                <w:color w:val="000000" w:themeColor="text1"/>
                <w:kern w:val="0"/>
                <w:sz w:val="20"/>
                <w:szCs w:val="20"/>
              </w:rPr>
              <w:t>3</w:t>
            </w:r>
          </w:p>
        </w:tc>
        <w:tc>
          <w:tcPr>
            <w:tcW w:w="709" w:type="dxa"/>
            <w:vAlign w:val="center"/>
          </w:tcPr>
          <w:p w:rsidR="001A6FF3" w:rsidRPr="000E0EF5" w:rsidRDefault="001A6FF3" w:rsidP="00840D3E">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1、2</w:t>
            </w:r>
          </w:p>
        </w:tc>
        <w:tc>
          <w:tcPr>
            <w:tcW w:w="851" w:type="dxa"/>
            <w:vAlign w:val="center"/>
          </w:tcPr>
          <w:p w:rsidR="001A6FF3" w:rsidRPr="000E0EF5" w:rsidRDefault="001A6FF3" w:rsidP="00840D3E">
            <w:pPr>
              <w:widowControl/>
              <w:jc w:val="center"/>
              <w:textAlignment w:val="center"/>
              <w:rPr>
                <w:rFonts w:ascii="宋体" w:hAnsi="宋体"/>
                <w:color w:val="000000" w:themeColor="text1"/>
                <w:sz w:val="20"/>
                <w:szCs w:val="20"/>
              </w:rPr>
            </w:pPr>
            <w:r w:rsidRPr="000E0EF5">
              <w:rPr>
                <w:rFonts w:ascii="宋体" w:hAnsi="宋体"/>
                <w:color w:val="000000" w:themeColor="text1"/>
                <w:sz w:val="20"/>
                <w:szCs w:val="20"/>
              </w:rPr>
              <w:t>考试</w:t>
            </w:r>
          </w:p>
        </w:tc>
        <w:tc>
          <w:tcPr>
            <w:tcW w:w="703" w:type="dxa"/>
            <w:vAlign w:val="center"/>
          </w:tcPr>
          <w:p w:rsidR="001A6FF3" w:rsidRPr="000E0EF5" w:rsidRDefault="001A6FF3" w:rsidP="00840D3E">
            <w:pPr>
              <w:widowControl/>
              <w:adjustRightInd w:val="0"/>
              <w:snapToGrid w:val="0"/>
              <w:jc w:val="center"/>
              <w:rPr>
                <w:rFonts w:ascii="宋体" w:eastAsia="宋体" w:hAnsi="宋体" w:cs="Times New Roman"/>
                <w:color w:val="FF0000"/>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2</w:t>
            </w:r>
          </w:p>
        </w:tc>
        <w:tc>
          <w:tcPr>
            <w:tcW w:w="1559" w:type="dxa"/>
            <w:vAlign w:val="center"/>
          </w:tcPr>
          <w:p w:rsidR="001A6FF3" w:rsidRPr="000E0EF5" w:rsidRDefault="001A6FF3" w:rsidP="00840D3E">
            <w:pPr>
              <w:widowControl/>
              <w:jc w:val="center"/>
              <w:textAlignment w:val="center"/>
              <w:rPr>
                <w:rFonts w:ascii="宋体" w:hAnsi="宋体" w:cs="宋体"/>
                <w:color w:val="000000" w:themeColor="text1"/>
                <w:kern w:val="0"/>
                <w:sz w:val="20"/>
                <w:szCs w:val="20"/>
              </w:rPr>
            </w:pPr>
            <w:r w:rsidRPr="000E0EF5">
              <w:rPr>
                <w:rFonts w:ascii="宋体" w:hAnsi="宋体" w:cs="宋体"/>
                <w:color w:val="000000" w:themeColor="text1"/>
                <w:kern w:val="0"/>
                <w:sz w:val="20"/>
                <w:szCs w:val="20"/>
              </w:rPr>
              <w:t>OUP 101/OUP 102</w:t>
            </w:r>
          </w:p>
        </w:tc>
        <w:tc>
          <w:tcPr>
            <w:tcW w:w="2135" w:type="dxa"/>
            <w:vAlign w:val="center"/>
          </w:tcPr>
          <w:p w:rsidR="001A6FF3" w:rsidRPr="000E0EF5" w:rsidRDefault="001A6FF3" w:rsidP="00840D3E">
            <w:pPr>
              <w:widowControl/>
              <w:jc w:val="center"/>
              <w:textAlignment w:val="center"/>
              <w:rPr>
                <w:rFonts w:ascii="宋体" w:hAnsi="宋体" w:cs="宋体"/>
                <w:color w:val="000000" w:themeColor="text1"/>
                <w:kern w:val="0"/>
                <w:sz w:val="20"/>
                <w:szCs w:val="20"/>
              </w:rPr>
            </w:pPr>
            <w:r w:rsidRPr="000E0EF5">
              <w:rPr>
                <w:rFonts w:ascii="宋体" w:hAnsi="宋体" w:cs="宋体"/>
                <w:color w:val="000000" w:themeColor="text1"/>
                <w:kern w:val="0"/>
                <w:sz w:val="20"/>
                <w:szCs w:val="20"/>
              </w:rPr>
              <w:t xml:space="preserve">Presentation Skills Course  </w:t>
            </w:r>
            <w:r w:rsidRPr="000E0EF5">
              <w:rPr>
                <w:rFonts w:ascii="宋体" w:hAnsi="宋体" w:cs="宋体" w:hint="eastAsia"/>
                <w:color w:val="000000" w:themeColor="text1"/>
                <w:kern w:val="0"/>
                <w:sz w:val="20"/>
                <w:szCs w:val="20"/>
              </w:rPr>
              <w:t>（上）（下）</w:t>
            </w:r>
          </w:p>
        </w:tc>
        <w:tc>
          <w:tcPr>
            <w:tcW w:w="709" w:type="dxa"/>
            <w:vAlign w:val="center"/>
          </w:tcPr>
          <w:p w:rsidR="001A6FF3" w:rsidRPr="000E0EF5" w:rsidRDefault="001A6FF3" w:rsidP="00840D3E">
            <w:pPr>
              <w:widowControl/>
              <w:spacing w:line="240" w:lineRule="exact"/>
              <w:jc w:val="center"/>
              <w:textAlignment w:val="center"/>
              <w:rPr>
                <w:rFonts w:ascii="宋体" w:hAnsi="宋体" w:cs="宋体"/>
                <w:color w:val="000000" w:themeColor="text1"/>
                <w:kern w:val="0"/>
                <w:sz w:val="20"/>
                <w:szCs w:val="20"/>
              </w:rPr>
            </w:pPr>
            <w:r w:rsidRPr="000E0EF5">
              <w:rPr>
                <w:rFonts w:ascii="宋体" w:hAnsi="宋体" w:cs="宋体" w:hint="eastAsia"/>
                <w:color w:val="000000" w:themeColor="text1"/>
                <w:kern w:val="0"/>
                <w:sz w:val="20"/>
                <w:szCs w:val="20"/>
              </w:rPr>
              <w:t>64</w:t>
            </w:r>
          </w:p>
        </w:tc>
        <w:tc>
          <w:tcPr>
            <w:tcW w:w="567" w:type="dxa"/>
            <w:vAlign w:val="center"/>
          </w:tcPr>
          <w:p w:rsidR="001A6FF3" w:rsidRPr="000E0EF5" w:rsidRDefault="001A6FF3" w:rsidP="00840D3E">
            <w:pPr>
              <w:widowControl/>
              <w:spacing w:line="240" w:lineRule="exact"/>
              <w:jc w:val="center"/>
              <w:textAlignment w:val="center"/>
              <w:rPr>
                <w:rFonts w:ascii="宋体" w:hAnsi="宋体" w:cs="宋体"/>
                <w:color w:val="000000" w:themeColor="text1"/>
                <w:kern w:val="0"/>
                <w:sz w:val="20"/>
                <w:szCs w:val="20"/>
              </w:rPr>
            </w:pPr>
            <w:r w:rsidRPr="000E0EF5">
              <w:rPr>
                <w:rFonts w:ascii="宋体" w:hAnsi="宋体" w:cs="宋体" w:hint="eastAsia"/>
                <w:color w:val="000000" w:themeColor="text1"/>
                <w:kern w:val="0"/>
                <w:sz w:val="20"/>
                <w:szCs w:val="20"/>
              </w:rPr>
              <w:t>48</w:t>
            </w:r>
          </w:p>
        </w:tc>
        <w:tc>
          <w:tcPr>
            <w:tcW w:w="847" w:type="dxa"/>
            <w:vAlign w:val="center"/>
          </w:tcPr>
          <w:p w:rsidR="001A6FF3" w:rsidRPr="000E0EF5" w:rsidRDefault="001A6FF3" w:rsidP="00840D3E">
            <w:pPr>
              <w:spacing w:line="240" w:lineRule="exact"/>
              <w:jc w:val="center"/>
              <w:rPr>
                <w:rFonts w:ascii="宋体" w:hAnsi="宋体"/>
                <w:color w:val="000000" w:themeColor="text1"/>
                <w:sz w:val="20"/>
                <w:szCs w:val="20"/>
              </w:rPr>
            </w:pPr>
            <w:r w:rsidRPr="000E0EF5">
              <w:rPr>
                <w:rFonts w:ascii="宋体" w:hAnsi="宋体" w:hint="eastAsia"/>
                <w:color w:val="000000" w:themeColor="text1"/>
                <w:sz w:val="20"/>
                <w:szCs w:val="20"/>
              </w:rPr>
              <w:t>16</w:t>
            </w:r>
          </w:p>
        </w:tc>
        <w:tc>
          <w:tcPr>
            <w:tcW w:w="851" w:type="dxa"/>
            <w:vAlign w:val="center"/>
          </w:tcPr>
          <w:p w:rsidR="001A6FF3" w:rsidRPr="000E0EF5" w:rsidRDefault="001A6FF3" w:rsidP="00840D3E">
            <w:pPr>
              <w:spacing w:line="240" w:lineRule="exact"/>
              <w:jc w:val="center"/>
              <w:rPr>
                <w:rFonts w:ascii="宋体" w:hAnsi="宋体"/>
                <w:color w:val="000000" w:themeColor="text1"/>
                <w:sz w:val="20"/>
                <w:szCs w:val="20"/>
              </w:rPr>
            </w:pPr>
          </w:p>
        </w:tc>
        <w:tc>
          <w:tcPr>
            <w:tcW w:w="708" w:type="dxa"/>
            <w:vAlign w:val="center"/>
          </w:tcPr>
          <w:p w:rsidR="001A6FF3" w:rsidRPr="000E0EF5" w:rsidRDefault="001A6FF3" w:rsidP="00840D3E">
            <w:pPr>
              <w:widowControl/>
              <w:jc w:val="center"/>
              <w:textAlignment w:val="center"/>
              <w:rPr>
                <w:rFonts w:ascii="宋体" w:hAnsi="宋体" w:cs="宋体"/>
                <w:color w:val="000000" w:themeColor="text1"/>
                <w:kern w:val="0"/>
                <w:sz w:val="20"/>
                <w:szCs w:val="20"/>
              </w:rPr>
            </w:pPr>
            <w:r w:rsidRPr="000E0EF5">
              <w:rPr>
                <w:rFonts w:ascii="宋体" w:hAnsi="宋体" w:cs="宋体" w:hint="eastAsia"/>
                <w:color w:val="000000" w:themeColor="text1"/>
                <w:kern w:val="0"/>
                <w:sz w:val="20"/>
                <w:szCs w:val="20"/>
              </w:rPr>
              <w:t>3</w:t>
            </w:r>
          </w:p>
        </w:tc>
        <w:tc>
          <w:tcPr>
            <w:tcW w:w="709" w:type="dxa"/>
            <w:vAlign w:val="center"/>
          </w:tcPr>
          <w:p w:rsidR="001A6FF3" w:rsidRPr="000E0EF5" w:rsidRDefault="001A6FF3" w:rsidP="00840D3E">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2、3</w:t>
            </w:r>
          </w:p>
        </w:tc>
        <w:tc>
          <w:tcPr>
            <w:tcW w:w="851" w:type="dxa"/>
            <w:vAlign w:val="center"/>
          </w:tcPr>
          <w:p w:rsidR="001A6FF3" w:rsidRPr="000E0EF5" w:rsidRDefault="001A6FF3" w:rsidP="00840D3E">
            <w:pPr>
              <w:widowControl/>
              <w:jc w:val="center"/>
              <w:textAlignment w:val="center"/>
              <w:rPr>
                <w:rFonts w:ascii="宋体" w:hAnsi="宋体"/>
                <w:color w:val="000000" w:themeColor="text1"/>
                <w:sz w:val="20"/>
                <w:szCs w:val="20"/>
              </w:rPr>
            </w:pPr>
            <w:r w:rsidRPr="000E0EF5">
              <w:rPr>
                <w:rFonts w:ascii="宋体" w:hAnsi="宋体"/>
                <w:color w:val="000000" w:themeColor="text1"/>
                <w:sz w:val="20"/>
                <w:szCs w:val="20"/>
              </w:rPr>
              <w:t>考试</w:t>
            </w:r>
          </w:p>
        </w:tc>
        <w:tc>
          <w:tcPr>
            <w:tcW w:w="703" w:type="dxa"/>
            <w:vAlign w:val="center"/>
          </w:tcPr>
          <w:p w:rsidR="001A6FF3" w:rsidRPr="000E0EF5" w:rsidRDefault="001A6FF3" w:rsidP="00840D3E">
            <w:pPr>
              <w:widowControl/>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lastRenderedPageBreak/>
              <w:t>3</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ACC 814</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Introduction to Quantitative Methods  (Level 4)</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p>
        </w:tc>
        <w:tc>
          <w:tcPr>
            <w:tcW w:w="708" w:type="dxa"/>
            <w:tcBorders>
              <w:bottom w:val="single" w:sz="4" w:space="0" w:color="auto"/>
            </w:tcBorders>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jc w:val="center"/>
              <w:rPr>
                <w:rFonts w:ascii="宋体" w:eastAsia="宋体" w:hAnsi="宋体" w:cs="Times New Roman"/>
                <w:szCs w:val="21"/>
              </w:rPr>
            </w:pPr>
            <w:r w:rsidRPr="000E0EF5">
              <w:rPr>
                <w:rFonts w:ascii="宋体" w:eastAsia="宋体" w:hAnsi="宋体" w:cs="Times New Roman" w:hint="eastAsia"/>
                <w:szCs w:val="21"/>
              </w:rPr>
              <w:t>2</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4</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ABE 404</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Dynamic Business Environments  (DBE)(L4)</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p>
        </w:tc>
        <w:tc>
          <w:tcPr>
            <w:tcW w:w="708"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jc w:val="center"/>
              <w:rPr>
                <w:rFonts w:ascii="宋体" w:eastAsia="宋体" w:hAnsi="宋体" w:cs="Times New Roman"/>
                <w:szCs w:val="21"/>
              </w:rPr>
            </w:pPr>
            <w:r w:rsidRPr="000E0EF5">
              <w:rPr>
                <w:rFonts w:ascii="宋体" w:eastAsia="宋体" w:hAnsi="宋体" w:cs="Times New Roman" w:hint="eastAsia"/>
                <w:szCs w:val="21"/>
              </w:rPr>
              <w:t>2</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Merge w:val="restart"/>
            <w:vAlign w:val="center"/>
          </w:tcPr>
          <w:p w:rsidR="001A6FF3" w:rsidRPr="000E0EF5" w:rsidRDefault="001A6FF3" w:rsidP="00396E29">
            <w:pPr>
              <w:widowControl/>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5</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ABE 405</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Enterprising Organisations  (EO)(L4)</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p>
        </w:tc>
        <w:tc>
          <w:tcPr>
            <w:tcW w:w="708"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jc w:val="center"/>
              <w:rPr>
                <w:rFonts w:ascii="宋体" w:eastAsia="宋体" w:hAnsi="宋体" w:cs="Times New Roman"/>
                <w:szCs w:val="21"/>
              </w:rPr>
            </w:pPr>
            <w:r w:rsidRPr="000E0EF5">
              <w:rPr>
                <w:rFonts w:ascii="宋体" w:eastAsia="宋体" w:hAnsi="宋体" w:cs="Times New Roman" w:hint="eastAsia"/>
                <w:szCs w:val="21"/>
              </w:rPr>
              <w:t>3</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Merge/>
            <w:vAlign w:val="center"/>
          </w:tcPr>
          <w:p w:rsidR="001A6FF3" w:rsidRPr="000E0EF5" w:rsidRDefault="001A6FF3" w:rsidP="00396E29">
            <w:pPr>
              <w:jc w:val="center"/>
              <w:rPr>
                <w:rFonts w:ascii="宋体" w:eastAsia="宋体" w:hAnsi="宋体" w:cs="Times New Roman"/>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6</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ABE 401</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Principles of Marketing Practice (PMP)(L4)</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p>
        </w:tc>
        <w:tc>
          <w:tcPr>
            <w:tcW w:w="708"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3</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7</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ABE 409</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International Business Economics and Markets (IBEM)(L5)</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p>
        </w:tc>
        <w:tc>
          <w:tcPr>
            <w:tcW w:w="708"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3</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8</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ABE 408</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Buyer and Consumer Behaviour  (BCB)(L5)</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p>
        </w:tc>
        <w:tc>
          <w:tcPr>
            <w:tcW w:w="708"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4</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9</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HRM 815</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 xml:space="preserve">Human Resource Management (HRM)(L5)  </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p>
        </w:tc>
        <w:tc>
          <w:tcPr>
            <w:tcW w:w="708"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4</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10</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ABE 407</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 xml:space="preserve">Integrated Marketing Communications  (IMC)(L5)   </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p>
        </w:tc>
        <w:tc>
          <w:tcPr>
            <w:tcW w:w="708"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4</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11</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ABE 406</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 xml:space="preserve">Managing Agile Organisations and People (MAOP)(L5) </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p>
        </w:tc>
        <w:tc>
          <w:tcPr>
            <w:tcW w:w="708"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5</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12</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ABE 412</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Strategic Marketing (SM)(L6)</w:t>
            </w:r>
          </w:p>
        </w:tc>
        <w:tc>
          <w:tcPr>
            <w:tcW w:w="70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 xml:space="preserve">32  </w:t>
            </w:r>
          </w:p>
        </w:tc>
        <w:tc>
          <w:tcPr>
            <w:tcW w:w="56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30</w:t>
            </w:r>
          </w:p>
        </w:tc>
        <w:tc>
          <w:tcPr>
            <w:tcW w:w="847"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p>
        </w:tc>
        <w:tc>
          <w:tcPr>
            <w:tcW w:w="708"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5</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13</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ECM 101</w:t>
            </w:r>
          </w:p>
        </w:tc>
        <w:tc>
          <w:tcPr>
            <w:tcW w:w="2135" w:type="dxa"/>
            <w:vAlign w:val="center"/>
          </w:tcPr>
          <w:p w:rsidR="001A6FF3" w:rsidRPr="000E0EF5" w:rsidRDefault="001A6FF3" w:rsidP="00027094">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电子商务概论</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hint="eastAsia"/>
                <w:color w:val="000000" w:themeColor="text1"/>
                <w:sz w:val="20"/>
                <w:szCs w:val="20"/>
              </w:rPr>
              <w:t>32</w:t>
            </w:r>
          </w:p>
        </w:tc>
        <w:tc>
          <w:tcPr>
            <w:tcW w:w="847"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hint="eastAsia"/>
                <w:color w:val="000000" w:themeColor="text1"/>
                <w:sz w:val="20"/>
                <w:szCs w:val="20"/>
              </w:rPr>
              <w:t>0</w:t>
            </w:r>
          </w:p>
        </w:tc>
        <w:tc>
          <w:tcPr>
            <w:tcW w:w="851" w:type="dxa"/>
            <w:vAlign w:val="center"/>
          </w:tcPr>
          <w:p w:rsidR="001A6FF3" w:rsidRPr="000E0EF5" w:rsidRDefault="001A6FF3" w:rsidP="00396E29">
            <w:pPr>
              <w:spacing w:line="360" w:lineRule="auto"/>
              <w:jc w:val="center"/>
              <w:rPr>
                <w:rFonts w:ascii="宋体" w:hAnsi="宋体"/>
                <w:color w:val="000000" w:themeColor="text1"/>
                <w:sz w:val="20"/>
                <w:szCs w:val="20"/>
              </w:rPr>
            </w:pPr>
          </w:p>
        </w:tc>
        <w:tc>
          <w:tcPr>
            <w:tcW w:w="708" w:type="dxa"/>
            <w:vAlign w:val="center"/>
          </w:tcPr>
          <w:p w:rsidR="001A6FF3" w:rsidRPr="000E0EF5" w:rsidRDefault="001A6FF3" w:rsidP="00396E29">
            <w:pPr>
              <w:jc w:val="center"/>
              <w:rPr>
                <w:rFonts w:ascii="宋体" w:eastAsia="宋体" w:hAnsi="宋体" w:cs="宋体"/>
                <w:color w:val="000000" w:themeColor="text1"/>
                <w:sz w:val="22"/>
              </w:rPr>
            </w:pPr>
            <w:r w:rsidRPr="000E0EF5">
              <w:rPr>
                <w:rFonts w:ascii="宋体" w:eastAsia="宋体" w:hAnsi="宋体" w:cs="宋体" w:hint="eastAsia"/>
                <w:color w:val="000000" w:themeColor="text1"/>
                <w:sz w:val="22"/>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1</w:t>
            </w:r>
          </w:p>
        </w:tc>
        <w:tc>
          <w:tcPr>
            <w:tcW w:w="851"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14</w:t>
            </w:r>
          </w:p>
        </w:tc>
        <w:tc>
          <w:tcPr>
            <w:tcW w:w="155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kern w:val="0"/>
                <w:sz w:val="20"/>
                <w:szCs w:val="20"/>
              </w:rPr>
              <w:t>ECM 304</w:t>
            </w:r>
          </w:p>
        </w:tc>
        <w:tc>
          <w:tcPr>
            <w:tcW w:w="2135" w:type="dxa"/>
            <w:vAlign w:val="center"/>
          </w:tcPr>
          <w:p w:rsidR="001A6FF3" w:rsidRPr="000E0EF5" w:rsidRDefault="001A6FF3" w:rsidP="00027094">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电子商务与物流</w:t>
            </w:r>
          </w:p>
        </w:tc>
        <w:tc>
          <w:tcPr>
            <w:tcW w:w="709"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32</w:t>
            </w:r>
          </w:p>
        </w:tc>
        <w:tc>
          <w:tcPr>
            <w:tcW w:w="567" w:type="dxa"/>
          </w:tcPr>
          <w:p w:rsidR="001A6FF3" w:rsidRPr="000E0EF5" w:rsidRDefault="001A6FF3" w:rsidP="005A79C7">
            <w:pPr>
              <w:jc w:val="center"/>
            </w:pPr>
            <w:r w:rsidRPr="000E0EF5">
              <w:rPr>
                <w:rFonts w:ascii="宋体" w:hAnsi="宋体" w:hint="eastAsia"/>
                <w:color w:val="000000" w:themeColor="text1"/>
                <w:sz w:val="20"/>
                <w:szCs w:val="20"/>
              </w:rPr>
              <w:t>32</w:t>
            </w:r>
          </w:p>
        </w:tc>
        <w:tc>
          <w:tcPr>
            <w:tcW w:w="847" w:type="dxa"/>
          </w:tcPr>
          <w:p w:rsidR="001A6FF3" w:rsidRPr="000E0EF5" w:rsidRDefault="001A6FF3" w:rsidP="00532140">
            <w:pPr>
              <w:jc w:val="center"/>
            </w:pPr>
            <w:r w:rsidRPr="000E0EF5">
              <w:rPr>
                <w:rFonts w:ascii="宋体" w:hAnsi="宋体" w:hint="eastAsia"/>
                <w:color w:val="000000" w:themeColor="text1"/>
                <w:sz w:val="20"/>
                <w:szCs w:val="20"/>
              </w:rPr>
              <w:t>0</w:t>
            </w:r>
          </w:p>
        </w:tc>
        <w:tc>
          <w:tcPr>
            <w:tcW w:w="851" w:type="dxa"/>
            <w:vAlign w:val="center"/>
          </w:tcPr>
          <w:p w:rsidR="001A6FF3" w:rsidRPr="000E0EF5" w:rsidRDefault="001A6FF3" w:rsidP="00396E29">
            <w:pPr>
              <w:spacing w:line="360" w:lineRule="auto"/>
              <w:jc w:val="center"/>
              <w:rPr>
                <w:rFonts w:ascii="宋体" w:hAnsi="宋体"/>
                <w:color w:val="000000" w:themeColor="text1"/>
                <w:sz w:val="20"/>
                <w:szCs w:val="20"/>
              </w:rPr>
            </w:pPr>
          </w:p>
        </w:tc>
        <w:tc>
          <w:tcPr>
            <w:tcW w:w="708" w:type="dxa"/>
          </w:tcPr>
          <w:p w:rsidR="001A6FF3" w:rsidRPr="000E0EF5" w:rsidRDefault="001A6FF3" w:rsidP="00014396">
            <w:pPr>
              <w:jc w:val="center"/>
            </w:pPr>
            <w:r w:rsidRPr="000E0EF5">
              <w:rPr>
                <w:rFonts w:ascii="宋体" w:eastAsia="宋体" w:hAnsi="宋体" w:cs="宋体" w:hint="eastAsia"/>
                <w:color w:val="000000" w:themeColor="text1"/>
                <w:sz w:val="22"/>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1</w:t>
            </w:r>
          </w:p>
        </w:tc>
        <w:tc>
          <w:tcPr>
            <w:tcW w:w="851"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15</w:t>
            </w:r>
          </w:p>
        </w:tc>
        <w:tc>
          <w:tcPr>
            <w:tcW w:w="155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kern w:val="0"/>
                <w:sz w:val="20"/>
                <w:szCs w:val="20"/>
              </w:rPr>
              <w:t>ECM 207</w:t>
            </w:r>
          </w:p>
        </w:tc>
        <w:tc>
          <w:tcPr>
            <w:tcW w:w="2135" w:type="dxa"/>
            <w:vAlign w:val="center"/>
          </w:tcPr>
          <w:p w:rsidR="001A6FF3" w:rsidRPr="000E0EF5" w:rsidRDefault="001A6FF3" w:rsidP="00027094">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管理学原理</w:t>
            </w:r>
          </w:p>
        </w:tc>
        <w:tc>
          <w:tcPr>
            <w:tcW w:w="70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32</w:t>
            </w:r>
          </w:p>
        </w:tc>
        <w:tc>
          <w:tcPr>
            <w:tcW w:w="567" w:type="dxa"/>
          </w:tcPr>
          <w:p w:rsidR="001A6FF3" w:rsidRPr="000E0EF5" w:rsidRDefault="001A6FF3" w:rsidP="005A79C7">
            <w:pPr>
              <w:jc w:val="center"/>
            </w:pPr>
            <w:r w:rsidRPr="000E0EF5">
              <w:rPr>
                <w:rFonts w:ascii="宋体" w:hAnsi="宋体" w:hint="eastAsia"/>
                <w:color w:val="000000" w:themeColor="text1"/>
                <w:sz w:val="20"/>
                <w:szCs w:val="20"/>
              </w:rPr>
              <w:t>32</w:t>
            </w:r>
          </w:p>
        </w:tc>
        <w:tc>
          <w:tcPr>
            <w:tcW w:w="847" w:type="dxa"/>
          </w:tcPr>
          <w:p w:rsidR="001A6FF3" w:rsidRPr="000E0EF5" w:rsidRDefault="001A6FF3" w:rsidP="00532140">
            <w:pPr>
              <w:jc w:val="center"/>
            </w:pPr>
            <w:r w:rsidRPr="000E0EF5">
              <w:rPr>
                <w:rFonts w:ascii="宋体" w:hAnsi="宋体" w:hint="eastAsia"/>
                <w:color w:val="000000" w:themeColor="text1"/>
                <w:sz w:val="20"/>
                <w:szCs w:val="20"/>
              </w:rPr>
              <w:t>0</w:t>
            </w:r>
          </w:p>
        </w:tc>
        <w:tc>
          <w:tcPr>
            <w:tcW w:w="851" w:type="dxa"/>
            <w:vAlign w:val="center"/>
          </w:tcPr>
          <w:p w:rsidR="001A6FF3" w:rsidRPr="000E0EF5" w:rsidRDefault="001A6FF3" w:rsidP="00396E29">
            <w:pPr>
              <w:spacing w:line="360" w:lineRule="auto"/>
              <w:jc w:val="center"/>
              <w:rPr>
                <w:rFonts w:ascii="宋体" w:hAnsi="宋体"/>
                <w:color w:val="000000" w:themeColor="text1"/>
                <w:sz w:val="20"/>
                <w:szCs w:val="20"/>
              </w:rPr>
            </w:pPr>
          </w:p>
        </w:tc>
        <w:tc>
          <w:tcPr>
            <w:tcW w:w="708" w:type="dxa"/>
          </w:tcPr>
          <w:p w:rsidR="001A6FF3" w:rsidRPr="000E0EF5" w:rsidRDefault="001A6FF3" w:rsidP="00014396">
            <w:pPr>
              <w:jc w:val="center"/>
            </w:pPr>
            <w:r w:rsidRPr="000E0EF5">
              <w:rPr>
                <w:rFonts w:ascii="宋体" w:eastAsia="宋体" w:hAnsi="宋体" w:cs="宋体" w:hint="eastAsia"/>
                <w:color w:val="000000" w:themeColor="text1"/>
                <w:sz w:val="22"/>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2</w:t>
            </w:r>
          </w:p>
        </w:tc>
        <w:tc>
          <w:tcPr>
            <w:tcW w:w="851"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16</w:t>
            </w:r>
          </w:p>
        </w:tc>
        <w:tc>
          <w:tcPr>
            <w:tcW w:w="155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kern w:val="0"/>
                <w:sz w:val="20"/>
                <w:szCs w:val="20"/>
              </w:rPr>
              <w:t>ECM 209</w:t>
            </w:r>
          </w:p>
        </w:tc>
        <w:tc>
          <w:tcPr>
            <w:tcW w:w="2135" w:type="dxa"/>
            <w:vAlign w:val="center"/>
          </w:tcPr>
          <w:p w:rsidR="001A6FF3" w:rsidRPr="000E0EF5" w:rsidRDefault="001A6FF3" w:rsidP="00027094">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市场营销概论</w:t>
            </w:r>
          </w:p>
        </w:tc>
        <w:tc>
          <w:tcPr>
            <w:tcW w:w="70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32</w:t>
            </w:r>
          </w:p>
        </w:tc>
        <w:tc>
          <w:tcPr>
            <w:tcW w:w="567" w:type="dxa"/>
          </w:tcPr>
          <w:p w:rsidR="001A6FF3" w:rsidRPr="000E0EF5" w:rsidRDefault="001A6FF3" w:rsidP="005A79C7">
            <w:pPr>
              <w:jc w:val="center"/>
            </w:pPr>
            <w:r w:rsidRPr="000E0EF5">
              <w:rPr>
                <w:rFonts w:ascii="宋体" w:hAnsi="宋体" w:hint="eastAsia"/>
                <w:color w:val="000000" w:themeColor="text1"/>
                <w:sz w:val="20"/>
                <w:szCs w:val="20"/>
              </w:rPr>
              <w:t>32</w:t>
            </w:r>
          </w:p>
        </w:tc>
        <w:tc>
          <w:tcPr>
            <w:tcW w:w="847" w:type="dxa"/>
          </w:tcPr>
          <w:p w:rsidR="001A6FF3" w:rsidRPr="000E0EF5" w:rsidRDefault="001A6FF3" w:rsidP="00532140">
            <w:pPr>
              <w:jc w:val="center"/>
            </w:pPr>
            <w:r w:rsidRPr="000E0EF5">
              <w:rPr>
                <w:rFonts w:ascii="宋体" w:hAnsi="宋体" w:hint="eastAsia"/>
                <w:color w:val="000000" w:themeColor="text1"/>
                <w:sz w:val="20"/>
                <w:szCs w:val="20"/>
              </w:rPr>
              <w:t>0</w:t>
            </w:r>
          </w:p>
        </w:tc>
        <w:tc>
          <w:tcPr>
            <w:tcW w:w="851" w:type="dxa"/>
            <w:vAlign w:val="center"/>
          </w:tcPr>
          <w:p w:rsidR="001A6FF3" w:rsidRPr="000E0EF5" w:rsidRDefault="001A6FF3" w:rsidP="00396E29">
            <w:pPr>
              <w:spacing w:line="360" w:lineRule="auto"/>
              <w:jc w:val="center"/>
              <w:rPr>
                <w:rFonts w:ascii="宋体" w:hAnsi="宋体"/>
                <w:color w:val="000000" w:themeColor="text1"/>
                <w:sz w:val="20"/>
                <w:szCs w:val="20"/>
              </w:rPr>
            </w:pPr>
          </w:p>
        </w:tc>
        <w:tc>
          <w:tcPr>
            <w:tcW w:w="708" w:type="dxa"/>
          </w:tcPr>
          <w:p w:rsidR="001A6FF3" w:rsidRPr="000E0EF5" w:rsidRDefault="001A6FF3" w:rsidP="00014396">
            <w:pPr>
              <w:jc w:val="center"/>
            </w:pPr>
            <w:r w:rsidRPr="000E0EF5">
              <w:rPr>
                <w:rFonts w:ascii="宋体" w:eastAsia="宋体" w:hAnsi="宋体" w:cs="宋体" w:hint="eastAsia"/>
                <w:color w:val="000000" w:themeColor="text1"/>
                <w:sz w:val="22"/>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4</w:t>
            </w:r>
          </w:p>
        </w:tc>
        <w:tc>
          <w:tcPr>
            <w:tcW w:w="851"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17</w:t>
            </w:r>
          </w:p>
        </w:tc>
        <w:tc>
          <w:tcPr>
            <w:tcW w:w="155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kern w:val="0"/>
                <w:sz w:val="20"/>
                <w:szCs w:val="20"/>
              </w:rPr>
              <w:t>ECM 203</w:t>
            </w:r>
          </w:p>
        </w:tc>
        <w:tc>
          <w:tcPr>
            <w:tcW w:w="2135" w:type="dxa"/>
            <w:vAlign w:val="center"/>
          </w:tcPr>
          <w:p w:rsidR="001A6FF3" w:rsidRPr="000E0EF5" w:rsidRDefault="001A6FF3" w:rsidP="00396E29">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电子商务与国际贸易</w:t>
            </w:r>
          </w:p>
        </w:tc>
        <w:tc>
          <w:tcPr>
            <w:tcW w:w="70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32</w:t>
            </w:r>
          </w:p>
        </w:tc>
        <w:tc>
          <w:tcPr>
            <w:tcW w:w="567" w:type="dxa"/>
          </w:tcPr>
          <w:p w:rsidR="001A6FF3" w:rsidRPr="000E0EF5" w:rsidRDefault="001A6FF3" w:rsidP="00396E29">
            <w:pPr>
              <w:jc w:val="center"/>
            </w:pPr>
            <w:r w:rsidRPr="000E0EF5">
              <w:rPr>
                <w:rFonts w:ascii="宋体" w:hAnsi="宋体" w:hint="eastAsia"/>
                <w:color w:val="000000" w:themeColor="text1"/>
                <w:sz w:val="20"/>
                <w:szCs w:val="20"/>
              </w:rPr>
              <w:t>32</w:t>
            </w:r>
          </w:p>
        </w:tc>
        <w:tc>
          <w:tcPr>
            <w:tcW w:w="847" w:type="dxa"/>
          </w:tcPr>
          <w:p w:rsidR="001A6FF3" w:rsidRPr="000E0EF5" w:rsidRDefault="001A6FF3" w:rsidP="00532140">
            <w:pPr>
              <w:jc w:val="center"/>
            </w:pPr>
            <w:r w:rsidRPr="000E0EF5">
              <w:rPr>
                <w:rFonts w:ascii="宋体" w:hAnsi="宋体" w:hint="eastAsia"/>
                <w:color w:val="000000" w:themeColor="text1"/>
                <w:sz w:val="20"/>
                <w:szCs w:val="20"/>
              </w:rPr>
              <w:t>0</w:t>
            </w:r>
          </w:p>
        </w:tc>
        <w:tc>
          <w:tcPr>
            <w:tcW w:w="851" w:type="dxa"/>
            <w:vAlign w:val="center"/>
          </w:tcPr>
          <w:p w:rsidR="001A6FF3" w:rsidRPr="000E0EF5" w:rsidRDefault="001A6FF3" w:rsidP="00396E29">
            <w:pPr>
              <w:spacing w:line="360" w:lineRule="auto"/>
              <w:jc w:val="center"/>
              <w:rPr>
                <w:rFonts w:ascii="宋体" w:hAnsi="宋体"/>
                <w:color w:val="000000" w:themeColor="text1"/>
                <w:sz w:val="20"/>
                <w:szCs w:val="20"/>
              </w:rPr>
            </w:pPr>
          </w:p>
        </w:tc>
        <w:tc>
          <w:tcPr>
            <w:tcW w:w="708" w:type="dxa"/>
          </w:tcPr>
          <w:p w:rsidR="001A6FF3" w:rsidRPr="000E0EF5" w:rsidRDefault="001A6FF3" w:rsidP="00396E29">
            <w:pPr>
              <w:jc w:val="center"/>
            </w:pPr>
            <w:r w:rsidRPr="000E0EF5">
              <w:rPr>
                <w:rFonts w:ascii="宋体" w:eastAsia="宋体" w:hAnsi="宋体" w:cs="宋体" w:hint="eastAsia"/>
                <w:color w:val="000000" w:themeColor="text1"/>
                <w:sz w:val="22"/>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3</w:t>
            </w:r>
          </w:p>
        </w:tc>
        <w:tc>
          <w:tcPr>
            <w:tcW w:w="851"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18</w:t>
            </w:r>
          </w:p>
        </w:tc>
        <w:tc>
          <w:tcPr>
            <w:tcW w:w="155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ECM 503</w:t>
            </w:r>
          </w:p>
        </w:tc>
        <w:tc>
          <w:tcPr>
            <w:tcW w:w="2135" w:type="dxa"/>
            <w:vAlign w:val="center"/>
          </w:tcPr>
          <w:p w:rsidR="001A6FF3" w:rsidRPr="000E0EF5" w:rsidRDefault="001A6FF3" w:rsidP="00027094">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客户关系管理</w:t>
            </w:r>
          </w:p>
        </w:tc>
        <w:tc>
          <w:tcPr>
            <w:tcW w:w="70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32</w:t>
            </w:r>
          </w:p>
        </w:tc>
        <w:tc>
          <w:tcPr>
            <w:tcW w:w="567" w:type="dxa"/>
          </w:tcPr>
          <w:p w:rsidR="001A6FF3" w:rsidRPr="000E0EF5" w:rsidRDefault="001A6FF3" w:rsidP="005A79C7">
            <w:pPr>
              <w:jc w:val="center"/>
            </w:pPr>
            <w:r w:rsidRPr="000E0EF5">
              <w:rPr>
                <w:rFonts w:ascii="宋体" w:hAnsi="宋体" w:hint="eastAsia"/>
                <w:color w:val="000000" w:themeColor="text1"/>
                <w:sz w:val="20"/>
                <w:szCs w:val="20"/>
              </w:rPr>
              <w:t>32</w:t>
            </w:r>
          </w:p>
        </w:tc>
        <w:tc>
          <w:tcPr>
            <w:tcW w:w="847" w:type="dxa"/>
          </w:tcPr>
          <w:p w:rsidR="001A6FF3" w:rsidRPr="000E0EF5" w:rsidRDefault="001A6FF3" w:rsidP="00532140">
            <w:pPr>
              <w:jc w:val="center"/>
            </w:pPr>
            <w:r w:rsidRPr="000E0EF5">
              <w:rPr>
                <w:rFonts w:ascii="宋体" w:hAnsi="宋体" w:hint="eastAsia"/>
                <w:color w:val="000000" w:themeColor="text1"/>
                <w:sz w:val="20"/>
                <w:szCs w:val="20"/>
              </w:rPr>
              <w:t>0</w:t>
            </w:r>
          </w:p>
        </w:tc>
        <w:tc>
          <w:tcPr>
            <w:tcW w:w="851" w:type="dxa"/>
            <w:vAlign w:val="center"/>
          </w:tcPr>
          <w:p w:rsidR="001A6FF3" w:rsidRPr="000E0EF5" w:rsidRDefault="001A6FF3" w:rsidP="00396E29">
            <w:pPr>
              <w:spacing w:line="360" w:lineRule="auto"/>
              <w:jc w:val="center"/>
              <w:rPr>
                <w:rFonts w:ascii="宋体" w:hAnsi="宋体"/>
                <w:color w:val="000000" w:themeColor="text1"/>
                <w:sz w:val="20"/>
                <w:szCs w:val="20"/>
              </w:rPr>
            </w:pPr>
          </w:p>
        </w:tc>
        <w:tc>
          <w:tcPr>
            <w:tcW w:w="708" w:type="dxa"/>
          </w:tcPr>
          <w:p w:rsidR="001A6FF3" w:rsidRPr="000E0EF5" w:rsidRDefault="001A6FF3" w:rsidP="00014396">
            <w:pPr>
              <w:jc w:val="center"/>
            </w:pPr>
            <w:r w:rsidRPr="000E0EF5">
              <w:rPr>
                <w:rFonts w:ascii="宋体" w:eastAsia="宋体" w:hAnsi="宋体" w:cs="宋体" w:hint="eastAsia"/>
                <w:color w:val="000000" w:themeColor="text1"/>
                <w:sz w:val="22"/>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color w:val="000000" w:themeColor="text1"/>
                <w:szCs w:val="21"/>
              </w:rPr>
            </w:pPr>
            <w:r w:rsidRPr="000E0EF5">
              <w:rPr>
                <w:rFonts w:ascii="宋体" w:eastAsia="宋体" w:hAnsi="宋体" w:cs="Times New Roman" w:hint="eastAsia"/>
                <w:color w:val="000000" w:themeColor="text1"/>
                <w:szCs w:val="21"/>
              </w:rPr>
              <w:t>4</w:t>
            </w:r>
          </w:p>
        </w:tc>
        <w:tc>
          <w:tcPr>
            <w:tcW w:w="851"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19</w:t>
            </w:r>
          </w:p>
        </w:tc>
        <w:tc>
          <w:tcPr>
            <w:tcW w:w="155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ECM 307</w:t>
            </w:r>
          </w:p>
        </w:tc>
        <w:tc>
          <w:tcPr>
            <w:tcW w:w="2135" w:type="dxa"/>
            <w:vAlign w:val="center"/>
          </w:tcPr>
          <w:p w:rsidR="001A6FF3" w:rsidRPr="000E0EF5" w:rsidRDefault="001A6FF3" w:rsidP="00027094">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连锁经营与管理</w:t>
            </w:r>
          </w:p>
        </w:tc>
        <w:tc>
          <w:tcPr>
            <w:tcW w:w="709"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32</w:t>
            </w:r>
          </w:p>
        </w:tc>
        <w:tc>
          <w:tcPr>
            <w:tcW w:w="567" w:type="dxa"/>
          </w:tcPr>
          <w:p w:rsidR="001A6FF3" w:rsidRPr="000E0EF5" w:rsidRDefault="001A6FF3" w:rsidP="005A79C7">
            <w:pPr>
              <w:jc w:val="center"/>
            </w:pPr>
            <w:r w:rsidRPr="000E0EF5">
              <w:rPr>
                <w:rFonts w:ascii="宋体" w:hAnsi="宋体" w:hint="eastAsia"/>
                <w:color w:val="000000" w:themeColor="text1"/>
                <w:sz w:val="20"/>
                <w:szCs w:val="20"/>
              </w:rPr>
              <w:t>32</w:t>
            </w:r>
          </w:p>
        </w:tc>
        <w:tc>
          <w:tcPr>
            <w:tcW w:w="847" w:type="dxa"/>
          </w:tcPr>
          <w:p w:rsidR="001A6FF3" w:rsidRPr="000E0EF5" w:rsidRDefault="001A6FF3" w:rsidP="00532140">
            <w:pPr>
              <w:jc w:val="center"/>
            </w:pPr>
            <w:r w:rsidRPr="000E0EF5">
              <w:rPr>
                <w:rFonts w:ascii="宋体" w:hAnsi="宋体" w:hint="eastAsia"/>
                <w:color w:val="000000" w:themeColor="text1"/>
                <w:sz w:val="20"/>
                <w:szCs w:val="20"/>
              </w:rPr>
              <w:t>0</w:t>
            </w:r>
          </w:p>
        </w:tc>
        <w:tc>
          <w:tcPr>
            <w:tcW w:w="851" w:type="dxa"/>
            <w:vAlign w:val="center"/>
          </w:tcPr>
          <w:p w:rsidR="001A6FF3" w:rsidRPr="000E0EF5" w:rsidRDefault="001A6FF3" w:rsidP="00396E29">
            <w:pPr>
              <w:spacing w:line="360" w:lineRule="auto"/>
              <w:jc w:val="center"/>
              <w:rPr>
                <w:rFonts w:ascii="宋体" w:hAnsi="宋体"/>
                <w:color w:val="000000" w:themeColor="text1"/>
                <w:sz w:val="20"/>
                <w:szCs w:val="20"/>
              </w:rPr>
            </w:pPr>
          </w:p>
        </w:tc>
        <w:tc>
          <w:tcPr>
            <w:tcW w:w="708" w:type="dxa"/>
          </w:tcPr>
          <w:p w:rsidR="001A6FF3" w:rsidRPr="000E0EF5" w:rsidRDefault="001A6FF3" w:rsidP="00014396">
            <w:pPr>
              <w:jc w:val="center"/>
            </w:pPr>
            <w:r w:rsidRPr="000E0EF5">
              <w:rPr>
                <w:rFonts w:ascii="宋体" w:eastAsia="宋体" w:hAnsi="宋体" w:cs="宋体" w:hint="eastAsia"/>
                <w:color w:val="000000" w:themeColor="text1"/>
                <w:sz w:val="22"/>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5</w:t>
            </w:r>
          </w:p>
        </w:tc>
        <w:tc>
          <w:tcPr>
            <w:tcW w:w="851"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kern w:val="0"/>
                <w:szCs w:val="21"/>
              </w:rPr>
            </w:pPr>
          </w:p>
        </w:tc>
      </w:tr>
      <w:tr w:rsidR="001A6FF3" w:rsidRPr="000E0EF5" w:rsidTr="008E51CC">
        <w:trPr>
          <w:cantSplit/>
          <w:jc w:val="center"/>
        </w:trPr>
        <w:tc>
          <w:tcPr>
            <w:tcW w:w="559" w:type="dxa"/>
            <w:vAlign w:val="center"/>
          </w:tcPr>
          <w:p w:rsidR="001A6FF3" w:rsidRPr="000E0EF5" w:rsidRDefault="00CE1524"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20</w:t>
            </w:r>
          </w:p>
        </w:tc>
        <w:tc>
          <w:tcPr>
            <w:tcW w:w="1559" w:type="dxa"/>
            <w:vAlign w:val="center"/>
          </w:tcPr>
          <w:p w:rsidR="001A6FF3" w:rsidRPr="000E0EF5" w:rsidRDefault="001A6FF3" w:rsidP="00396E29">
            <w:pPr>
              <w:widowControl/>
              <w:spacing w:line="240" w:lineRule="exact"/>
              <w:jc w:val="center"/>
              <w:textAlignment w:val="center"/>
              <w:rPr>
                <w:rFonts w:ascii="宋体" w:hAnsi="宋体" w:cs="宋体"/>
                <w:color w:val="000000" w:themeColor="text1"/>
                <w:kern w:val="0"/>
                <w:sz w:val="20"/>
                <w:szCs w:val="20"/>
              </w:rPr>
            </w:pPr>
            <w:r w:rsidRPr="000E0EF5">
              <w:rPr>
                <w:rFonts w:ascii="宋体" w:hAnsi="宋体" w:cs="宋体" w:hint="eastAsia"/>
                <w:kern w:val="0"/>
                <w:sz w:val="20"/>
                <w:szCs w:val="20"/>
              </w:rPr>
              <w:t>ECM 306</w:t>
            </w:r>
          </w:p>
        </w:tc>
        <w:tc>
          <w:tcPr>
            <w:tcW w:w="2135" w:type="dxa"/>
            <w:vAlign w:val="center"/>
          </w:tcPr>
          <w:p w:rsidR="001A6FF3" w:rsidRPr="000E0EF5" w:rsidRDefault="001A6FF3" w:rsidP="00027094">
            <w:pPr>
              <w:widowControl/>
              <w:jc w:val="center"/>
              <w:textAlignment w:val="center"/>
              <w:rPr>
                <w:rFonts w:ascii="宋体" w:hAnsi="宋体" w:cs="宋体"/>
                <w:kern w:val="0"/>
                <w:sz w:val="20"/>
                <w:szCs w:val="20"/>
              </w:rPr>
            </w:pPr>
            <w:r w:rsidRPr="000E0EF5">
              <w:rPr>
                <w:rFonts w:ascii="宋体" w:hAnsi="宋体" w:cs="宋体" w:hint="eastAsia"/>
                <w:kern w:val="0"/>
                <w:sz w:val="20"/>
                <w:szCs w:val="20"/>
              </w:rPr>
              <w:t>电子商务法律法规</w:t>
            </w:r>
          </w:p>
        </w:tc>
        <w:tc>
          <w:tcPr>
            <w:tcW w:w="709" w:type="dxa"/>
            <w:vAlign w:val="center"/>
          </w:tcPr>
          <w:p w:rsidR="001A6FF3" w:rsidRPr="000E0EF5" w:rsidRDefault="001A6FF3" w:rsidP="00396E29">
            <w:pPr>
              <w:widowControl/>
              <w:spacing w:line="240" w:lineRule="exact"/>
              <w:jc w:val="center"/>
              <w:textAlignment w:val="center"/>
              <w:rPr>
                <w:rFonts w:ascii="宋体" w:hAnsi="宋体" w:cs="宋体"/>
                <w:color w:val="000000" w:themeColor="text1"/>
                <w:kern w:val="0"/>
                <w:sz w:val="20"/>
                <w:szCs w:val="20"/>
              </w:rPr>
            </w:pPr>
            <w:r w:rsidRPr="000E0EF5">
              <w:rPr>
                <w:rFonts w:ascii="宋体" w:hAnsi="宋体" w:cs="宋体" w:hint="eastAsia"/>
                <w:kern w:val="0"/>
                <w:sz w:val="20"/>
                <w:szCs w:val="20"/>
              </w:rPr>
              <w:t>32</w:t>
            </w:r>
          </w:p>
        </w:tc>
        <w:tc>
          <w:tcPr>
            <w:tcW w:w="567" w:type="dxa"/>
          </w:tcPr>
          <w:p w:rsidR="001A6FF3" w:rsidRPr="000E0EF5" w:rsidRDefault="001A6FF3" w:rsidP="005A79C7">
            <w:pPr>
              <w:jc w:val="center"/>
            </w:pPr>
            <w:r w:rsidRPr="000E0EF5">
              <w:rPr>
                <w:rFonts w:ascii="宋体" w:hAnsi="宋体" w:hint="eastAsia"/>
                <w:color w:val="000000" w:themeColor="text1"/>
                <w:sz w:val="20"/>
                <w:szCs w:val="20"/>
              </w:rPr>
              <w:t>32</w:t>
            </w:r>
          </w:p>
        </w:tc>
        <w:tc>
          <w:tcPr>
            <w:tcW w:w="847" w:type="dxa"/>
          </w:tcPr>
          <w:p w:rsidR="001A6FF3" w:rsidRPr="000E0EF5" w:rsidRDefault="001A6FF3" w:rsidP="00532140">
            <w:pPr>
              <w:jc w:val="center"/>
            </w:pPr>
            <w:r w:rsidRPr="000E0EF5">
              <w:rPr>
                <w:rFonts w:ascii="宋体" w:hAnsi="宋体" w:hint="eastAsia"/>
                <w:color w:val="000000" w:themeColor="text1"/>
                <w:sz w:val="20"/>
                <w:szCs w:val="20"/>
              </w:rPr>
              <w:t>0</w:t>
            </w:r>
          </w:p>
        </w:tc>
        <w:tc>
          <w:tcPr>
            <w:tcW w:w="851" w:type="dxa"/>
            <w:vAlign w:val="center"/>
          </w:tcPr>
          <w:p w:rsidR="001A6FF3" w:rsidRPr="000E0EF5" w:rsidRDefault="001A6FF3" w:rsidP="00396E29">
            <w:pPr>
              <w:spacing w:line="240" w:lineRule="exact"/>
              <w:jc w:val="center"/>
              <w:rPr>
                <w:rFonts w:ascii="宋体" w:hAnsi="宋体"/>
                <w:color w:val="000000" w:themeColor="text1"/>
                <w:sz w:val="20"/>
                <w:szCs w:val="20"/>
              </w:rPr>
            </w:pPr>
          </w:p>
        </w:tc>
        <w:tc>
          <w:tcPr>
            <w:tcW w:w="708" w:type="dxa"/>
          </w:tcPr>
          <w:p w:rsidR="001A6FF3" w:rsidRPr="000E0EF5" w:rsidRDefault="001A6FF3" w:rsidP="00014396">
            <w:pPr>
              <w:jc w:val="center"/>
            </w:pPr>
            <w:r w:rsidRPr="000E0EF5">
              <w:rPr>
                <w:rFonts w:ascii="宋体" w:eastAsia="宋体" w:hAnsi="宋体" w:cs="宋体" w:hint="eastAsia"/>
                <w:color w:val="000000" w:themeColor="text1"/>
                <w:sz w:val="22"/>
              </w:rPr>
              <w:t>2</w:t>
            </w:r>
          </w:p>
        </w:tc>
        <w:tc>
          <w:tcPr>
            <w:tcW w:w="709" w:type="dxa"/>
            <w:vAlign w:val="center"/>
          </w:tcPr>
          <w:p w:rsidR="001A6FF3" w:rsidRPr="000E0EF5" w:rsidRDefault="001A6FF3" w:rsidP="00396E29">
            <w:pPr>
              <w:shd w:val="clear" w:color="auto" w:fill="FFFFFF"/>
              <w:jc w:val="center"/>
              <w:rPr>
                <w:rFonts w:ascii="宋体" w:eastAsia="宋体" w:hAnsi="宋体" w:cs="Times New Roman"/>
                <w:szCs w:val="21"/>
              </w:rPr>
            </w:pPr>
            <w:r w:rsidRPr="000E0EF5">
              <w:rPr>
                <w:rFonts w:ascii="宋体" w:eastAsia="宋体" w:hAnsi="宋体" w:cs="Times New Roman" w:hint="eastAsia"/>
                <w:szCs w:val="21"/>
              </w:rPr>
              <w:t>5</w:t>
            </w:r>
          </w:p>
        </w:tc>
        <w:tc>
          <w:tcPr>
            <w:tcW w:w="851" w:type="dxa"/>
            <w:vAlign w:val="center"/>
          </w:tcPr>
          <w:p w:rsidR="001A6FF3" w:rsidRPr="000E0EF5" w:rsidRDefault="001A6FF3" w:rsidP="00396E29">
            <w:pPr>
              <w:widowControl/>
              <w:jc w:val="center"/>
              <w:textAlignment w:val="center"/>
              <w:rPr>
                <w:rFonts w:ascii="宋体" w:hAnsi="宋体"/>
                <w:color w:val="000000" w:themeColor="text1"/>
                <w:sz w:val="20"/>
                <w:szCs w:val="20"/>
              </w:rPr>
            </w:pPr>
            <w:r w:rsidRPr="000E0EF5">
              <w:rPr>
                <w:rFonts w:ascii="宋体" w:hAnsi="宋体" w:cs="宋体" w:hint="eastAsia"/>
                <w:kern w:val="0"/>
                <w:sz w:val="20"/>
                <w:szCs w:val="20"/>
              </w:rPr>
              <w:t>考试</w:t>
            </w:r>
          </w:p>
        </w:tc>
        <w:tc>
          <w:tcPr>
            <w:tcW w:w="703" w:type="dxa"/>
            <w:vAlign w:val="center"/>
          </w:tcPr>
          <w:p w:rsidR="001A6FF3" w:rsidRPr="000E0EF5" w:rsidRDefault="001A6FF3" w:rsidP="00396E29">
            <w:pPr>
              <w:widowControl/>
              <w:adjustRightInd w:val="0"/>
              <w:snapToGrid w:val="0"/>
              <w:jc w:val="center"/>
              <w:rPr>
                <w:rFonts w:ascii="宋体" w:eastAsia="宋体" w:hAnsi="宋体" w:cs="Times New Roman"/>
                <w:color w:val="FF0000"/>
                <w:kern w:val="0"/>
                <w:szCs w:val="21"/>
              </w:rPr>
            </w:pPr>
          </w:p>
        </w:tc>
      </w:tr>
      <w:tr w:rsidR="001A6FF3" w:rsidRPr="00321808" w:rsidTr="00396E29">
        <w:trPr>
          <w:cantSplit/>
          <w:trHeight w:val="509"/>
          <w:jc w:val="center"/>
        </w:trPr>
        <w:tc>
          <w:tcPr>
            <w:tcW w:w="4253" w:type="dxa"/>
            <w:gridSpan w:val="3"/>
            <w:vAlign w:val="center"/>
          </w:tcPr>
          <w:p w:rsidR="001A6FF3" w:rsidRPr="000E0EF5" w:rsidRDefault="001A6FF3" w:rsidP="00396E29">
            <w:pPr>
              <w:shd w:val="clear" w:color="auto" w:fill="FFFFFF"/>
              <w:ind w:firstLineChars="50" w:firstLine="105"/>
              <w:jc w:val="center"/>
              <w:rPr>
                <w:rFonts w:ascii="宋体" w:eastAsia="宋体" w:hAnsi="宋体" w:cs="Times New Roman"/>
                <w:bCs/>
                <w:szCs w:val="21"/>
              </w:rPr>
            </w:pPr>
            <w:r w:rsidRPr="000E0EF5">
              <w:rPr>
                <w:rFonts w:ascii="宋体" w:eastAsia="宋体" w:hAnsi="宋体" w:cs="Times New Roman" w:hint="eastAsia"/>
                <w:bCs/>
                <w:szCs w:val="21"/>
              </w:rPr>
              <w:t>合计</w:t>
            </w:r>
          </w:p>
        </w:tc>
        <w:tc>
          <w:tcPr>
            <w:tcW w:w="709" w:type="dxa"/>
            <w:vAlign w:val="center"/>
          </w:tcPr>
          <w:p w:rsidR="001A6FF3" w:rsidRPr="000E0EF5" w:rsidRDefault="00310C3B" w:rsidP="00396E29">
            <w:pPr>
              <w:jc w:val="center"/>
              <w:rPr>
                <w:rFonts w:ascii="宋体" w:eastAsia="宋体" w:hAnsi="宋体" w:cs="宋体"/>
                <w:szCs w:val="21"/>
              </w:rPr>
            </w:pPr>
            <w:r w:rsidRPr="000E0EF5">
              <w:rPr>
                <w:rFonts w:ascii="宋体" w:eastAsia="宋体" w:hAnsi="宋体" w:cs="宋体" w:hint="eastAsia"/>
                <w:szCs w:val="21"/>
              </w:rPr>
              <w:t>704</w:t>
            </w:r>
          </w:p>
        </w:tc>
        <w:tc>
          <w:tcPr>
            <w:tcW w:w="567" w:type="dxa"/>
            <w:vAlign w:val="center"/>
          </w:tcPr>
          <w:p w:rsidR="001A6FF3" w:rsidRPr="000E0EF5" w:rsidRDefault="00310C3B" w:rsidP="00396E29">
            <w:pPr>
              <w:jc w:val="center"/>
              <w:rPr>
                <w:rFonts w:ascii="宋体" w:eastAsia="宋体" w:hAnsi="宋体" w:cs="宋体"/>
                <w:szCs w:val="21"/>
              </w:rPr>
            </w:pPr>
            <w:r w:rsidRPr="000E0EF5">
              <w:rPr>
                <w:rFonts w:ascii="宋体" w:eastAsia="宋体" w:hAnsi="宋体" w:cs="宋体" w:hint="eastAsia"/>
                <w:szCs w:val="21"/>
              </w:rPr>
              <w:t>652</w:t>
            </w:r>
          </w:p>
        </w:tc>
        <w:tc>
          <w:tcPr>
            <w:tcW w:w="1698" w:type="dxa"/>
            <w:gridSpan w:val="2"/>
            <w:vAlign w:val="center"/>
          </w:tcPr>
          <w:p w:rsidR="001A6FF3" w:rsidRPr="000E0EF5" w:rsidRDefault="00310C3B" w:rsidP="00C721BC">
            <w:pPr>
              <w:jc w:val="center"/>
              <w:rPr>
                <w:rFonts w:ascii="宋体" w:eastAsia="宋体" w:hAnsi="宋体" w:cs="宋体"/>
                <w:szCs w:val="21"/>
              </w:rPr>
            </w:pPr>
            <w:r w:rsidRPr="000E0EF5">
              <w:rPr>
                <w:rFonts w:ascii="宋体" w:eastAsia="宋体" w:hAnsi="宋体" w:cs="宋体" w:hint="eastAsia"/>
                <w:szCs w:val="21"/>
              </w:rPr>
              <w:t>52</w:t>
            </w:r>
          </w:p>
        </w:tc>
        <w:tc>
          <w:tcPr>
            <w:tcW w:w="708" w:type="dxa"/>
            <w:vAlign w:val="center"/>
          </w:tcPr>
          <w:p w:rsidR="001A6FF3" w:rsidRPr="000E0EF5" w:rsidRDefault="00310C3B" w:rsidP="00396E29">
            <w:pPr>
              <w:jc w:val="center"/>
              <w:rPr>
                <w:rFonts w:ascii="宋体" w:eastAsia="宋体" w:hAnsi="宋体" w:cs="宋体"/>
                <w:szCs w:val="21"/>
              </w:rPr>
            </w:pPr>
            <w:r w:rsidRPr="000E0EF5">
              <w:rPr>
                <w:rFonts w:ascii="宋体" w:eastAsia="宋体" w:hAnsi="宋体" w:cs="宋体" w:hint="eastAsia"/>
                <w:szCs w:val="21"/>
              </w:rPr>
              <w:t>42</w:t>
            </w:r>
          </w:p>
        </w:tc>
        <w:tc>
          <w:tcPr>
            <w:tcW w:w="709" w:type="dxa"/>
            <w:vAlign w:val="center"/>
          </w:tcPr>
          <w:p w:rsidR="001A6FF3" w:rsidRPr="007919D3" w:rsidRDefault="001A6FF3" w:rsidP="00396E29">
            <w:pPr>
              <w:shd w:val="clear" w:color="auto" w:fill="FFFFFF"/>
              <w:jc w:val="center"/>
              <w:rPr>
                <w:rFonts w:ascii="宋体" w:eastAsia="宋体" w:hAnsi="宋体" w:cs="Times New Roman"/>
                <w:szCs w:val="21"/>
              </w:rPr>
            </w:pPr>
          </w:p>
        </w:tc>
        <w:tc>
          <w:tcPr>
            <w:tcW w:w="851" w:type="dxa"/>
            <w:vAlign w:val="center"/>
          </w:tcPr>
          <w:p w:rsidR="001A6FF3" w:rsidRPr="00321808" w:rsidRDefault="001A6FF3" w:rsidP="00396E29">
            <w:pPr>
              <w:shd w:val="clear" w:color="auto" w:fill="FFFFFF"/>
              <w:jc w:val="center"/>
              <w:rPr>
                <w:rFonts w:ascii="宋体" w:eastAsia="宋体" w:hAnsi="宋体" w:cs="Times New Roman"/>
                <w:szCs w:val="21"/>
              </w:rPr>
            </w:pPr>
          </w:p>
        </w:tc>
        <w:tc>
          <w:tcPr>
            <w:tcW w:w="703" w:type="dxa"/>
            <w:vAlign w:val="center"/>
          </w:tcPr>
          <w:p w:rsidR="001A6FF3" w:rsidRPr="00321808" w:rsidRDefault="001A6FF3" w:rsidP="00396E29">
            <w:pPr>
              <w:widowControl/>
              <w:jc w:val="center"/>
              <w:rPr>
                <w:rFonts w:ascii="宋体" w:eastAsia="宋体" w:hAnsi="宋体" w:cs="Times New Roman"/>
                <w:kern w:val="0"/>
                <w:szCs w:val="21"/>
              </w:rPr>
            </w:pPr>
          </w:p>
        </w:tc>
      </w:tr>
    </w:tbl>
    <w:p w:rsidR="00297F4C" w:rsidRDefault="00297F4C" w:rsidP="00297F4C">
      <w:pPr>
        <w:pStyle w:val="afd"/>
        <w:numPr>
          <w:ilvl w:val="0"/>
          <w:numId w:val="5"/>
        </w:numPr>
        <w:spacing w:line="360" w:lineRule="auto"/>
        <w:ind w:firstLineChars="0"/>
        <w:rPr>
          <w:rFonts w:ascii="仿宋_GB2312" w:eastAsia="仿宋_GB2312"/>
          <w:bCs/>
          <w:sz w:val="24"/>
        </w:rPr>
      </w:pPr>
      <w:r w:rsidRPr="00297F4C">
        <w:rPr>
          <w:rFonts w:ascii="仿宋_GB2312" w:eastAsia="仿宋_GB2312" w:hint="eastAsia"/>
          <w:bCs/>
          <w:sz w:val="24"/>
        </w:rPr>
        <w:lastRenderedPageBreak/>
        <w:t>专业基础课内容及要求</w:t>
      </w:r>
    </w:p>
    <w:tbl>
      <w:tblPr>
        <w:tblStyle w:val="15"/>
        <w:tblW w:w="0" w:type="auto"/>
        <w:tblLayout w:type="fixed"/>
        <w:tblLook w:val="0000"/>
      </w:tblPr>
      <w:tblGrid>
        <w:gridCol w:w="1102"/>
        <w:gridCol w:w="2155"/>
        <w:gridCol w:w="5803"/>
      </w:tblGrid>
      <w:tr w:rsidR="00297F4C" w:rsidRPr="000E0EF5" w:rsidTr="00396E29">
        <w:tc>
          <w:tcPr>
            <w:tcW w:w="1102" w:type="dxa"/>
          </w:tcPr>
          <w:p w:rsidR="00297F4C" w:rsidRPr="000E0EF5" w:rsidRDefault="00297F4C" w:rsidP="00396E29">
            <w:pPr>
              <w:spacing w:line="360" w:lineRule="auto"/>
              <w:jc w:val="center"/>
              <w:rPr>
                <w:rFonts w:ascii="宋体" w:hAnsi="宋体" w:cs="宋体"/>
                <w:b/>
                <w:color w:val="000000" w:themeColor="text1"/>
                <w:szCs w:val="21"/>
              </w:rPr>
            </w:pPr>
            <w:r w:rsidRPr="000E0EF5">
              <w:rPr>
                <w:rFonts w:ascii="宋体" w:hAnsi="宋体" w:cs="宋体" w:hint="eastAsia"/>
                <w:b/>
                <w:color w:val="000000" w:themeColor="text1"/>
                <w:szCs w:val="21"/>
              </w:rPr>
              <w:t>序号</w:t>
            </w:r>
          </w:p>
        </w:tc>
        <w:tc>
          <w:tcPr>
            <w:tcW w:w="2155" w:type="dxa"/>
          </w:tcPr>
          <w:p w:rsidR="00297F4C" w:rsidRPr="000E0EF5" w:rsidRDefault="00297F4C" w:rsidP="00396E29">
            <w:pPr>
              <w:spacing w:line="360" w:lineRule="auto"/>
              <w:jc w:val="center"/>
              <w:rPr>
                <w:rFonts w:ascii="宋体" w:hAnsi="宋体" w:cs="宋体"/>
                <w:b/>
                <w:color w:val="000000" w:themeColor="text1"/>
                <w:szCs w:val="21"/>
              </w:rPr>
            </w:pPr>
            <w:r w:rsidRPr="000E0EF5">
              <w:rPr>
                <w:rFonts w:ascii="宋体" w:hAnsi="宋体" w:cs="宋体" w:hint="eastAsia"/>
                <w:b/>
                <w:color w:val="000000" w:themeColor="text1"/>
                <w:szCs w:val="21"/>
              </w:rPr>
              <w:t>课程名称</w:t>
            </w:r>
          </w:p>
        </w:tc>
        <w:tc>
          <w:tcPr>
            <w:tcW w:w="5803" w:type="dxa"/>
          </w:tcPr>
          <w:p w:rsidR="00297F4C" w:rsidRPr="000E0EF5" w:rsidRDefault="00297F4C" w:rsidP="00396E29">
            <w:pPr>
              <w:spacing w:line="360" w:lineRule="auto"/>
              <w:jc w:val="center"/>
              <w:rPr>
                <w:rFonts w:ascii="宋体" w:hAnsi="宋体" w:cs="宋体"/>
                <w:b/>
                <w:color w:val="000000" w:themeColor="text1"/>
                <w:szCs w:val="21"/>
              </w:rPr>
            </w:pPr>
            <w:r w:rsidRPr="000E0EF5">
              <w:rPr>
                <w:rFonts w:ascii="宋体" w:hAnsi="宋体" w:cs="宋体" w:hint="eastAsia"/>
                <w:b/>
                <w:color w:val="000000" w:themeColor="text1"/>
                <w:szCs w:val="21"/>
              </w:rPr>
              <w:t>主要教学内容及要求</w:t>
            </w:r>
          </w:p>
        </w:tc>
      </w:tr>
      <w:tr w:rsidR="00E00D1E" w:rsidRPr="000E0EF5" w:rsidTr="00396E29">
        <w:tc>
          <w:tcPr>
            <w:tcW w:w="1102" w:type="dxa"/>
            <w:vAlign w:val="center"/>
          </w:tcPr>
          <w:p w:rsidR="00E00D1E" w:rsidRPr="000E0EF5" w:rsidRDefault="00E00D1E" w:rsidP="00840D3E">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1</w:t>
            </w:r>
          </w:p>
        </w:tc>
        <w:tc>
          <w:tcPr>
            <w:tcW w:w="2155" w:type="dxa"/>
            <w:vAlign w:val="center"/>
          </w:tcPr>
          <w:p w:rsidR="00E00D1E" w:rsidRPr="000E0EF5" w:rsidRDefault="00E00D1E" w:rsidP="00840D3E">
            <w:pPr>
              <w:rPr>
                <w:rFonts w:ascii="宋体" w:hAnsi="宋体" w:cs="宋体"/>
                <w:color w:val="000000" w:themeColor="text1"/>
              </w:rPr>
            </w:pPr>
            <w:r w:rsidRPr="000E0EF5">
              <w:rPr>
                <w:rFonts w:ascii="宋体" w:hAnsi="宋体" w:cs="宋体"/>
                <w:color w:val="000000" w:themeColor="text1"/>
              </w:rPr>
              <w:t>UniversityEnglish Writing Skills（</w:t>
            </w:r>
            <w:r w:rsidRPr="000E0EF5">
              <w:rPr>
                <w:rFonts w:ascii="宋体" w:hAnsi="宋体" w:cs="宋体" w:hint="eastAsia"/>
                <w:color w:val="000000" w:themeColor="text1"/>
              </w:rPr>
              <w:t>大学英语写作课课程</w:t>
            </w:r>
            <w:r w:rsidRPr="000E0EF5">
              <w:rPr>
                <w:rFonts w:ascii="宋体" w:hAnsi="宋体" w:cs="宋体"/>
                <w:color w:val="000000" w:themeColor="text1"/>
              </w:rPr>
              <w:t>）</w:t>
            </w:r>
          </w:p>
        </w:tc>
        <w:tc>
          <w:tcPr>
            <w:tcW w:w="5803" w:type="dxa"/>
            <w:vAlign w:val="center"/>
          </w:tcPr>
          <w:p w:rsidR="00E00D1E" w:rsidRPr="000E0EF5" w:rsidRDefault="00E00D1E" w:rsidP="00840D3E">
            <w:pPr>
              <w:rPr>
                <w:rFonts w:ascii="宋体" w:hAnsi="宋体" w:cs="宋体"/>
                <w:color w:val="000000" w:themeColor="text1"/>
              </w:rPr>
            </w:pPr>
            <w:r w:rsidRPr="000E0EF5">
              <w:rPr>
                <w:rFonts w:ascii="宋体" w:hAnsi="宋体" w:cs="宋体" w:hint="eastAsia"/>
                <w:color w:val="000000" w:themeColor="text1"/>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rsidR="00E00D1E" w:rsidRPr="000E0EF5" w:rsidRDefault="00E00D1E" w:rsidP="00840D3E">
            <w:pPr>
              <w:rPr>
                <w:rFonts w:ascii="宋体" w:hAnsi="宋体" w:cs="宋体"/>
                <w:color w:val="000000" w:themeColor="text1"/>
              </w:rPr>
            </w:pPr>
            <w:r w:rsidRPr="000E0EF5">
              <w:rPr>
                <w:rFonts w:ascii="宋体" w:hAnsi="宋体" w:cs="宋体" w:hint="eastAsia"/>
                <w:color w:val="000000" w:themeColor="text1"/>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rsidR="00E00D1E" w:rsidRPr="000E0EF5" w:rsidTr="00396E29">
        <w:tc>
          <w:tcPr>
            <w:tcW w:w="1102" w:type="dxa"/>
            <w:vAlign w:val="center"/>
          </w:tcPr>
          <w:p w:rsidR="00E00D1E" w:rsidRPr="000E0EF5" w:rsidRDefault="00E00D1E" w:rsidP="00840D3E">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2</w:t>
            </w:r>
          </w:p>
        </w:tc>
        <w:tc>
          <w:tcPr>
            <w:tcW w:w="2155" w:type="dxa"/>
            <w:vAlign w:val="center"/>
          </w:tcPr>
          <w:p w:rsidR="00E00D1E" w:rsidRPr="000E0EF5" w:rsidRDefault="00E00D1E" w:rsidP="00840D3E">
            <w:pPr>
              <w:jc w:val="center"/>
              <w:rPr>
                <w:rFonts w:ascii="宋体" w:hAnsi="宋体" w:cs="宋体"/>
                <w:color w:val="000000" w:themeColor="text1"/>
              </w:rPr>
            </w:pPr>
            <w:r w:rsidRPr="000E0EF5">
              <w:rPr>
                <w:rFonts w:ascii="宋体" w:hAnsi="宋体" w:cs="宋体"/>
                <w:color w:val="000000" w:themeColor="text1"/>
              </w:rPr>
              <w:t>Presentation Skills Course（</w:t>
            </w:r>
            <w:r w:rsidRPr="000E0EF5">
              <w:rPr>
                <w:rFonts w:ascii="宋体" w:hAnsi="宋体" w:cs="宋体" w:hint="eastAsia"/>
                <w:color w:val="000000" w:themeColor="text1"/>
              </w:rPr>
              <w:t>大学演讲课课程</w:t>
            </w:r>
            <w:r w:rsidRPr="000E0EF5">
              <w:rPr>
                <w:rFonts w:ascii="宋体" w:hAnsi="宋体" w:cs="宋体"/>
                <w:color w:val="000000" w:themeColor="text1"/>
              </w:rPr>
              <w:t>）</w:t>
            </w:r>
          </w:p>
        </w:tc>
        <w:tc>
          <w:tcPr>
            <w:tcW w:w="5803" w:type="dxa"/>
            <w:vAlign w:val="center"/>
          </w:tcPr>
          <w:p w:rsidR="00E00D1E" w:rsidRPr="000E0EF5" w:rsidRDefault="00E00D1E" w:rsidP="00840D3E">
            <w:pPr>
              <w:rPr>
                <w:rFonts w:ascii="宋体" w:hAnsi="宋体" w:cs="宋体"/>
                <w:color w:val="000000" w:themeColor="text1"/>
              </w:rPr>
            </w:pPr>
            <w:r w:rsidRPr="000E0EF5">
              <w:rPr>
                <w:rFonts w:ascii="宋体" w:hAnsi="宋体" w:cs="宋体" w:hint="eastAsia"/>
                <w:color w:val="000000" w:themeColor="text1"/>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w:t>
            </w:r>
          </w:p>
          <w:p w:rsidR="00E00D1E" w:rsidRPr="000E0EF5" w:rsidRDefault="00E00D1E" w:rsidP="00840D3E">
            <w:pPr>
              <w:rPr>
                <w:rFonts w:ascii="宋体" w:hAnsi="宋体" w:cs="宋体"/>
                <w:color w:val="000000" w:themeColor="text1"/>
              </w:rPr>
            </w:pPr>
            <w:r w:rsidRPr="000E0EF5">
              <w:rPr>
                <w:rFonts w:ascii="宋体" w:hAnsi="宋体" w:cs="宋体" w:hint="eastAsia"/>
                <w:color w:val="000000" w:themeColor="text1"/>
              </w:rPr>
              <w:t>通过本课程的学习，学生可以熟悉多种情形下的英文演讲的架构与技巧，掌握在英文环境中进行主题鲜明、重点突出、逻辑清晰、结构合理、衔接顺畅的英语演讲技巧与能力。</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3</w:t>
            </w:r>
          </w:p>
        </w:tc>
        <w:tc>
          <w:tcPr>
            <w:tcW w:w="2155" w:type="dxa"/>
            <w:vAlign w:val="center"/>
          </w:tcPr>
          <w:p w:rsidR="00297F4C" w:rsidRPr="000E0EF5" w:rsidRDefault="00297F4C" w:rsidP="00396E29">
            <w:pPr>
              <w:jc w:val="center"/>
              <w:rPr>
                <w:rFonts w:ascii="宋体" w:hAnsi="宋体" w:cs="宋体"/>
                <w:bCs/>
                <w:color w:val="000000" w:themeColor="text1"/>
              </w:rPr>
            </w:pPr>
            <w:r w:rsidRPr="000E0EF5">
              <w:rPr>
                <w:rFonts w:ascii="宋体" w:hAnsi="宋体" w:cs="宋体" w:hint="eastAsia"/>
                <w:bCs/>
                <w:color w:val="000000" w:themeColor="text1"/>
              </w:rPr>
              <w:t>Introduction to Quantitative Methods (IQM)  定量分析概论</w:t>
            </w:r>
          </w:p>
        </w:tc>
        <w:tc>
          <w:tcPr>
            <w:tcW w:w="5803" w:type="dxa"/>
            <w:vAlign w:val="center"/>
          </w:tcPr>
          <w:p w:rsidR="00297F4C" w:rsidRPr="000E0EF5" w:rsidRDefault="00297F4C" w:rsidP="00396E29">
            <w:pPr>
              <w:rPr>
                <w:rFonts w:ascii="宋体" w:hAnsi="宋体" w:cs="宋体"/>
                <w:color w:val="000000" w:themeColor="text1"/>
              </w:rPr>
            </w:pPr>
            <w:r w:rsidRPr="000E0EF5">
              <w:rPr>
                <w:rFonts w:ascii="宋体" w:hAnsi="宋体" w:cs="宋体" w:hint="eastAsia"/>
                <w:color w:val="000000" w:themeColor="text1"/>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rsidR="00297F4C" w:rsidRPr="000E0EF5" w:rsidRDefault="00297F4C" w:rsidP="00396E29">
            <w:pPr>
              <w:rPr>
                <w:rFonts w:ascii="宋体" w:hAnsi="宋体" w:cs="宋体"/>
                <w:bCs/>
                <w:color w:val="000000" w:themeColor="text1"/>
              </w:rPr>
            </w:pPr>
            <w:r w:rsidRPr="000E0EF5">
              <w:rPr>
                <w:rFonts w:ascii="宋体" w:hAnsi="宋体" w:cs="宋体" w:hint="eastAsia"/>
                <w:color w:val="000000" w:themeColor="text1"/>
              </w:rPr>
              <w:t>通过本课程的学习使学生们理解统计学的基本原理，掌握统计学的基本方法，子定性分析基础上做好定量分析。用统计学的知识取“发现问题、分析问题和解决问题”</w:t>
            </w:r>
            <w:r w:rsidRPr="000E0EF5">
              <w:rPr>
                <w:rFonts w:ascii="宋体" w:hAnsi="宋体" w:cs="宋体" w:hint="eastAsia"/>
                <w:bCs/>
                <w:color w:val="000000" w:themeColor="text1"/>
              </w:rPr>
              <w:t>，培养学生做数据统计、商业分析和市场预测的能力，以适应市场经济中各类问题的实证研究、科学决策和经济管理的需求。</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4</w:t>
            </w:r>
          </w:p>
        </w:tc>
        <w:tc>
          <w:tcPr>
            <w:tcW w:w="2155" w:type="dxa"/>
            <w:vAlign w:val="center"/>
          </w:tcPr>
          <w:p w:rsidR="00297F4C" w:rsidRPr="000E0EF5" w:rsidRDefault="00297F4C" w:rsidP="00396E29">
            <w:pPr>
              <w:jc w:val="center"/>
              <w:rPr>
                <w:rFonts w:ascii="宋体" w:hAnsi="宋体" w:cs="宋体"/>
                <w:color w:val="000000" w:themeColor="text1"/>
              </w:rPr>
            </w:pPr>
            <w:r w:rsidRPr="000E0EF5">
              <w:rPr>
                <w:rFonts w:ascii="宋体" w:hAnsi="宋体" w:cs="宋体"/>
                <w:color w:val="000000" w:themeColor="text1"/>
              </w:rPr>
              <w:t>Principles of Marketing Practice</w:t>
            </w:r>
          </w:p>
          <w:p w:rsidR="00297F4C" w:rsidRPr="000E0EF5" w:rsidRDefault="00297F4C" w:rsidP="00396E29">
            <w:pPr>
              <w:jc w:val="center"/>
              <w:rPr>
                <w:rFonts w:ascii="宋体" w:hAnsi="宋体" w:cs="宋体"/>
                <w:bCs/>
                <w:color w:val="000000" w:themeColor="text1"/>
              </w:rPr>
            </w:pPr>
            <w:r w:rsidRPr="000E0EF5">
              <w:rPr>
                <w:rFonts w:ascii="宋体" w:hAnsi="宋体" w:cs="宋体" w:hint="eastAsia"/>
                <w:color w:val="000000" w:themeColor="text1"/>
              </w:rPr>
              <w:t xml:space="preserve"> (PMP)  营销实践原则</w:t>
            </w:r>
          </w:p>
        </w:tc>
        <w:tc>
          <w:tcPr>
            <w:tcW w:w="5803" w:type="dxa"/>
            <w:vAlign w:val="center"/>
          </w:tcPr>
          <w:p w:rsidR="00297F4C" w:rsidRPr="000E0EF5" w:rsidRDefault="00297F4C" w:rsidP="00396E29">
            <w:pPr>
              <w:rPr>
                <w:rFonts w:ascii="宋体" w:hAnsi="宋体" w:cs="宋体"/>
                <w:color w:val="000000" w:themeColor="text1"/>
              </w:rPr>
            </w:pPr>
            <w:r w:rsidRPr="000E0EF5">
              <w:rPr>
                <w:rFonts w:ascii="宋体" w:hAnsi="宋体" w:cs="宋体" w:hint="eastAsia"/>
                <w:color w:val="000000" w:themeColor="text1"/>
              </w:rPr>
              <w:t>该课程主要内容是介绍市场营销基本概念和基础知识。</w:t>
            </w:r>
          </w:p>
          <w:p w:rsidR="00297F4C" w:rsidRPr="000E0EF5" w:rsidRDefault="00297F4C" w:rsidP="00396E29">
            <w:pPr>
              <w:rPr>
                <w:rFonts w:ascii="宋体" w:hAnsi="宋体" w:cs="宋体"/>
                <w:bCs/>
                <w:color w:val="000000" w:themeColor="text1"/>
              </w:rPr>
            </w:pPr>
            <w:r w:rsidRPr="000E0EF5">
              <w:rPr>
                <w:rFonts w:ascii="宋体" w:hAnsi="宋体" w:cs="宋体" w:hint="eastAsia"/>
                <w:color w:val="000000" w:themeColor="text1"/>
              </w:rPr>
              <w:t>通过本课程的学习使学生们理解营销方法与技巧，掌握一定的营销理念，将理论与实际结合，具备解决实际赢下问题的能力。</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5</w:t>
            </w:r>
          </w:p>
        </w:tc>
        <w:tc>
          <w:tcPr>
            <w:tcW w:w="2155" w:type="dxa"/>
            <w:vAlign w:val="center"/>
          </w:tcPr>
          <w:p w:rsidR="00297F4C" w:rsidRPr="000E0EF5" w:rsidRDefault="00297F4C" w:rsidP="00396E29">
            <w:pPr>
              <w:jc w:val="center"/>
              <w:rPr>
                <w:rFonts w:ascii="宋体" w:hAnsi="宋体" w:cs="宋体"/>
                <w:bCs/>
                <w:color w:val="000000" w:themeColor="text1"/>
              </w:rPr>
            </w:pPr>
            <w:r w:rsidRPr="000E0EF5">
              <w:rPr>
                <w:rFonts w:ascii="宋体" w:hAnsi="宋体" w:cs="宋体"/>
                <w:bCs/>
                <w:color w:val="000000" w:themeColor="text1"/>
              </w:rPr>
              <w:t xml:space="preserve">Dynamic Business Environments </w:t>
            </w:r>
          </w:p>
          <w:p w:rsidR="00297F4C" w:rsidRPr="000E0EF5" w:rsidRDefault="00297F4C" w:rsidP="00396E29">
            <w:pPr>
              <w:jc w:val="center"/>
              <w:rPr>
                <w:rFonts w:ascii="宋体" w:hAnsi="宋体" w:cs="宋体"/>
                <w:bCs/>
                <w:color w:val="000000" w:themeColor="text1"/>
              </w:rPr>
            </w:pPr>
            <w:r w:rsidRPr="000E0EF5">
              <w:rPr>
                <w:rFonts w:ascii="宋体" w:hAnsi="宋体" w:cs="宋体" w:hint="eastAsia"/>
                <w:bCs/>
                <w:color w:val="000000" w:themeColor="text1"/>
              </w:rPr>
              <w:t>(DBE)  动态商业环境</w:t>
            </w:r>
          </w:p>
        </w:tc>
        <w:tc>
          <w:tcPr>
            <w:tcW w:w="5803" w:type="dxa"/>
            <w:vAlign w:val="center"/>
          </w:tcPr>
          <w:p w:rsidR="00297F4C" w:rsidRPr="000E0EF5" w:rsidRDefault="00297F4C" w:rsidP="00396E29">
            <w:pPr>
              <w:rPr>
                <w:rFonts w:ascii="宋体" w:hAnsi="宋体"/>
                <w:color w:val="000000" w:themeColor="text1"/>
                <w:shd w:val="clear" w:color="auto" w:fill="FFFFFF"/>
              </w:rPr>
            </w:pPr>
            <w:r w:rsidRPr="000E0EF5">
              <w:rPr>
                <w:rFonts w:ascii="宋体" w:hAnsi="宋体" w:cs="宋体" w:hint="eastAsia"/>
                <w:color w:val="000000" w:themeColor="text1"/>
              </w:rPr>
              <w:t>该课程主要内容是关于商业的经济学观点、不同的经济制度、政府对企业商业的潜在影响、不同水平的市场竞争、供需关系以及需求的弹性、PESTLE分析法、SWOT分析法和企业内部环境的分析。</w:t>
            </w:r>
          </w:p>
          <w:p w:rsidR="00297F4C" w:rsidRPr="000E0EF5" w:rsidRDefault="00297F4C" w:rsidP="00396E29">
            <w:pPr>
              <w:rPr>
                <w:rFonts w:ascii="宋体" w:hAnsi="宋体" w:cs="宋体"/>
                <w:bCs/>
                <w:color w:val="000000" w:themeColor="text1"/>
              </w:rPr>
            </w:pPr>
            <w:r w:rsidRPr="000E0EF5">
              <w:rPr>
                <w:rFonts w:ascii="宋体" w:hAnsi="宋体" w:cs="宋体" w:hint="eastAsia"/>
                <w:color w:val="000000" w:themeColor="text1"/>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lastRenderedPageBreak/>
              <w:t>6</w:t>
            </w:r>
          </w:p>
        </w:tc>
        <w:tc>
          <w:tcPr>
            <w:tcW w:w="2155" w:type="dxa"/>
            <w:vAlign w:val="center"/>
          </w:tcPr>
          <w:p w:rsidR="00297F4C" w:rsidRPr="000E0EF5" w:rsidRDefault="00297F4C" w:rsidP="00396E29">
            <w:pPr>
              <w:jc w:val="center"/>
              <w:rPr>
                <w:rFonts w:ascii="宋体" w:hAnsi="宋体" w:cs="宋体"/>
                <w:color w:val="000000" w:themeColor="text1"/>
              </w:rPr>
            </w:pPr>
            <w:r w:rsidRPr="000E0EF5">
              <w:rPr>
                <w:rFonts w:ascii="宋体" w:hAnsi="宋体" w:cs="宋体"/>
                <w:color w:val="000000" w:themeColor="text1"/>
              </w:rPr>
              <w:t>Enterprising Organisations</w:t>
            </w:r>
          </w:p>
          <w:p w:rsidR="00297F4C" w:rsidRPr="000E0EF5" w:rsidRDefault="00297F4C" w:rsidP="00396E29">
            <w:pPr>
              <w:jc w:val="center"/>
              <w:rPr>
                <w:rFonts w:ascii="宋体" w:hAnsi="宋体" w:cs="宋体"/>
                <w:bCs/>
                <w:color w:val="000000" w:themeColor="text1"/>
              </w:rPr>
            </w:pPr>
            <w:r w:rsidRPr="000E0EF5">
              <w:rPr>
                <w:rFonts w:ascii="宋体" w:hAnsi="宋体" w:cs="宋体" w:hint="eastAsia"/>
                <w:color w:val="000000" w:themeColor="text1"/>
              </w:rPr>
              <w:t>(EO)  企业组织</w:t>
            </w:r>
          </w:p>
        </w:tc>
        <w:tc>
          <w:tcPr>
            <w:tcW w:w="5803" w:type="dxa"/>
            <w:vAlign w:val="center"/>
          </w:tcPr>
          <w:p w:rsidR="00297F4C" w:rsidRPr="000E0EF5" w:rsidRDefault="00297F4C" w:rsidP="00396E29">
            <w:pPr>
              <w:spacing w:line="320" w:lineRule="atLeast"/>
              <w:rPr>
                <w:rFonts w:ascii="宋体" w:hAnsi="宋体"/>
                <w:color w:val="000000" w:themeColor="text1"/>
              </w:rPr>
            </w:pPr>
            <w:r w:rsidRPr="000E0EF5">
              <w:rPr>
                <w:rFonts w:ascii="宋体" w:hAnsi="宋体" w:cs="宋体" w:hint="eastAsia"/>
                <w:color w:val="000000" w:themeColor="text1"/>
              </w:rPr>
              <w:t>该课程主要内容是关于</w:t>
            </w:r>
            <w:r w:rsidRPr="000E0EF5">
              <w:rPr>
                <w:rFonts w:ascii="宋体" w:hAnsi="宋体" w:hint="eastAsia"/>
                <w:color w:val="000000" w:themeColor="text1"/>
              </w:rPr>
              <w:t>企业组织结构的多种类型，能绘制最合适的组织结构，并展示不同组织因素之间的联系。组织结构类型以及企业组织的沟通方式，各职能之间的合作与冲突。</w:t>
            </w:r>
          </w:p>
          <w:p w:rsidR="00297F4C" w:rsidRPr="000E0EF5" w:rsidRDefault="00297F4C" w:rsidP="00396E29">
            <w:pPr>
              <w:wordWrap w:val="0"/>
              <w:spacing w:line="320" w:lineRule="atLeast"/>
              <w:rPr>
                <w:rFonts w:ascii="宋体" w:hAnsi="宋体"/>
                <w:color w:val="000000" w:themeColor="text1"/>
              </w:rPr>
            </w:pPr>
            <w:r w:rsidRPr="000E0EF5">
              <w:rPr>
                <w:rFonts w:ascii="宋体" w:hAnsi="宋体" w:cs="宋体" w:hint="eastAsia"/>
                <w:color w:val="000000" w:themeColor="text1"/>
              </w:rPr>
              <w:t>通过本课程的学习使学生们理解</w:t>
            </w:r>
            <w:r w:rsidRPr="000E0EF5">
              <w:rPr>
                <w:rFonts w:ascii="宋体" w:hAnsi="宋体" w:hint="eastAsia"/>
                <w:color w:val="000000" w:themeColor="text1"/>
              </w:rPr>
              <w:t>如何分析内外部因素对组织产生的影响；学会用使用一些分析理论分析企业环境。组织基础设施的概念和作用；能够在不同的组织范围内确定组织绩效的关键因素。</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7</w:t>
            </w:r>
          </w:p>
        </w:tc>
        <w:tc>
          <w:tcPr>
            <w:tcW w:w="2155" w:type="dxa"/>
            <w:vAlign w:val="center"/>
          </w:tcPr>
          <w:p w:rsidR="00297F4C" w:rsidRPr="000E0EF5" w:rsidRDefault="00297F4C" w:rsidP="00396E29">
            <w:pPr>
              <w:jc w:val="center"/>
              <w:rPr>
                <w:rFonts w:ascii="宋体" w:hAnsi="宋体" w:cs="宋体"/>
                <w:bCs/>
                <w:color w:val="000000" w:themeColor="text1"/>
              </w:rPr>
            </w:pPr>
            <w:r w:rsidRPr="000E0EF5">
              <w:rPr>
                <w:rFonts w:ascii="宋体" w:hAnsi="宋体" w:cs="宋体" w:hint="eastAsia"/>
                <w:bCs/>
                <w:color w:val="000000" w:themeColor="text1"/>
              </w:rPr>
              <w:t xml:space="preserve">Managing Agile Organisations and People（MAOP） </w:t>
            </w:r>
          </w:p>
          <w:p w:rsidR="00297F4C" w:rsidRPr="000E0EF5" w:rsidRDefault="00297F4C" w:rsidP="00396E29">
            <w:pPr>
              <w:jc w:val="center"/>
              <w:rPr>
                <w:rFonts w:ascii="宋体" w:hAnsi="宋体" w:cs="宋体"/>
                <w:bCs/>
                <w:color w:val="000000" w:themeColor="text1"/>
              </w:rPr>
            </w:pPr>
            <w:r w:rsidRPr="000E0EF5">
              <w:rPr>
                <w:rFonts w:ascii="宋体" w:hAnsi="宋体" w:cs="宋体" w:hint="eastAsia"/>
                <w:bCs/>
                <w:color w:val="000000" w:themeColor="text1"/>
              </w:rPr>
              <w:t>敏捷组织和人员管理</w:t>
            </w:r>
          </w:p>
        </w:tc>
        <w:tc>
          <w:tcPr>
            <w:tcW w:w="5803" w:type="dxa"/>
            <w:vAlign w:val="center"/>
          </w:tcPr>
          <w:p w:rsidR="00297F4C" w:rsidRPr="000E0EF5" w:rsidRDefault="00297F4C" w:rsidP="00396E29">
            <w:pPr>
              <w:wordWrap w:val="0"/>
              <w:spacing w:line="320" w:lineRule="atLeast"/>
              <w:rPr>
                <w:rFonts w:ascii="宋体" w:hAnsi="宋体"/>
                <w:color w:val="000000" w:themeColor="text1"/>
              </w:rPr>
            </w:pPr>
            <w:r w:rsidRPr="000E0EF5">
              <w:rPr>
                <w:rFonts w:ascii="宋体" w:hAnsi="宋体" w:cs="宋体" w:hint="eastAsia"/>
                <w:color w:val="000000" w:themeColor="text1"/>
              </w:rPr>
              <w:t>该课程主要内容是学习组织性质的变化，了解现代管理实践与原则，熟悉员工绩效环节和管理者的个人发展。</w:t>
            </w:r>
          </w:p>
          <w:p w:rsidR="00297F4C" w:rsidRPr="000E0EF5" w:rsidRDefault="00297F4C" w:rsidP="00396E29">
            <w:pPr>
              <w:wordWrap w:val="0"/>
              <w:spacing w:line="320" w:lineRule="atLeast"/>
              <w:rPr>
                <w:rFonts w:ascii="宋体" w:hAnsi="宋体" w:cs="宋体"/>
                <w:bCs/>
                <w:color w:val="000000" w:themeColor="text1"/>
              </w:rPr>
            </w:pPr>
            <w:r w:rsidRPr="000E0EF5">
              <w:rPr>
                <w:rFonts w:ascii="宋体" w:hAnsi="宋体" w:cs="宋体" w:hint="eastAsia"/>
                <w:color w:val="000000" w:themeColor="text1"/>
              </w:rPr>
              <w:t>通过本课程的学习使学生们具备分析组织内外部环境的能力，嫩够提出支持采取具体战略的合理论据；具备分析、判断、商业意识能力，了解个人职责、熟悉人员管理，能够反思并制定合适的个人发展规划。</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8</w:t>
            </w:r>
          </w:p>
        </w:tc>
        <w:tc>
          <w:tcPr>
            <w:tcW w:w="2155" w:type="dxa"/>
            <w:vAlign w:val="center"/>
          </w:tcPr>
          <w:p w:rsidR="00297F4C" w:rsidRPr="000E0EF5" w:rsidRDefault="00297F4C" w:rsidP="00396E29">
            <w:pPr>
              <w:jc w:val="center"/>
              <w:rPr>
                <w:rFonts w:ascii="宋体" w:hAnsi="宋体" w:cs="宋体"/>
                <w:color w:val="000000" w:themeColor="text1"/>
              </w:rPr>
            </w:pPr>
            <w:r w:rsidRPr="000E0EF5">
              <w:rPr>
                <w:rFonts w:ascii="宋体" w:hAnsi="宋体" w:cs="宋体"/>
                <w:color w:val="000000" w:themeColor="text1"/>
              </w:rPr>
              <w:t>International Business Economics and Markets</w:t>
            </w:r>
          </w:p>
          <w:p w:rsidR="00297F4C" w:rsidRPr="000E0EF5" w:rsidRDefault="00297F4C" w:rsidP="00396E29">
            <w:pPr>
              <w:jc w:val="center"/>
              <w:rPr>
                <w:rFonts w:ascii="宋体" w:hAnsi="宋体" w:cs="宋体"/>
                <w:bCs/>
                <w:color w:val="000000" w:themeColor="text1"/>
              </w:rPr>
            </w:pPr>
            <w:r w:rsidRPr="000E0EF5">
              <w:rPr>
                <w:rFonts w:ascii="宋体" w:hAnsi="宋体" w:cs="宋体" w:hint="eastAsia"/>
                <w:color w:val="000000" w:themeColor="text1"/>
              </w:rPr>
              <w:t>(IBEM)  国际商业经济学和市场</w:t>
            </w:r>
          </w:p>
        </w:tc>
        <w:tc>
          <w:tcPr>
            <w:tcW w:w="5803" w:type="dxa"/>
            <w:vAlign w:val="center"/>
          </w:tcPr>
          <w:p w:rsidR="00297F4C" w:rsidRPr="000E0EF5" w:rsidRDefault="00297F4C" w:rsidP="00396E29">
            <w:pPr>
              <w:rPr>
                <w:rFonts w:ascii="宋体" w:hAnsi="宋体"/>
                <w:color w:val="000000" w:themeColor="text1"/>
                <w:shd w:val="clear" w:color="auto" w:fill="FFFFFF"/>
              </w:rPr>
            </w:pPr>
            <w:r w:rsidRPr="000E0EF5">
              <w:rPr>
                <w:rFonts w:ascii="宋体" w:hAnsi="宋体" w:cs="宋体" w:hint="eastAsia"/>
                <w:color w:val="000000" w:themeColor="text1"/>
              </w:rPr>
              <w:t>该课程主要内容是全面论述常见的国际市场状况及国际经济环境形势。</w:t>
            </w:r>
          </w:p>
          <w:p w:rsidR="00297F4C" w:rsidRPr="000E0EF5" w:rsidRDefault="00297F4C" w:rsidP="00396E29">
            <w:pPr>
              <w:rPr>
                <w:rFonts w:ascii="宋体" w:hAnsi="宋体"/>
                <w:color w:val="000000" w:themeColor="text1"/>
                <w:shd w:val="clear" w:color="auto" w:fill="FFFFFF"/>
              </w:rPr>
            </w:pPr>
            <w:r w:rsidRPr="000E0EF5">
              <w:rPr>
                <w:rFonts w:ascii="宋体" w:hAnsi="宋体" w:cs="宋体" w:hint="eastAsia"/>
                <w:color w:val="000000" w:themeColor="text1"/>
              </w:rPr>
              <w:t>通过本课程的学习使学生们理解常见的国际贸易原理和经理理论、国际市场规律、常见的国际金融机构及其运行方式。</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9</w:t>
            </w:r>
          </w:p>
        </w:tc>
        <w:tc>
          <w:tcPr>
            <w:tcW w:w="2155" w:type="dxa"/>
            <w:vAlign w:val="center"/>
          </w:tcPr>
          <w:p w:rsidR="00297F4C" w:rsidRPr="000E0EF5" w:rsidRDefault="00297F4C" w:rsidP="00396E29">
            <w:pPr>
              <w:jc w:val="center"/>
              <w:rPr>
                <w:rFonts w:ascii="宋体" w:hAnsi="宋体" w:cs="宋体"/>
                <w:color w:val="000000" w:themeColor="text1"/>
              </w:rPr>
            </w:pPr>
          </w:p>
          <w:p w:rsidR="00297F4C" w:rsidRPr="000E0EF5" w:rsidRDefault="00297F4C" w:rsidP="00396E29">
            <w:pPr>
              <w:jc w:val="center"/>
              <w:rPr>
                <w:rFonts w:ascii="宋体" w:hAnsi="宋体" w:cs="宋体"/>
                <w:color w:val="000000" w:themeColor="text1"/>
              </w:rPr>
            </w:pPr>
            <w:r w:rsidRPr="000E0EF5">
              <w:rPr>
                <w:rFonts w:ascii="宋体" w:hAnsi="宋体" w:cs="宋体"/>
                <w:color w:val="000000" w:themeColor="text1"/>
              </w:rPr>
              <w:t xml:space="preserve">Human Resource Management </w:t>
            </w:r>
          </w:p>
          <w:p w:rsidR="00297F4C" w:rsidRPr="000E0EF5" w:rsidRDefault="00297F4C" w:rsidP="00396E29">
            <w:pPr>
              <w:jc w:val="center"/>
              <w:rPr>
                <w:rFonts w:ascii="宋体" w:hAnsi="宋体" w:cs="宋体"/>
                <w:bCs/>
                <w:color w:val="000000" w:themeColor="text1"/>
              </w:rPr>
            </w:pPr>
            <w:r w:rsidRPr="000E0EF5">
              <w:rPr>
                <w:rFonts w:ascii="宋体" w:hAnsi="宋体" w:cs="宋体" w:hint="eastAsia"/>
                <w:color w:val="000000" w:themeColor="text1"/>
              </w:rPr>
              <w:t>(HRM)  人力资源管理</w:t>
            </w:r>
          </w:p>
        </w:tc>
        <w:tc>
          <w:tcPr>
            <w:tcW w:w="5803" w:type="dxa"/>
            <w:vAlign w:val="center"/>
          </w:tcPr>
          <w:p w:rsidR="00297F4C" w:rsidRPr="000E0EF5" w:rsidRDefault="00297F4C" w:rsidP="00396E29">
            <w:pPr>
              <w:rPr>
                <w:rFonts w:ascii="宋体" w:hAnsi="宋体" w:cs="宋体"/>
                <w:color w:val="000000" w:themeColor="text1"/>
              </w:rPr>
            </w:pPr>
            <w:r w:rsidRPr="000E0EF5">
              <w:rPr>
                <w:rFonts w:ascii="宋体" w:hAnsi="宋体" w:cs="宋体" w:hint="eastAsia"/>
                <w:color w:val="000000" w:themeColor="text1"/>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rsidR="00297F4C" w:rsidRPr="000E0EF5" w:rsidRDefault="00297F4C" w:rsidP="00396E29">
            <w:pPr>
              <w:rPr>
                <w:rFonts w:ascii="宋体" w:hAnsi="宋体" w:cs="宋体"/>
                <w:bCs/>
                <w:color w:val="000000" w:themeColor="text1"/>
              </w:rPr>
            </w:pPr>
            <w:r w:rsidRPr="000E0EF5">
              <w:rPr>
                <w:rFonts w:ascii="宋体" w:hAnsi="宋体" w:cs="宋体" w:hint="eastAsia"/>
                <w:color w:val="000000" w:themeColor="text1"/>
              </w:rPr>
              <w:t>通过本课程的学习使学生们理解现代人力资源开发与管理的专业知识；行政管理与文化建设的专业知识；具有分析解决人力资源战略管理、进行人力资源开发和管理的基本能力。</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10</w:t>
            </w:r>
          </w:p>
        </w:tc>
        <w:tc>
          <w:tcPr>
            <w:tcW w:w="2155" w:type="dxa"/>
            <w:vAlign w:val="center"/>
          </w:tcPr>
          <w:p w:rsidR="00297F4C" w:rsidRPr="000E0EF5" w:rsidRDefault="00297F4C" w:rsidP="00396E29">
            <w:pPr>
              <w:jc w:val="center"/>
              <w:rPr>
                <w:rFonts w:ascii="宋体" w:hAnsi="宋体" w:cs="宋体"/>
                <w:bCs/>
                <w:color w:val="000000" w:themeColor="text1"/>
              </w:rPr>
            </w:pPr>
            <w:r w:rsidRPr="000E0EF5">
              <w:rPr>
                <w:rFonts w:ascii="宋体" w:hAnsi="宋体" w:cs="宋体" w:hint="eastAsia"/>
                <w:color w:val="000000" w:themeColor="text1"/>
              </w:rPr>
              <w:t>Integrated Marketing Communications(IMC) 整合营销传播</w:t>
            </w:r>
          </w:p>
        </w:tc>
        <w:tc>
          <w:tcPr>
            <w:tcW w:w="5803" w:type="dxa"/>
            <w:vAlign w:val="center"/>
          </w:tcPr>
          <w:p w:rsidR="00297F4C" w:rsidRPr="000E0EF5" w:rsidRDefault="00297F4C" w:rsidP="00396E29">
            <w:pPr>
              <w:rPr>
                <w:rFonts w:ascii="宋体" w:hAnsi="宋体" w:cs="宋体"/>
                <w:color w:val="000000" w:themeColor="text1"/>
              </w:rPr>
            </w:pPr>
            <w:r w:rsidRPr="000E0EF5">
              <w:rPr>
                <w:rFonts w:ascii="宋体" w:hAnsi="宋体" w:cs="宋体" w:hint="eastAsia"/>
                <w:color w:val="000000" w:themeColor="text1"/>
              </w:rPr>
              <w:t>该课程主要内容是解释整合营销传播基本概念及原理，综合介绍整合营销传播在实现品牌、市场营销和企业目标中的重要性。</w:t>
            </w:r>
          </w:p>
          <w:p w:rsidR="00297F4C" w:rsidRPr="000E0EF5" w:rsidRDefault="00297F4C" w:rsidP="00396E29">
            <w:pPr>
              <w:rPr>
                <w:rFonts w:ascii="宋体" w:hAnsi="宋体" w:cs="宋体"/>
                <w:bCs/>
                <w:color w:val="000000" w:themeColor="text1"/>
              </w:rPr>
            </w:pPr>
            <w:r w:rsidRPr="000E0EF5">
              <w:rPr>
                <w:rFonts w:ascii="宋体" w:hAnsi="宋体" w:cs="宋体" w:hint="eastAsia"/>
                <w:color w:val="000000" w:themeColor="text1"/>
              </w:rPr>
              <w:t>通过本课程的学习使学生们掌握如何在各种实际情况下实现整合营销传播, 同时了解客户行为, 媒体计划和品牌战略的相关知识。</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11</w:t>
            </w:r>
          </w:p>
        </w:tc>
        <w:tc>
          <w:tcPr>
            <w:tcW w:w="2155" w:type="dxa"/>
            <w:vAlign w:val="center"/>
          </w:tcPr>
          <w:p w:rsidR="00297F4C" w:rsidRPr="000E0EF5" w:rsidRDefault="00297F4C" w:rsidP="00396E29">
            <w:pPr>
              <w:jc w:val="center"/>
              <w:rPr>
                <w:rFonts w:ascii="宋体" w:hAnsi="宋体" w:cs="宋体"/>
                <w:color w:val="000000" w:themeColor="text1"/>
              </w:rPr>
            </w:pPr>
            <w:r w:rsidRPr="000E0EF5">
              <w:rPr>
                <w:rFonts w:ascii="宋体" w:hAnsi="宋体" w:cs="宋体"/>
                <w:color w:val="000000" w:themeColor="text1"/>
              </w:rPr>
              <w:t>Buyer and Consumer Behaviour</w:t>
            </w:r>
          </w:p>
          <w:p w:rsidR="00297F4C" w:rsidRPr="000E0EF5" w:rsidRDefault="00297F4C" w:rsidP="00396E29">
            <w:pPr>
              <w:jc w:val="center"/>
              <w:rPr>
                <w:rFonts w:ascii="宋体" w:hAnsi="宋体" w:cs="宋体"/>
                <w:bCs/>
                <w:color w:val="000000" w:themeColor="text1"/>
              </w:rPr>
            </w:pPr>
            <w:r w:rsidRPr="000E0EF5">
              <w:rPr>
                <w:rFonts w:ascii="宋体" w:hAnsi="宋体" w:cs="宋体" w:hint="eastAsia"/>
                <w:color w:val="000000" w:themeColor="text1"/>
              </w:rPr>
              <w:t>(BCB)   购买者和消费者行为学</w:t>
            </w:r>
          </w:p>
        </w:tc>
        <w:tc>
          <w:tcPr>
            <w:tcW w:w="5803" w:type="dxa"/>
            <w:vAlign w:val="center"/>
          </w:tcPr>
          <w:p w:rsidR="00297F4C" w:rsidRPr="000E0EF5" w:rsidRDefault="00297F4C" w:rsidP="00396E29">
            <w:pPr>
              <w:rPr>
                <w:rFonts w:ascii="宋体" w:hAnsi="宋体" w:cs="宋体"/>
                <w:color w:val="000000" w:themeColor="text1"/>
              </w:rPr>
            </w:pPr>
            <w:r w:rsidRPr="000E0EF5">
              <w:rPr>
                <w:rFonts w:ascii="宋体" w:hAnsi="宋体" w:cs="宋体" w:hint="eastAsia"/>
                <w:color w:val="000000" w:themeColor="text1"/>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w:t>
            </w:r>
          </w:p>
          <w:p w:rsidR="00297F4C" w:rsidRPr="000E0EF5" w:rsidRDefault="00297F4C" w:rsidP="00396E29">
            <w:pPr>
              <w:rPr>
                <w:rFonts w:ascii="宋体" w:hAnsi="宋体" w:cs="宋体"/>
                <w:bCs/>
                <w:color w:val="000000" w:themeColor="text1"/>
              </w:rPr>
            </w:pPr>
            <w:r w:rsidRPr="000E0EF5">
              <w:rPr>
                <w:rFonts w:ascii="宋体" w:hAnsi="宋体" w:cs="宋体" w:hint="eastAsia"/>
                <w:color w:val="000000" w:themeColor="text1"/>
              </w:rPr>
              <w:t>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r w:rsidR="00297F4C" w:rsidRPr="000E0EF5" w:rsidTr="00396E29">
        <w:tc>
          <w:tcPr>
            <w:tcW w:w="1102" w:type="dxa"/>
            <w:vAlign w:val="center"/>
          </w:tcPr>
          <w:p w:rsidR="00297F4C" w:rsidRPr="000E0EF5" w:rsidRDefault="003D53EE" w:rsidP="00396E29">
            <w:pPr>
              <w:spacing w:line="360" w:lineRule="auto"/>
              <w:jc w:val="center"/>
              <w:rPr>
                <w:rFonts w:ascii="宋体" w:hAnsi="宋体" w:cs="宋体"/>
                <w:bCs/>
                <w:color w:val="000000" w:themeColor="text1"/>
              </w:rPr>
            </w:pPr>
            <w:r w:rsidRPr="000E0EF5">
              <w:rPr>
                <w:rFonts w:ascii="宋体" w:hAnsi="宋体" w:cs="宋体" w:hint="eastAsia"/>
                <w:bCs/>
                <w:color w:val="000000" w:themeColor="text1"/>
              </w:rPr>
              <w:t>12</w:t>
            </w:r>
          </w:p>
        </w:tc>
        <w:tc>
          <w:tcPr>
            <w:tcW w:w="2155" w:type="dxa"/>
            <w:vAlign w:val="center"/>
          </w:tcPr>
          <w:p w:rsidR="00297F4C" w:rsidRPr="000E0EF5" w:rsidRDefault="00297F4C" w:rsidP="00396E29">
            <w:pPr>
              <w:jc w:val="center"/>
              <w:rPr>
                <w:rFonts w:ascii="宋体" w:hAnsi="宋体" w:cs="宋体"/>
                <w:bCs/>
                <w:color w:val="000000" w:themeColor="text1"/>
              </w:rPr>
            </w:pPr>
            <w:r w:rsidRPr="000E0EF5">
              <w:rPr>
                <w:rFonts w:ascii="宋体" w:hAnsi="宋体" w:cs="宋体"/>
                <w:bCs/>
                <w:color w:val="000000" w:themeColor="text1"/>
              </w:rPr>
              <w:t>Strategic Marketing</w:t>
            </w:r>
          </w:p>
          <w:p w:rsidR="00297F4C" w:rsidRPr="000E0EF5" w:rsidRDefault="00297F4C" w:rsidP="00396E29">
            <w:pPr>
              <w:jc w:val="center"/>
              <w:rPr>
                <w:rFonts w:ascii="宋体" w:hAnsi="宋体" w:cs="宋体"/>
                <w:bCs/>
                <w:color w:val="000000" w:themeColor="text1"/>
              </w:rPr>
            </w:pPr>
            <w:r w:rsidRPr="000E0EF5">
              <w:rPr>
                <w:rFonts w:ascii="宋体" w:hAnsi="宋体" w:cs="宋体" w:hint="eastAsia"/>
                <w:bCs/>
                <w:color w:val="000000" w:themeColor="text1"/>
              </w:rPr>
              <w:t>(SM)   战略市场营销</w:t>
            </w:r>
          </w:p>
        </w:tc>
        <w:tc>
          <w:tcPr>
            <w:tcW w:w="5803" w:type="dxa"/>
            <w:vAlign w:val="center"/>
          </w:tcPr>
          <w:p w:rsidR="00297F4C" w:rsidRPr="000E0EF5" w:rsidRDefault="00297F4C" w:rsidP="00396E29">
            <w:pPr>
              <w:rPr>
                <w:rFonts w:ascii="宋体" w:hAnsi="宋体" w:cs="宋体"/>
                <w:color w:val="000000" w:themeColor="text1"/>
              </w:rPr>
            </w:pPr>
            <w:r w:rsidRPr="000E0EF5">
              <w:rPr>
                <w:rFonts w:ascii="宋体" w:hAnsi="宋体" w:cs="宋体" w:hint="eastAsia"/>
                <w:color w:val="000000" w:themeColor="text1"/>
              </w:rPr>
              <w:t>该课程主要内容是关于市场营销的概念以及发展趋势，介绍营销环境、营销战略、营销技巧以及营销过程中涉及的法律问题。</w:t>
            </w:r>
          </w:p>
          <w:p w:rsidR="00297F4C" w:rsidRPr="000E0EF5" w:rsidRDefault="00297F4C" w:rsidP="00396E29">
            <w:pPr>
              <w:rPr>
                <w:rFonts w:ascii="宋体" w:hAnsi="宋体" w:cs="宋体"/>
                <w:bCs/>
                <w:color w:val="000000" w:themeColor="text1"/>
              </w:rPr>
            </w:pPr>
            <w:r w:rsidRPr="000E0EF5">
              <w:rPr>
                <w:rFonts w:ascii="宋体" w:hAnsi="宋体" w:cs="宋体" w:hint="eastAsia"/>
                <w:color w:val="000000" w:themeColor="text1"/>
              </w:rPr>
              <w:lastRenderedPageBreak/>
              <w:t>通过本课程的学习使学生们理解营销活动的必要性，更加全面地掌握市场营销理论知识，培养学生的营销能力，使其在未来实践工作运用所学知识解决遇到的营销难题。</w:t>
            </w:r>
          </w:p>
        </w:tc>
      </w:tr>
      <w:tr w:rsidR="006D2C7F" w:rsidRPr="000E0EF5" w:rsidTr="00396E29">
        <w:tc>
          <w:tcPr>
            <w:tcW w:w="1102" w:type="dxa"/>
            <w:vAlign w:val="center"/>
          </w:tcPr>
          <w:p w:rsidR="006D2C7F" w:rsidRPr="000E0EF5" w:rsidRDefault="003D53EE" w:rsidP="00396E29">
            <w:pPr>
              <w:pStyle w:val="afd"/>
              <w:ind w:firstLineChars="0" w:firstLine="0"/>
              <w:jc w:val="center"/>
              <w:rPr>
                <w:rFonts w:ascii="宋体" w:hAnsi="宋体"/>
                <w:bCs/>
                <w:szCs w:val="20"/>
              </w:rPr>
            </w:pPr>
            <w:r w:rsidRPr="000E0EF5">
              <w:rPr>
                <w:rFonts w:ascii="宋体" w:hAnsi="宋体" w:hint="eastAsia"/>
                <w:bCs/>
                <w:szCs w:val="20"/>
              </w:rPr>
              <w:lastRenderedPageBreak/>
              <w:t>13</w:t>
            </w:r>
          </w:p>
        </w:tc>
        <w:tc>
          <w:tcPr>
            <w:tcW w:w="2155" w:type="dxa"/>
            <w:vAlign w:val="center"/>
          </w:tcPr>
          <w:p w:rsidR="006D2C7F" w:rsidRPr="000E0EF5" w:rsidRDefault="006D2C7F" w:rsidP="00396E29">
            <w:pPr>
              <w:jc w:val="center"/>
              <w:rPr>
                <w:rFonts w:ascii="宋体" w:hAnsi="宋体" w:cs="Tahoma"/>
              </w:rPr>
            </w:pPr>
            <w:r w:rsidRPr="000E0EF5">
              <w:rPr>
                <w:rFonts w:ascii="宋体" w:hAnsi="宋体" w:cs="Tahoma" w:hint="eastAsia"/>
              </w:rPr>
              <w:t>电子商务概论</w:t>
            </w:r>
          </w:p>
        </w:tc>
        <w:tc>
          <w:tcPr>
            <w:tcW w:w="5803" w:type="dxa"/>
            <w:vAlign w:val="center"/>
          </w:tcPr>
          <w:p w:rsidR="006D2C7F" w:rsidRPr="000E0EF5" w:rsidRDefault="006D2C7F" w:rsidP="00396E29">
            <w:pPr>
              <w:jc w:val="left"/>
              <w:rPr>
                <w:rFonts w:ascii="宋体" w:hAnsi="宋体"/>
                <w:bCs/>
              </w:rPr>
            </w:pPr>
            <w:r w:rsidRPr="000E0EF5">
              <w:rPr>
                <w:rFonts w:ascii="宋体" w:hAnsi="宋体" w:hint="eastAsia"/>
                <w:bCs/>
              </w:rPr>
              <w:t>是电子商务专业必修的职业基础课。通过本课程的学习，使学生对电子商务的基本知识体系和电子商务的基本框架有一个全面的理解，同时能够为进一步学习电子商务专业的其他课程打下坚实的理论基础。</w:t>
            </w:r>
          </w:p>
        </w:tc>
      </w:tr>
      <w:tr w:rsidR="006D2C7F" w:rsidRPr="000E0EF5" w:rsidTr="00396E29">
        <w:tc>
          <w:tcPr>
            <w:tcW w:w="1102" w:type="dxa"/>
            <w:vAlign w:val="center"/>
          </w:tcPr>
          <w:p w:rsidR="006D2C7F" w:rsidRPr="000E0EF5" w:rsidRDefault="003D53EE" w:rsidP="00396E29">
            <w:pPr>
              <w:pStyle w:val="afd"/>
              <w:ind w:firstLineChars="0" w:firstLine="0"/>
              <w:jc w:val="center"/>
              <w:rPr>
                <w:rFonts w:ascii="宋体" w:hAnsi="宋体"/>
                <w:bCs/>
                <w:szCs w:val="20"/>
              </w:rPr>
            </w:pPr>
            <w:r w:rsidRPr="000E0EF5">
              <w:rPr>
                <w:rFonts w:ascii="宋体" w:hAnsi="宋体" w:hint="eastAsia"/>
                <w:bCs/>
                <w:szCs w:val="20"/>
              </w:rPr>
              <w:t>14</w:t>
            </w:r>
          </w:p>
        </w:tc>
        <w:tc>
          <w:tcPr>
            <w:tcW w:w="2155" w:type="dxa"/>
            <w:vAlign w:val="center"/>
          </w:tcPr>
          <w:p w:rsidR="006D2C7F" w:rsidRPr="000E0EF5" w:rsidRDefault="006D2C7F" w:rsidP="00396E29">
            <w:pPr>
              <w:jc w:val="center"/>
              <w:rPr>
                <w:rFonts w:ascii="宋体" w:hAnsi="宋体" w:cs="Tahoma"/>
              </w:rPr>
            </w:pPr>
            <w:r w:rsidRPr="000E0EF5">
              <w:rPr>
                <w:rFonts w:ascii="宋体" w:hAnsi="宋体" w:cs="Tahoma" w:hint="eastAsia"/>
              </w:rPr>
              <w:t>电子商务与物流</w:t>
            </w:r>
          </w:p>
        </w:tc>
        <w:tc>
          <w:tcPr>
            <w:tcW w:w="5803" w:type="dxa"/>
            <w:vAlign w:val="center"/>
          </w:tcPr>
          <w:p w:rsidR="006D2C7F" w:rsidRPr="000E0EF5" w:rsidRDefault="006D2C7F" w:rsidP="00396E29">
            <w:pPr>
              <w:jc w:val="center"/>
              <w:rPr>
                <w:rFonts w:ascii="宋体" w:hAnsi="宋体"/>
                <w:bCs/>
              </w:rPr>
            </w:pPr>
            <w:r w:rsidRPr="000E0EF5">
              <w:rPr>
                <w:rFonts w:ascii="宋体" w:hAnsi="宋体" w:hint="eastAsia"/>
                <w:bCs/>
              </w:rPr>
              <w:t>本课程的授课以培养应用型高职高专人才为指导思想，在教学过程中，要注重学生的能力培养；以理论和实际应用相结合的方法，使学生掌握电子商务的基本思想、方法、概念，掌握电子商务支撑技术，掌握电子商务基础平台建设开发的基本方法，具有对电子商务系统开发的初步认识，具有发现问题、分析问题、解决问题的能力。</w:t>
            </w:r>
          </w:p>
        </w:tc>
      </w:tr>
      <w:tr w:rsidR="006D2C7F" w:rsidRPr="000E0EF5" w:rsidTr="00396E29">
        <w:tc>
          <w:tcPr>
            <w:tcW w:w="1102" w:type="dxa"/>
            <w:vAlign w:val="center"/>
          </w:tcPr>
          <w:p w:rsidR="006D2C7F" w:rsidRPr="000E0EF5" w:rsidRDefault="003D53EE" w:rsidP="00396E29">
            <w:pPr>
              <w:pStyle w:val="afd"/>
              <w:ind w:firstLineChars="0" w:firstLine="0"/>
              <w:jc w:val="center"/>
              <w:rPr>
                <w:rFonts w:ascii="宋体" w:hAnsi="宋体"/>
                <w:bCs/>
                <w:szCs w:val="20"/>
              </w:rPr>
            </w:pPr>
            <w:r w:rsidRPr="000E0EF5">
              <w:rPr>
                <w:rFonts w:ascii="宋体" w:hAnsi="宋体" w:hint="eastAsia"/>
                <w:bCs/>
                <w:szCs w:val="20"/>
              </w:rPr>
              <w:t>15</w:t>
            </w:r>
          </w:p>
        </w:tc>
        <w:tc>
          <w:tcPr>
            <w:tcW w:w="2155" w:type="dxa"/>
            <w:vAlign w:val="center"/>
          </w:tcPr>
          <w:p w:rsidR="006D2C7F" w:rsidRPr="000E0EF5" w:rsidRDefault="006D2C7F" w:rsidP="00396E29">
            <w:pPr>
              <w:jc w:val="center"/>
              <w:rPr>
                <w:rFonts w:ascii="宋体" w:hAnsi="宋体" w:cs="Tahoma"/>
              </w:rPr>
            </w:pPr>
            <w:r w:rsidRPr="000E0EF5">
              <w:rPr>
                <w:rFonts w:ascii="宋体" w:hAnsi="宋体" w:cs="Tahoma" w:hint="eastAsia"/>
              </w:rPr>
              <w:t>管理学原理</w:t>
            </w:r>
          </w:p>
          <w:p w:rsidR="006D2C7F" w:rsidRPr="000E0EF5" w:rsidRDefault="006D2C7F" w:rsidP="00396E29">
            <w:pPr>
              <w:pStyle w:val="afd"/>
              <w:ind w:firstLineChars="0" w:firstLine="0"/>
              <w:jc w:val="center"/>
              <w:rPr>
                <w:rFonts w:ascii="宋体" w:hAnsi="宋体"/>
                <w:bCs/>
                <w:szCs w:val="20"/>
              </w:rPr>
            </w:pPr>
          </w:p>
        </w:tc>
        <w:tc>
          <w:tcPr>
            <w:tcW w:w="5803" w:type="dxa"/>
            <w:vAlign w:val="center"/>
          </w:tcPr>
          <w:p w:rsidR="006D2C7F" w:rsidRPr="000E0EF5" w:rsidRDefault="006D2C7F" w:rsidP="00396E29">
            <w:pPr>
              <w:jc w:val="left"/>
              <w:rPr>
                <w:rFonts w:ascii="宋体" w:hAnsi="宋体"/>
                <w:bCs/>
              </w:rPr>
            </w:pPr>
            <w:r w:rsidRPr="000E0EF5">
              <w:rPr>
                <w:rFonts w:ascii="宋体" w:hAnsi="宋体" w:hint="eastAsia"/>
                <w:bCs/>
              </w:rPr>
              <w:t>本课程旨在让学生掌握管理学的基本概念及管理理论的发展与演变脉络，管理活动的基本规律、管理学的一般原理以及管理技术和方法，管理的基本职能等。</w:t>
            </w:r>
          </w:p>
        </w:tc>
      </w:tr>
      <w:tr w:rsidR="006D2C7F" w:rsidRPr="000E0EF5" w:rsidTr="00396E29">
        <w:tc>
          <w:tcPr>
            <w:tcW w:w="1102" w:type="dxa"/>
            <w:vAlign w:val="center"/>
          </w:tcPr>
          <w:p w:rsidR="006D2C7F" w:rsidRPr="000E0EF5" w:rsidRDefault="003D53EE" w:rsidP="00396E29">
            <w:pPr>
              <w:pStyle w:val="afd"/>
              <w:ind w:firstLineChars="0" w:firstLine="0"/>
              <w:jc w:val="center"/>
              <w:rPr>
                <w:rFonts w:ascii="宋体" w:hAnsi="宋体"/>
                <w:bCs/>
                <w:szCs w:val="20"/>
              </w:rPr>
            </w:pPr>
            <w:r w:rsidRPr="000E0EF5">
              <w:rPr>
                <w:rFonts w:ascii="宋体" w:hAnsi="宋体" w:hint="eastAsia"/>
                <w:bCs/>
                <w:szCs w:val="20"/>
              </w:rPr>
              <w:t>16</w:t>
            </w:r>
          </w:p>
        </w:tc>
        <w:tc>
          <w:tcPr>
            <w:tcW w:w="2155" w:type="dxa"/>
            <w:vAlign w:val="center"/>
          </w:tcPr>
          <w:p w:rsidR="006D2C7F" w:rsidRPr="000E0EF5" w:rsidRDefault="006D2C7F" w:rsidP="00396E29">
            <w:pPr>
              <w:pStyle w:val="afd"/>
              <w:ind w:firstLineChars="0" w:firstLine="0"/>
              <w:jc w:val="center"/>
              <w:rPr>
                <w:rFonts w:ascii="宋体" w:hAnsi="宋体"/>
                <w:bCs/>
                <w:szCs w:val="20"/>
              </w:rPr>
            </w:pPr>
            <w:r w:rsidRPr="000E0EF5">
              <w:rPr>
                <w:rFonts w:ascii="宋体" w:hAnsi="宋体" w:hint="eastAsia"/>
                <w:bCs/>
                <w:szCs w:val="20"/>
              </w:rPr>
              <w:t>市场营销概论</w:t>
            </w:r>
          </w:p>
        </w:tc>
        <w:tc>
          <w:tcPr>
            <w:tcW w:w="5803" w:type="dxa"/>
            <w:vAlign w:val="center"/>
          </w:tcPr>
          <w:p w:rsidR="006D2C7F" w:rsidRPr="000E0EF5" w:rsidRDefault="006D2C7F" w:rsidP="00396E29">
            <w:pPr>
              <w:pStyle w:val="afd"/>
              <w:ind w:firstLineChars="0" w:firstLine="0"/>
              <w:rPr>
                <w:rFonts w:ascii="宋体" w:hAnsi="宋体"/>
                <w:bCs/>
                <w:szCs w:val="20"/>
              </w:rPr>
            </w:pPr>
            <w:r w:rsidRPr="000E0EF5">
              <w:rPr>
                <w:rFonts w:ascii="宋体" w:hAnsi="宋体" w:hint="eastAsia"/>
                <w:bCs/>
                <w:szCs w:val="20"/>
              </w:rPr>
              <w:t>本课程主要以企业如何开展市场营销为着眼点，旨在让学生掌握管理学、经济学和现代市场营销学的基本理论，掌握市场营销的定性、定量分析方法，以及较强的语言表达和文字表达能力、人际沟通和解决营销实际问题的基本能力。</w:t>
            </w:r>
          </w:p>
        </w:tc>
      </w:tr>
      <w:tr w:rsidR="006D2C7F" w:rsidRPr="000E0EF5" w:rsidTr="00396E29">
        <w:tc>
          <w:tcPr>
            <w:tcW w:w="1102" w:type="dxa"/>
            <w:vAlign w:val="center"/>
          </w:tcPr>
          <w:p w:rsidR="006D2C7F" w:rsidRPr="000E0EF5" w:rsidRDefault="003D53EE" w:rsidP="00396E29">
            <w:pPr>
              <w:pStyle w:val="afd"/>
              <w:ind w:firstLineChars="0" w:firstLine="0"/>
              <w:jc w:val="center"/>
              <w:rPr>
                <w:rFonts w:ascii="宋体" w:hAnsi="宋体"/>
                <w:bCs/>
                <w:szCs w:val="20"/>
              </w:rPr>
            </w:pPr>
            <w:r w:rsidRPr="000E0EF5">
              <w:rPr>
                <w:rFonts w:ascii="宋体" w:hAnsi="宋体" w:hint="eastAsia"/>
                <w:bCs/>
                <w:szCs w:val="20"/>
              </w:rPr>
              <w:t>17</w:t>
            </w:r>
          </w:p>
        </w:tc>
        <w:tc>
          <w:tcPr>
            <w:tcW w:w="2155" w:type="dxa"/>
            <w:vAlign w:val="center"/>
          </w:tcPr>
          <w:p w:rsidR="006D2C7F" w:rsidRPr="000E0EF5" w:rsidRDefault="006D2C7F" w:rsidP="00396E29">
            <w:pPr>
              <w:pStyle w:val="afd"/>
              <w:ind w:firstLineChars="0" w:firstLine="0"/>
              <w:jc w:val="center"/>
              <w:rPr>
                <w:rFonts w:ascii="宋体" w:hAnsi="宋体"/>
                <w:szCs w:val="20"/>
              </w:rPr>
            </w:pPr>
            <w:r w:rsidRPr="000E0EF5">
              <w:rPr>
                <w:rFonts w:ascii="宋体" w:hAnsi="宋体" w:hint="eastAsia"/>
                <w:szCs w:val="20"/>
              </w:rPr>
              <w:t>客户关系管理</w:t>
            </w:r>
          </w:p>
        </w:tc>
        <w:tc>
          <w:tcPr>
            <w:tcW w:w="5803" w:type="dxa"/>
            <w:vAlign w:val="center"/>
          </w:tcPr>
          <w:p w:rsidR="006D2C7F" w:rsidRPr="000E0EF5" w:rsidRDefault="006D2C7F" w:rsidP="00396E29">
            <w:pPr>
              <w:pStyle w:val="afd"/>
              <w:ind w:firstLineChars="0" w:firstLine="0"/>
              <w:rPr>
                <w:rFonts w:ascii="宋体" w:hAnsi="宋体"/>
                <w:bCs/>
                <w:szCs w:val="20"/>
              </w:rPr>
            </w:pPr>
            <w:r w:rsidRPr="000E0EF5">
              <w:rPr>
                <w:rFonts w:ascii="宋体" w:hAnsi="宋体" w:hint="eastAsia"/>
                <w:bCs/>
                <w:szCs w:val="20"/>
              </w:rPr>
              <w:t>本课程主要让学生掌握企业赢取新客户的方法，巩固原有客户的方法与技巧，增进客户利润贡献度的方法以及影响客户行为的具体方法等。</w:t>
            </w:r>
          </w:p>
        </w:tc>
      </w:tr>
      <w:tr w:rsidR="006D2C7F" w:rsidRPr="000E0EF5" w:rsidTr="00396E29">
        <w:tc>
          <w:tcPr>
            <w:tcW w:w="1102" w:type="dxa"/>
            <w:vAlign w:val="center"/>
          </w:tcPr>
          <w:p w:rsidR="006D2C7F" w:rsidRPr="000E0EF5" w:rsidRDefault="003D53EE" w:rsidP="00396E29">
            <w:pPr>
              <w:pStyle w:val="afd"/>
              <w:ind w:firstLineChars="0" w:firstLine="0"/>
              <w:jc w:val="center"/>
              <w:rPr>
                <w:rFonts w:ascii="宋体" w:hAnsi="宋体"/>
                <w:bCs/>
                <w:szCs w:val="20"/>
              </w:rPr>
            </w:pPr>
            <w:r w:rsidRPr="000E0EF5">
              <w:rPr>
                <w:rFonts w:ascii="宋体" w:hAnsi="宋体" w:hint="eastAsia"/>
                <w:bCs/>
                <w:szCs w:val="20"/>
              </w:rPr>
              <w:t>18</w:t>
            </w:r>
          </w:p>
        </w:tc>
        <w:tc>
          <w:tcPr>
            <w:tcW w:w="2155" w:type="dxa"/>
            <w:vAlign w:val="center"/>
          </w:tcPr>
          <w:p w:rsidR="006D2C7F" w:rsidRPr="000E0EF5" w:rsidRDefault="006D2C7F" w:rsidP="00396E29">
            <w:pPr>
              <w:pStyle w:val="afd"/>
              <w:ind w:firstLineChars="0" w:firstLine="0"/>
              <w:jc w:val="center"/>
              <w:rPr>
                <w:rFonts w:ascii="宋体" w:hAnsi="宋体"/>
                <w:bCs/>
                <w:szCs w:val="20"/>
              </w:rPr>
            </w:pPr>
            <w:r w:rsidRPr="000E0EF5">
              <w:rPr>
                <w:rFonts w:ascii="宋体" w:hAnsi="宋体" w:hint="eastAsia"/>
                <w:bCs/>
                <w:szCs w:val="20"/>
              </w:rPr>
              <w:t>连锁经营与管理</w:t>
            </w:r>
          </w:p>
        </w:tc>
        <w:tc>
          <w:tcPr>
            <w:tcW w:w="5803" w:type="dxa"/>
            <w:vAlign w:val="center"/>
          </w:tcPr>
          <w:p w:rsidR="006D2C7F" w:rsidRPr="000E0EF5" w:rsidRDefault="006D2C7F" w:rsidP="00396E29">
            <w:pPr>
              <w:pStyle w:val="afd"/>
              <w:ind w:firstLineChars="0" w:firstLine="0"/>
              <w:rPr>
                <w:rFonts w:ascii="宋体" w:hAnsi="宋体"/>
                <w:bCs/>
                <w:szCs w:val="20"/>
              </w:rPr>
            </w:pPr>
            <w:r w:rsidRPr="000E0EF5">
              <w:rPr>
                <w:rFonts w:ascii="宋体" w:hAnsi="宋体" w:hint="eastAsia"/>
                <w:bCs/>
                <w:szCs w:val="20"/>
              </w:rPr>
              <w:t>通过本课程的学习，学生可系统掌握连锁经营管理的基本原理、方法、规律、技巧和策略，培养连锁经营管理的专业素养，将理论与实际紧密结合，满足具有实践能力的、符合中国连锁经营企业对专业管理人员的基本职业要求。</w:t>
            </w:r>
          </w:p>
        </w:tc>
      </w:tr>
      <w:tr w:rsidR="006D2C7F" w:rsidRPr="000E0EF5" w:rsidTr="00396E29">
        <w:tc>
          <w:tcPr>
            <w:tcW w:w="1102" w:type="dxa"/>
            <w:vAlign w:val="center"/>
          </w:tcPr>
          <w:p w:rsidR="006D2C7F" w:rsidRPr="000E0EF5" w:rsidRDefault="00CE1524" w:rsidP="00396E29">
            <w:pPr>
              <w:pStyle w:val="afd"/>
              <w:ind w:firstLineChars="0" w:firstLine="0"/>
              <w:jc w:val="center"/>
              <w:rPr>
                <w:rFonts w:ascii="宋体" w:hAnsi="宋体"/>
                <w:bCs/>
                <w:szCs w:val="20"/>
              </w:rPr>
            </w:pPr>
            <w:r w:rsidRPr="000E0EF5">
              <w:rPr>
                <w:rFonts w:ascii="宋体" w:hAnsi="宋体" w:hint="eastAsia"/>
                <w:bCs/>
                <w:szCs w:val="20"/>
              </w:rPr>
              <w:t>19</w:t>
            </w:r>
          </w:p>
        </w:tc>
        <w:tc>
          <w:tcPr>
            <w:tcW w:w="2155" w:type="dxa"/>
            <w:vAlign w:val="center"/>
          </w:tcPr>
          <w:p w:rsidR="006D2C7F" w:rsidRPr="000E0EF5" w:rsidRDefault="006D2C7F" w:rsidP="00396E29">
            <w:pPr>
              <w:pStyle w:val="afd"/>
              <w:ind w:firstLineChars="0" w:firstLine="0"/>
              <w:jc w:val="center"/>
              <w:rPr>
                <w:rFonts w:ascii="宋体" w:hAnsi="宋体"/>
                <w:bCs/>
                <w:szCs w:val="20"/>
              </w:rPr>
            </w:pPr>
            <w:r w:rsidRPr="000E0EF5">
              <w:rPr>
                <w:rFonts w:ascii="宋体" w:hAnsi="宋体" w:hint="eastAsia"/>
                <w:bCs/>
                <w:szCs w:val="20"/>
              </w:rPr>
              <w:t>电子商务与国际贸易</w:t>
            </w:r>
          </w:p>
        </w:tc>
        <w:tc>
          <w:tcPr>
            <w:tcW w:w="5803" w:type="dxa"/>
            <w:vAlign w:val="center"/>
          </w:tcPr>
          <w:p w:rsidR="006D2C7F" w:rsidRPr="000E0EF5" w:rsidRDefault="006D2C7F" w:rsidP="00396E29">
            <w:pPr>
              <w:pStyle w:val="afd"/>
              <w:ind w:firstLineChars="0" w:firstLine="0"/>
              <w:rPr>
                <w:rFonts w:ascii="宋体" w:hAnsi="宋体"/>
                <w:bCs/>
                <w:szCs w:val="20"/>
              </w:rPr>
            </w:pPr>
            <w:r w:rsidRPr="000E0EF5">
              <w:rPr>
                <w:rFonts w:ascii="宋体" w:hAnsi="宋体" w:hint="eastAsia"/>
                <w:bCs/>
                <w:szCs w:val="20"/>
              </w:rPr>
              <w:t>本课程结合电子商务其他专业课程学习，帮助和指导电子商务学生学生正确理解电子商务与国际贸易理论实务的专业知识，真正理解国际贸易理论相关方法。</w:t>
            </w:r>
          </w:p>
        </w:tc>
      </w:tr>
      <w:tr w:rsidR="006D2C7F" w:rsidRPr="00C620C8" w:rsidTr="00CE1524">
        <w:trPr>
          <w:trHeight w:val="470"/>
        </w:trPr>
        <w:tc>
          <w:tcPr>
            <w:tcW w:w="1102" w:type="dxa"/>
            <w:vAlign w:val="center"/>
          </w:tcPr>
          <w:p w:rsidR="006D2C7F" w:rsidRPr="000E0EF5" w:rsidRDefault="00CE1524" w:rsidP="00396E29">
            <w:pPr>
              <w:pStyle w:val="afd"/>
              <w:ind w:firstLineChars="0" w:firstLine="0"/>
              <w:jc w:val="center"/>
              <w:rPr>
                <w:rFonts w:ascii="宋体" w:hAnsi="宋体"/>
                <w:bCs/>
                <w:szCs w:val="20"/>
              </w:rPr>
            </w:pPr>
            <w:r w:rsidRPr="000E0EF5">
              <w:rPr>
                <w:rFonts w:ascii="宋体" w:hAnsi="宋体" w:hint="eastAsia"/>
                <w:bCs/>
                <w:szCs w:val="20"/>
              </w:rPr>
              <w:t>20</w:t>
            </w:r>
          </w:p>
        </w:tc>
        <w:tc>
          <w:tcPr>
            <w:tcW w:w="2155" w:type="dxa"/>
            <w:vAlign w:val="center"/>
          </w:tcPr>
          <w:p w:rsidR="006D2C7F" w:rsidRPr="000E0EF5" w:rsidRDefault="006D2C7F" w:rsidP="00396E29">
            <w:pPr>
              <w:pStyle w:val="afd"/>
              <w:ind w:firstLineChars="0" w:firstLine="0"/>
              <w:jc w:val="center"/>
              <w:rPr>
                <w:rFonts w:ascii="宋体" w:hAnsi="宋体"/>
                <w:bCs/>
                <w:szCs w:val="20"/>
              </w:rPr>
            </w:pPr>
            <w:r w:rsidRPr="000E0EF5">
              <w:rPr>
                <w:rFonts w:ascii="宋体" w:hAnsi="宋体" w:hint="eastAsia"/>
                <w:bCs/>
                <w:szCs w:val="20"/>
              </w:rPr>
              <w:t>电子商务法律法规</w:t>
            </w:r>
          </w:p>
        </w:tc>
        <w:tc>
          <w:tcPr>
            <w:tcW w:w="5803" w:type="dxa"/>
            <w:vAlign w:val="center"/>
          </w:tcPr>
          <w:p w:rsidR="006D2C7F" w:rsidRPr="000E0EF5" w:rsidRDefault="006D2C7F" w:rsidP="00396E29">
            <w:pPr>
              <w:pStyle w:val="afd"/>
              <w:ind w:firstLineChars="0" w:firstLine="0"/>
              <w:rPr>
                <w:rFonts w:ascii="宋体" w:hAnsi="宋体"/>
                <w:bCs/>
                <w:szCs w:val="20"/>
              </w:rPr>
            </w:pPr>
            <w:r w:rsidRPr="000E0EF5">
              <w:rPr>
                <w:rFonts w:ascii="宋体" w:hAnsi="宋体" w:hint="eastAsia"/>
                <w:bCs/>
                <w:szCs w:val="20"/>
              </w:rPr>
              <w:t>本教材包括电子商务法概述、电子商务主体认定的法律制度、电子签名法律制度、</w:t>
            </w:r>
            <w:hyperlink r:id="rId8" w:tgtFrame="https://baike.baidu.com/item/%E7%94%B5%E5%AD%90%E5%95%86%E5%8A%A1%E6%B3%95%E5%BE%8B%E6%B3%95%E8%A7%84/_blank" w:history="1">
              <w:r w:rsidRPr="000E0EF5">
                <w:rPr>
                  <w:rFonts w:ascii="宋体" w:hAnsi="宋体"/>
                  <w:bCs/>
                  <w:szCs w:val="20"/>
                </w:rPr>
                <w:t>电子支付</w:t>
              </w:r>
            </w:hyperlink>
            <w:r w:rsidRPr="000E0EF5">
              <w:rPr>
                <w:rFonts w:ascii="宋体" w:hAnsi="宋体"/>
                <w:bCs/>
                <w:szCs w:val="20"/>
              </w:rPr>
              <w:t>法律制度、电子商务安全保障与争议解决法律制度，以及其他相关电子商务法律制度。每章都配有引导性案例、学习目标、自测题、实训题与小组任务。本教材力求达到理论与实践相结合，教与学互动，引导学生主动思考，强化学生对电子商务法知识</w:t>
            </w:r>
            <w:r w:rsidRPr="000E0EF5">
              <w:rPr>
                <w:rFonts w:ascii="宋体" w:hAnsi="宋体" w:cs="Arial"/>
                <w:color w:val="333333"/>
                <w:szCs w:val="20"/>
                <w:shd w:val="clear" w:color="auto" w:fill="FFFFFF"/>
              </w:rPr>
              <w:t>的掌握与运用。</w:t>
            </w:r>
          </w:p>
        </w:tc>
      </w:tr>
    </w:tbl>
    <w:p w:rsidR="003E7FA4" w:rsidRPr="00F90B07" w:rsidRDefault="00F90B07" w:rsidP="007A69BE">
      <w:pPr>
        <w:spacing w:line="360" w:lineRule="auto"/>
        <w:ind w:firstLineChars="200" w:firstLine="482"/>
        <w:outlineLvl w:val="2"/>
        <w:rPr>
          <w:rFonts w:ascii="仿宋_GB2312" w:eastAsia="仿宋_GB2312"/>
          <w:bCs/>
          <w:color w:val="FF0000"/>
          <w:sz w:val="24"/>
        </w:rPr>
      </w:pPr>
      <w:r>
        <w:rPr>
          <w:rFonts w:ascii="仿宋_GB2312" w:eastAsia="仿宋_GB2312" w:hint="eastAsia"/>
          <w:b/>
          <w:bCs/>
          <w:sz w:val="24"/>
        </w:rPr>
        <w:t>2.</w:t>
      </w:r>
      <w:r w:rsidR="002E2A23" w:rsidRPr="00F90B07">
        <w:rPr>
          <w:rFonts w:ascii="仿宋_GB2312" w:eastAsia="仿宋_GB2312" w:hint="eastAsia"/>
          <w:b/>
          <w:bCs/>
          <w:sz w:val="24"/>
        </w:rPr>
        <w:t>专业核心课程</w:t>
      </w:r>
    </w:p>
    <w:p w:rsidR="00455EDB" w:rsidRDefault="00455EDB" w:rsidP="001A6189">
      <w:pPr>
        <w:pStyle w:val="afd"/>
        <w:spacing w:line="360" w:lineRule="auto"/>
        <w:ind w:firstLine="480"/>
        <w:rPr>
          <w:rFonts w:ascii="仿宋_GB2312" w:eastAsia="仿宋_GB2312"/>
          <w:bCs/>
          <w:sz w:val="24"/>
        </w:rPr>
      </w:pPr>
      <w:r w:rsidRPr="00455EDB">
        <w:rPr>
          <w:rFonts w:ascii="仿宋_GB2312" w:eastAsia="仿宋_GB2312" w:hint="eastAsia"/>
          <w:bCs/>
          <w:sz w:val="24"/>
        </w:rPr>
        <w:lastRenderedPageBreak/>
        <w:t>专业核心课程</w:t>
      </w:r>
      <w:r w:rsidR="0045167E">
        <w:rPr>
          <w:rFonts w:ascii="仿宋_GB2312" w:eastAsia="仿宋_GB2312" w:hint="eastAsia"/>
          <w:bCs/>
          <w:sz w:val="24"/>
        </w:rPr>
        <w:t>在课程体系当中占据着核心位置，是使学生掌握必要的专业理论，专业知识和专业技能，了解本专业的最富有专业特色的重要课程，</w:t>
      </w:r>
      <w:r w:rsidR="00E43FD5">
        <w:rPr>
          <w:rFonts w:ascii="仿宋_GB2312" w:eastAsia="仿宋_GB2312" w:hint="eastAsia"/>
          <w:bCs/>
          <w:sz w:val="24"/>
        </w:rPr>
        <w:t>本专业</w:t>
      </w:r>
      <w:r w:rsidRPr="00455EDB">
        <w:rPr>
          <w:rFonts w:ascii="仿宋_GB2312" w:eastAsia="仿宋_GB2312" w:hint="eastAsia"/>
          <w:bCs/>
          <w:sz w:val="24"/>
        </w:rPr>
        <w:t>设置</w:t>
      </w:r>
      <w:r w:rsidR="00E43FD5">
        <w:rPr>
          <w:rFonts w:ascii="仿宋_GB2312" w:eastAsia="仿宋_GB2312" w:hint="eastAsia"/>
          <w:bCs/>
          <w:sz w:val="24"/>
        </w:rPr>
        <w:t>6</w:t>
      </w:r>
      <w:r w:rsidRPr="00455EDB">
        <w:rPr>
          <w:rFonts w:ascii="仿宋_GB2312" w:eastAsia="仿宋_GB2312" w:hint="eastAsia"/>
          <w:bCs/>
          <w:sz w:val="24"/>
        </w:rPr>
        <w:t>门</w:t>
      </w:r>
      <w:r w:rsidR="00E43FD5">
        <w:rPr>
          <w:rFonts w:ascii="仿宋_GB2312" w:eastAsia="仿宋_GB2312" w:hint="eastAsia"/>
          <w:bCs/>
          <w:sz w:val="24"/>
        </w:rPr>
        <w:t>专业核心课程</w:t>
      </w:r>
      <w:r w:rsidRPr="00455EDB">
        <w:rPr>
          <w:rFonts w:ascii="仿宋_GB2312" w:eastAsia="仿宋_GB2312" w:hint="eastAsia"/>
          <w:bCs/>
          <w:sz w:val="24"/>
        </w:rPr>
        <w:t>，包括：</w:t>
      </w:r>
      <w:r w:rsidR="001A6189" w:rsidRPr="001A6189">
        <w:rPr>
          <w:rFonts w:ascii="仿宋_GB2312" w:eastAsia="仿宋_GB2312" w:hint="eastAsia"/>
          <w:bCs/>
          <w:sz w:val="24"/>
        </w:rPr>
        <w:t>网络营销、PS网页美工、视觉营销、移动电子商务、网页设计、跨境电子商务。</w:t>
      </w:r>
    </w:p>
    <w:p w:rsidR="00231009" w:rsidRDefault="00231009" w:rsidP="0065777F">
      <w:pPr>
        <w:pStyle w:val="afd"/>
        <w:spacing w:line="360" w:lineRule="auto"/>
        <w:ind w:firstLine="480"/>
        <w:rPr>
          <w:rFonts w:ascii="仿宋_GB2312" w:eastAsia="仿宋_GB2312"/>
          <w:bCs/>
          <w:sz w:val="24"/>
        </w:rPr>
      </w:pPr>
      <w:r>
        <w:rPr>
          <w:rFonts w:ascii="仿宋_GB2312" w:eastAsia="仿宋_GB2312" w:hint="eastAsia"/>
          <w:bCs/>
          <w:sz w:val="24"/>
        </w:rPr>
        <w:t>（1）</w:t>
      </w:r>
      <w:r w:rsidR="00B4642A">
        <w:rPr>
          <w:rFonts w:ascii="仿宋_GB2312" w:eastAsia="仿宋_GB2312" w:hint="eastAsia"/>
          <w:bCs/>
          <w:sz w:val="24"/>
        </w:rPr>
        <w:t>专业核心课程</w:t>
      </w:r>
      <w:r w:rsidR="00B4642A" w:rsidRPr="00B4642A">
        <w:rPr>
          <w:rFonts w:ascii="仿宋_GB2312" w:eastAsia="仿宋_GB2312" w:hint="eastAsia"/>
          <w:bCs/>
          <w:sz w:val="24"/>
        </w:rPr>
        <w:t>设置及进程安排表（共计</w:t>
      </w:r>
      <w:r w:rsidR="00C243D8">
        <w:rPr>
          <w:rFonts w:ascii="仿宋_GB2312" w:eastAsia="仿宋_GB2312" w:hint="eastAsia"/>
          <w:bCs/>
          <w:sz w:val="24"/>
        </w:rPr>
        <w:t>17</w:t>
      </w:r>
      <w:r w:rsidR="007919D3">
        <w:rPr>
          <w:rFonts w:ascii="仿宋_GB2312" w:eastAsia="仿宋_GB2312" w:hint="eastAsia"/>
          <w:bCs/>
          <w:sz w:val="24"/>
        </w:rPr>
        <w:t>学分，占总学时7.6</w:t>
      </w:r>
      <w:r w:rsidR="00B4642A" w:rsidRPr="00B4642A">
        <w:rPr>
          <w:rFonts w:ascii="仿宋_GB2312" w:eastAsia="仿宋_GB2312" w:hint="eastAsia"/>
          <w:bCs/>
          <w:sz w:val="24"/>
        </w:rPr>
        <w:t>%）</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9"/>
        <w:gridCol w:w="1559"/>
        <w:gridCol w:w="2135"/>
        <w:gridCol w:w="709"/>
        <w:gridCol w:w="567"/>
        <w:gridCol w:w="735"/>
        <w:gridCol w:w="963"/>
        <w:gridCol w:w="708"/>
        <w:gridCol w:w="709"/>
        <w:gridCol w:w="851"/>
        <w:gridCol w:w="703"/>
      </w:tblGrid>
      <w:tr w:rsidR="00231009" w:rsidRPr="00321808" w:rsidTr="00396E29">
        <w:trPr>
          <w:cantSplit/>
          <w:jc w:val="center"/>
        </w:trPr>
        <w:tc>
          <w:tcPr>
            <w:tcW w:w="559" w:type="dxa"/>
            <w:vMerge w:val="restart"/>
            <w:vAlign w:val="center"/>
          </w:tcPr>
          <w:p w:rsidR="00231009" w:rsidRPr="00321808" w:rsidRDefault="00231009" w:rsidP="00396E29">
            <w:pPr>
              <w:jc w:val="center"/>
              <w:rPr>
                <w:rFonts w:ascii="宋体" w:eastAsia="宋体" w:hAnsi="宋体" w:cs="Times New Roman"/>
                <w:szCs w:val="21"/>
              </w:rPr>
            </w:pPr>
            <w:r>
              <w:rPr>
                <w:rFonts w:ascii="宋体" w:eastAsia="宋体" w:hAnsi="宋体" w:cs="Times New Roman" w:hint="eastAsia"/>
                <w:szCs w:val="21"/>
              </w:rPr>
              <w:t>序号</w:t>
            </w:r>
          </w:p>
        </w:tc>
        <w:tc>
          <w:tcPr>
            <w:tcW w:w="1559" w:type="dxa"/>
            <w:vMerge w:val="restart"/>
            <w:vAlign w:val="center"/>
          </w:tcPr>
          <w:p w:rsidR="00231009" w:rsidRDefault="00231009" w:rsidP="00396E29">
            <w:pPr>
              <w:widowControl/>
              <w:jc w:val="center"/>
              <w:rPr>
                <w:rFonts w:ascii="宋体" w:eastAsia="宋体" w:hAnsi="宋体" w:cs="Times New Roman"/>
                <w:szCs w:val="21"/>
              </w:rPr>
            </w:pPr>
          </w:p>
          <w:p w:rsidR="00231009" w:rsidRPr="00775CE0" w:rsidRDefault="00231009" w:rsidP="00396E29">
            <w:pPr>
              <w:jc w:val="center"/>
              <w:rPr>
                <w:rFonts w:ascii="宋体" w:eastAsia="宋体" w:hAnsi="宋体" w:cs="Times New Roman"/>
                <w:szCs w:val="21"/>
              </w:rPr>
            </w:pPr>
            <w:r w:rsidRPr="00775CE0">
              <w:rPr>
                <w:rFonts w:ascii="宋体" w:eastAsia="宋体" w:hAnsi="宋体" w:cs="Times New Roman" w:hint="eastAsia"/>
                <w:szCs w:val="21"/>
              </w:rPr>
              <w:t>课程</w:t>
            </w:r>
          </w:p>
          <w:p w:rsidR="00231009" w:rsidRPr="00321808" w:rsidRDefault="00231009" w:rsidP="00396E29">
            <w:pPr>
              <w:jc w:val="center"/>
              <w:rPr>
                <w:rFonts w:ascii="宋体" w:eastAsia="宋体" w:hAnsi="宋体" w:cs="Times New Roman"/>
                <w:szCs w:val="21"/>
              </w:rPr>
            </w:pPr>
            <w:r w:rsidRPr="00775CE0">
              <w:rPr>
                <w:rFonts w:ascii="宋体" w:eastAsia="宋体" w:hAnsi="宋体" w:cs="Times New Roman" w:hint="eastAsia"/>
                <w:szCs w:val="21"/>
              </w:rPr>
              <w:t>代码</w:t>
            </w:r>
          </w:p>
        </w:tc>
        <w:tc>
          <w:tcPr>
            <w:tcW w:w="2135" w:type="dxa"/>
            <w:vMerge w:val="restart"/>
            <w:vAlign w:val="center"/>
          </w:tcPr>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szCs w:val="21"/>
              </w:rPr>
              <w:t>课程名称</w:t>
            </w:r>
          </w:p>
        </w:tc>
        <w:tc>
          <w:tcPr>
            <w:tcW w:w="2974" w:type="dxa"/>
            <w:gridSpan w:val="4"/>
            <w:vAlign w:val="center"/>
          </w:tcPr>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szCs w:val="21"/>
              </w:rPr>
              <w:t>学  时  数</w:t>
            </w:r>
          </w:p>
        </w:tc>
        <w:tc>
          <w:tcPr>
            <w:tcW w:w="708" w:type="dxa"/>
            <w:vMerge w:val="restart"/>
            <w:vAlign w:val="center"/>
          </w:tcPr>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szCs w:val="21"/>
              </w:rPr>
              <w:t>学分</w:t>
            </w:r>
          </w:p>
        </w:tc>
        <w:tc>
          <w:tcPr>
            <w:tcW w:w="709" w:type="dxa"/>
            <w:vMerge w:val="restart"/>
            <w:vAlign w:val="center"/>
          </w:tcPr>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szCs w:val="21"/>
              </w:rPr>
              <w:t>开课</w:t>
            </w:r>
          </w:p>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szCs w:val="21"/>
              </w:rPr>
              <w:t>学期</w:t>
            </w:r>
          </w:p>
        </w:tc>
        <w:tc>
          <w:tcPr>
            <w:tcW w:w="851" w:type="dxa"/>
            <w:vMerge w:val="restart"/>
            <w:vAlign w:val="center"/>
          </w:tcPr>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szCs w:val="21"/>
              </w:rPr>
              <w:t>考核</w:t>
            </w:r>
          </w:p>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szCs w:val="21"/>
              </w:rPr>
              <w:t>方式</w:t>
            </w:r>
          </w:p>
        </w:tc>
        <w:tc>
          <w:tcPr>
            <w:tcW w:w="703" w:type="dxa"/>
            <w:vMerge w:val="restart"/>
            <w:vAlign w:val="center"/>
          </w:tcPr>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bCs/>
                <w:szCs w:val="21"/>
              </w:rPr>
              <w:t>备注</w:t>
            </w:r>
          </w:p>
        </w:tc>
      </w:tr>
      <w:tr w:rsidR="00231009" w:rsidRPr="00321808" w:rsidTr="00396E29">
        <w:trPr>
          <w:cantSplit/>
          <w:trHeight w:val="550"/>
          <w:jc w:val="center"/>
        </w:trPr>
        <w:tc>
          <w:tcPr>
            <w:tcW w:w="559" w:type="dxa"/>
            <w:vMerge/>
            <w:vAlign w:val="center"/>
          </w:tcPr>
          <w:p w:rsidR="00231009" w:rsidRPr="00321808" w:rsidRDefault="00231009" w:rsidP="00396E29">
            <w:pPr>
              <w:tabs>
                <w:tab w:val="left" w:pos="4760"/>
              </w:tabs>
              <w:jc w:val="center"/>
              <w:rPr>
                <w:rFonts w:ascii="宋体" w:eastAsia="宋体" w:hAnsi="宋体" w:cs="Times New Roman"/>
                <w:szCs w:val="21"/>
              </w:rPr>
            </w:pPr>
          </w:p>
        </w:tc>
        <w:tc>
          <w:tcPr>
            <w:tcW w:w="1559" w:type="dxa"/>
            <w:vMerge/>
            <w:vAlign w:val="center"/>
          </w:tcPr>
          <w:p w:rsidR="00231009" w:rsidRPr="00321808" w:rsidRDefault="00231009" w:rsidP="00396E29">
            <w:pPr>
              <w:tabs>
                <w:tab w:val="left" w:pos="4760"/>
              </w:tabs>
              <w:jc w:val="center"/>
              <w:rPr>
                <w:rFonts w:ascii="宋体" w:eastAsia="宋体" w:hAnsi="宋体" w:cs="Times New Roman"/>
                <w:szCs w:val="21"/>
              </w:rPr>
            </w:pPr>
          </w:p>
        </w:tc>
        <w:tc>
          <w:tcPr>
            <w:tcW w:w="2135" w:type="dxa"/>
            <w:vMerge/>
            <w:vAlign w:val="center"/>
          </w:tcPr>
          <w:p w:rsidR="00231009" w:rsidRPr="00321808" w:rsidRDefault="00231009" w:rsidP="00396E29">
            <w:pPr>
              <w:tabs>
                <w:tab w:val="left" w:pos="4760"/>
              </w:tabs>
              <w:jc w:val="center"/>
              <w:rPr>
                <w:rFonts w:ascii="宋体" w:eastAsia="宋体" w:hAnsi="宋体" w:cs="Times New Roman"/>
                <w:szCs w:val="21"/>
              </w:rPr>
            </w:pPr>
          </w:p>
        </w:tc>
        <w:tc>
          <w:tcPr>
            <w:tcW w:w="709" w:type="dxa"/>
            <w:vAlign w:val="center"/>
          </w:tcPr>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szCs w:val="21"/>
              </w:rPr>
              <w:t>总课</w:t>
            </w:r>
          </w:p>
          <w:p w:rsidR="00231009" w:rsidRPr="00321808" w:rsidRDefault="00231009" w:rsidP="00396E29">
            <w:pPr>
              <w:jc w:val="center"/>
              <w:rPr>
                <w:rFonts w:ascii="宋体" w:eastAsia="宋体" w:hAnsi="宋体" w:cs="Times New Roman"/>
                <w:szCs w:val="21"/>
              </w:rPr>
            </w:pPr>
            <w:r w:rsidRPr="00321808">
              <w:rPr>
                <w:rFonts w:ascii="宋体" w:eastAsia="宋体" w:hAnsi="宋体" w:cs="Times New Roman" w:hint="eastAsia"/>
                <w:szCs w:val="21"/>
              </w:rPr>
              <w:t>时数</w:t>
            </w:r>
          </w:p>
        </w:tc>
        <w:tc>
          <w:tcPr>
            <w:tcW w:w="567" w:type="dxa"/>
            <w:vAlign w:val="center"/>
          </w:tcPr>
          <w:p w:rsidR="00231009" w:rsidRPr="00F00403" w:rsidRDefault="00231009" w:rsidP="00396E29">
            <w:pPr>
              <w:jc w:val="center"/>
              <w:rPr>
                <w:rFonts w:ascii="宋体" w:eastAsia="宋体" w:hAnsi="宋体" w:cs="Times New Roman"/>
                <w:szCs w:val="21"/>
              </w:rPr>
            </w:pPr>
            <w:r w:rsidRPr="00F00403">
              <w:rPr>
                <w:rFonts w:ascii="宋体" w:eastAsia="宋体" w:hAnsi="宋体" w:cs="Times New Roman"/>
                <w:szCs w:val="21"/>
              </w:rPr>
              <w:t>理论</w:t>
            </w:r>
          </w:p>
          <w:p w:rsidR="00231009" w:rsidRPr="00F00403" w:rsidRDefault="00231009" w:rsidP="00396E29">
            <w:pPr>
              <w:jc w:val="center"/>
              <w:rPr>
                <w:rFonts w:ascii="宋体" w:eastAsia="宋体" w:hAnsi="宋体" w:cs="Times New Roman"/>
                <w:szCs w:val="21"/>
              </w:rPr>
            </w:pPr>
            <w:r w:rsidRPr="00F00403">
              <w:rPr>
                <w:rFonts w:ascii="宋体" w:eastAsia="宋体" w:hAnsi="宋体" w:cs="Times New Roman"/>
                <w:szCs w:val="21"/>
              </w:rPr>
              <w:t>教学</w:t>
            </w:r>
          </w:p>
          <w:p w:rsidR="00231009" w:rsidRPr="00F00403" w:rsidRDefault="00231009" w:rsidP="00396E29">
            <w:pPr>
              <w:jc w:val="center"/>
              <w:rPr>
                <w:rFonts w:ascii="宋体" w:eastAsia="宋体" w:hAnsi="宋体" w:cs="Times New Roman"/>
                <w:szCs w:val="21"/>
              </w:rPr>
            </w:pPr>
            <w:r w:rsidRPr="00F00403">
              <w:rPr>
                <w:rFonts w:ascii="宋体" w:eastAsia="宋体" w:hAnsi="宋体" w:cs="Times New Roman"/>
                <w:szCs w:val="21"/>
              </w:rPr>
              <w:t>（学时）</w:t>
            </w:r>
          </w:p>
        </w:tc>
        <w:tc>
          <w:tcPr>
            <w:tcW w:w="735" w:type="dxa"/>
            <w:vAlign w:val="center"/>
          </w:tcPr>
          <w:p w:rsidR="00231009" w:rsidRPr="00F00403" w:rsidRDefault="00231009" w:rsidP="00396E29">
            <w:pPr>
              <w:jc w:val="center"/>
              <w:rPr>
                <w:rFonts w:ascii="宋体" w:eastAsia="宋体" w:hAnsi="宋体" w:cs="Times New Roman"/>
                <w:szCs w:val="21"/>
              </w:rPr>
            </w:pPr>
            <w:r w:rsidRPr="00F00403">
              <w:rPr>
                <w:rFonts w:ascii="宋体" w:eastAsia="宋体" w:hAnsi="宋体" w:cs="Times New Roman"/>
                <w:szCs w:val="21"/>
              </w:rPr>
              <w:t>课内</w:t>
            </w:r>
          </w:p>
          <w:p w:rsidR="00231009" w:rsidRPr="00F00403" w:rsidRDefault="00231009" w:rsidP="00396E29">
            <w:pPr>
              <w:jc w:val="center"/>
              <w:rPr>
                <w:rFonts w:ascii="宋体" w:eastAsia="宋体" w:hAnsi="宋体" w:cs="Times New Roman"/>
                <w:szCs w:val="21"/>
              </w:rPr>
            </w:pPr>
            <w:r w:rsidRPr="00F00403">
              <w:rPr>
                <w:rFonts w:ascii="宋体" w:eastAsia="宋体" w:hAnsi="宋体" w:cs="Times New Roman"/>
                <w:szCs w:val="21"/>
              </w:rPr>
              <w:t>实训</w:t>
            </w:r>
          </w:p>
          <w:p w:rsidR="00231009" w:rsidRPr="00F00403" w:rsidRDefault="00231009" w:rsidP="00396E29">
            <w:pPr>
              <w:jc w:val="center"/>
              <w:rPr>
                <w:rFonts w:ascii="宋体" w:eastAsia="宋体" w:hAnsi="宋体" w:cs="Times New Roman"/>
                <w:szCs w:val="21"/>
              </w:rPr>
            </w:pPr>
            <w:r w:rsidRPr="00F00403">
              <w:rPr>
                <w:rFonts w:ascii="宋体" w:eastAsia="宋体" w:hAnsi="宋体" w:cs="Times New Roman"/>
                <w:szCs w:val="21"/>
              </w:rPr>
              <w:t>（学时）</w:t>
            </w:r>
          </w:p>
        </w:tc>
        <w:tc>
          <w:tcPr>
            <w:tcW w:w="963" w:type="dxa"/>
            <w:vAlign w:val="center"/>
          </w:tcPr>
          <w:p w:rsidR="00231009" w:rsidRPr="00F00403" w:rsidRDefault="00231009" w:rsidP="00396E29">
            <w:pPr>
              <w:jc w:val="center"/>
              <w:rPr>
                <w:rFonts w:ascii="宋体" w:eastAsia="宋体" w:hAnsi="宋体" w:cs="Times New Roman"/>
                <w:szCs w:val="21"/>
              </w:rPr>
            </w:pPr>
            <w:r w:rsidRPr="00F00403">
              <w:rPr>
                <w:rFonts w:ascii="宋体" w:eastAsia="宋体" w:hAnsi="宋体" w:cs="Times New Roman"/>
                <w:szCs w:val="21"/>
              </w:rPr>
              <w:t>集中</w:t>
            </w:r>
          </w:p>
          <w:p w:rsidR="00231009" w:rsidRPr="00F00403" w:rsidRDefault="00231009" w:rsidP="00396E29">
            <w:pPr>
              <w:jc w:val="center"/>
              <w:rPr>
                <w:rFonts w:ascii="宋体" w:eastAsia="宋体" w:hAnsi="宋体" w:cs="Times New Roman"/>
                <w:szCs w:val="21"/>
              </w:rPr>
            </w:pPr>
            <w:r w:rsidRPr="00F00403">
              <w:rPr>
                <w:rFonts w:ascii="宋体" w:eastAsia="宋体" w:hAnsi="宋体" w:cs="Times New Roman"/>
                <w:szCs w:val="21"/>
              </w:rPr>
              <w:t>实训</w:t>
            </w:r>
          </w:p>
          <w:p w:rsidR="00231009" w:rsidRPr="00F00403" w:rsidRDefault="00231009" w:rsidP="00396E29">
            <w:pPr>
              <w:jc w:val="center"/>
              <w:rPr>
                <w:rFonts w:ascii="宋体" w:eastAsia="宋体" w:hAnsi="宋体" w:cs="Times New Roman"/>
                <w:szCs w:val="21"/>
              </w:rPr>
            </w:pPr>
            <w:r w:rsidRPr="00F00403">
              <w:rPr>
                <w:rFonts w:ascii="宋体" w:eastAsia="宋体" w:hAnsi="宋体" w:cs="Times New Roman"/>
                <w:szCs w:val="21"/>
              </w:rPr>
              <w:t>（学时/周）</w:t>
            </w:r>
          </w:p>
        </w:tc>
        <w:tc>
          <w:tcPr>
            <w:tcW w:w="708" w:type="dxa"/>
            <w:vMerge/>
            <w:vAlign w:val="center"/>
          </w:tcPr>
          <w:p w:rsidR="00231009" w:rsidRPr="00321808" w:rsidRDefault="00231009" w:rsidP="00396E29">
            <w:pPr>
              <w:jc w:val="center"/>
              <w:rPr>
                <w:rFonts w:ascii="宋体" w:eastAsia="宋体" w:hAnsi="宋体" w:cs="Times New Roman"/>
                <w:szCs w:val="21"/>
              </w:rPr>
            </w:pPr>
          </w:p>
        </w:tc>
        <w:tc>
          <w:tcPr>
            <w:tcW w:w="709" w:type="dxa"/>
            <w:vMerge/>
            <w:vAlign w:val="center"/>
          </w:tcPr>
          <w:p w:rsidR="00231009" w:rsidRPr="00321808" w:rsidRDefault="00231009" w:rsidP="00396E29">
            <w:pPr>
              <w:tabs>
                <w:tab w:val="left" w:pos="4760"/>
              </w:tabs>
              <w:jc w:val="center"/>
              <w:rPr>
                <w:rFonts w:ascii="宋体" w:eastAsia="宋体" w:hAnsi="宋体" w:cs="Times New Roman"/>
                <w:szCs w:val="21"/>
              </w:rPr>
            </w:pPr>
          </w:p>
        </w:tc>
        <w:tc>
          <w:tcPr>
            <w:tcW w:w="851" w:type="dxa"/>
            <w:vMerge/>
            <w:vAlign w:val="center"/>
          </w:tcPr>
          <w:p w:rsidR="00231009" w:rsidRPr="00321808" w:rsidRDefault="00231009" w:rsidP="00396E29">
            <w:pPr>
              <w:tabs>
                <w:tab w:val="left" w:pos="4760"/>
              </w:tabs>
              <w:jc w:val="center"/>
              <w:rPr>
                <w:rFonts w:ascii="宋体" w:eastAsia="宋体" w:hAnsi="宋体" w:cs="Times New Roman"/>
                <w:szCs w:val="21"/>
              </w:rPr>
            </w:pPr>
          </w:p>
        </w:tc>
        <w:tc>
          <w:tcPr>
            <w:tcW w:w="703" w:type="dxa"/>
            <w:vMerge/>
            <w:vAlign w:val="center"/>
          </w:tcPr>
          <w:p w:rsidR="00231009" w:rsidRPr="00321808" w:rsidRDefault="00231009" w:rsidP="00396E29">
            <w:pPr>
              <w:tabs>
                <w:tab w:val="left" w:pos="4760"/>
              </w:tabs>
              <w:jc w:val="center"/>
              <w:rPr>
                <w:rFonts w:ascii="宋体" w:eastAsia="宋体" w:hAnsi="宋体" w:cs="Times New Roman"/>
                <w:szCs w:val="21"/>
              </w:rPr>
            </w:pPr>
          </w:p>
        </w:tc>
      </w:tr>
      <w:tr w:rsidR="00304883" w:rsidRPr="00321808" w:rsidTr="00396E29">
        <w:trPr>
          <w:cantSplit/>
          <w:jc w:val="center"/>
        </w:trPr>
        <w:tc>
          <w:tcPr>
            <w:tcW w:w="559" w:type="dxa"/>
            <w:vAlign w:val="center"/>
          </w:tcPr>
          <w:p w:rsidR="00304883" w:rsidRPr="00321808" w:rsidRDefault="00304883"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1</w:t>
            </w:r>
          </w:p>
        </w:tc>
        <w:tc>
          <w:tcPr>
            <w:tcW w:w="1559" w:type="dxa"/>
            <w:vAlign w:val="center"/>
          </w:tcPr>
          <w:p w:rsidR="00304883" w:rsidRPr="00292995" w:rsidRDefault="00304883" w:rsidP="00EC0254">
            <w:pPr>
              <w:widowControl/>
              <w:jc w:val="center"/>
              <w:textAlignment w:val="center"/>
              <w:rPr>
                <w:rFonts w:ascii="宋体" w:hAnsi="宋体" w:cs="宋体"/>
                <w:kern w:val="0"/>
                <w:sz w:val="20"/>
                <w:szCs w:val="20"/>
              </w:rPr>
            </w:pPr>
            <w:r>
              <w:rPr>
                <w:rFonts w:ascii="宋体" w:hAnsi="宋体" w:cs="宋体"/>
                <w:kern w:val="0"/>
                <w:sz w:val="20"/>
                <w:szCs w:val="20"/>
              </w:rPr>
              <w:t>ECM 401</w:t>
            </w:r>
          </w:p>
        </w:tc>
        <w:tc>
          <w:tcPr>
            <w:tcW w:w="2135" w:type="dxa"/>
            <w:vAlign w:val="center"/>
          </w:tcPr>
          <w:p w:rsidR="00304883" w:rsidRPr="00130FDA" w:rsidRDefault="00304883" w:rsidP="00130FDA">
            <w:pPr>
              <w:widowControl/>
              <w:jc w:val="center"/>
              <w:textAlignment w:val="center"/>
              <w:rPr>
                <w:rFonts w:ascii="宋体" w:hAnsi="宋体" w:cs="宋体"/>
                <w:kern w:val="0"/>
                <w:sz w:val="20"/>
                <w:szCs w:val="20"/>
              </w:rPr>
            </w:pPr>
            <w:r w:rsidRPr="00130FDA">
              <w:rPr>
                <w:rFonts w:ascii="宋体" w:hAnsi="宋体" w:cs="宋体" w:hint="eastAsia"/>
                <w:kern w:val="0"/>
                <w:sz w:val="20"/>
                <w:szCs w:val="20"/>
              </w:rPr>
              <w:t>网络营销</w:t>
            </w:r>
          </w:p>
        </w:tc>
        <w:tc>
          <w:tcPr>
            <w:tcW w:w="709" w:type="dxa"/>
            <w:vAlign w:val="center"/>
          </w:tcPr>
          <w:p w:rsidR="00304883" w:rsidRPr="00292995" w:rsidRDefault="00304883"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32</w:t>
            </w:r>
          </w:p>
        </w:tc>
        <w:tc>
          <w:tcPr>
            <w:tcW w:w="567"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sidRPr="00292995">
              <w:rPr>
                <w:rFonts w:ascii="宋体" w:hAnsi="宋体" w:cs="宋体" w:hint="eastAsia"/>
                <w:kern w:val="0"/>
                <w:sz w:val="20"/>
                <w:szCs w:val="20"/>
              </w:rPr>
              <w:t>26</w:t>
            </w:r>
          </w:p>
        </w:tc>
        <w:tc>
          <w:tcPr>
            <w:tcW w:w="735"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sidRPr="00292995">
              <w:rPr>
                <w:rFonts w:ascii="宋体" w:hAnsi="宋体" w:cs="宋体" w:hint="eastAsia"/>
                <w:kern w:val="0"/>
                <w:sz w:val="20"/>
                <w:szCs w:val="20"/>
              </w:rPr>
              <w:t>6</w:t>
            </w:r>
          </w:p>
        </w:tc>
        <w:tc>
          <w:tcPr>
            <w:tcW w:w="963"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sidRPr="00292995">
              <w:rPr>
                <w:rFonts w:ascii="宋体" w:hAnsi="宋体" w:cs="宋体" w:hint="eastAsia"/>
                <w:kern w:val="0"/>
                <w:sz w:val="20"/>
                <w:szCs w:val="20"/>
              </w:rPr>
              <w:t>0</w:t>
            </w:r>
          </w:p>
        </w:tc>
        <w:tc>
          <w:tcPr>
            <w:tcW w:w="708"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3</w:t>
            </w:r>
          </w:p>
        </w:tc>
        <w:tc>
          <w:tcPr>
            <w:tcW w:w="709" w:type="dxa"/>
            <w:vAlign w:val="center"/>
          </w:tcPr>
          <w:p w:rsidR="00304883" w:rsidRPr="00321808" w:rsidRDefault="0046368D"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2</w:t>
            </w:r>
          </w:p>
        </w:tc>
        <w:tc>
          <w:tcPr>
            <w:tcW w:w="851"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考试</w:t>
            </w:r>
          </w:p>
        </w:tc>
        <w:tc>
          <w:tcPr>
            <w:tcW w:w="703" w:type="dxa"/>
            <w:vAlign w:val="center"/>
          </w:tcPr>
          <w:p w:rsidR="00304883" w:rsidRPr="00321808" w:rsidRDefault="00304883" w:rsidP="00396E29">
            <w:pPr>
              <w:widowControl/>
              <w:jc w:val="center"/>
              <w:rPr>
                <w:rFonts w:ascii="宋体" w:eastAsia="宋体" w:hAnsi="宋体" w:cs="Times New Roman"/>
                <w:kern w:val="0"/>
                <w:szCs w:val="21"/>
              </w:rPr>
            </w:pPr>
          </w:p>
        </w:tc>
      </w:tr>
      <w:tr w:rsidR="00304883" w:rsidRPr="00321808" w:rsidTr="00396E29">
        <w:trPr>
          <w:cantSplit/>
          <w:jc w:val="center"/>
        </w:trPr>
        <w:tc>
          <w:tcPr>
            <w:tcW w:w="559" w:type="dxa"/>
            <w:vAlign w:val="center"/>
          </w:tcPr>
          <w:p w:rsidR="00304883" w:rsidRPr="00321808" w:rsidRDefault="00304883"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2</w:t>
            </w:r>
          </w:p>
        </w:tc>
        <w:tc>
          <w:tcPr>
            <w:tcW w:w="1559" w:type="dxa"/>
            <w:vAlign w:val="center"/>
          </w:tcPr>
          <w:p w:rsidR="00304883" w:rsidRPr="00292995" w:rsidRDefault="00304883" w:rsidP="00396E29">
            <w:pPr>
              <w:widowControl/>
              <w:jc w:val="center"/>
              <w:textAlignment w:val="center"/>
              <w:rPr>
                <w:rFonts w:ascii="宋体" w:hAnsi="宋体" w:cs="宋体"/>
                <w:kern w:val="0"/>
                <w:sz w:val="20"/>
                <w:szCs w:val="20"/>
              </w:rPr>
            </w:pPr>
            <w:r w:rsidRPr="00EC0254">
              <w:rPr>
                <w:rFonts w:ascii="宋体" w:hAnsi="宋体" w:cs="宋体"/>
                <w:kern w:val="0"/>
                <w:sz w:val="20"/>
                <w:szCs w:val="20"/>
              </w:rPr>
              <w:t>ECM 504</w:t>
            </w:r>
          </w:p>
        </w:tc>
        <w:tc>
          <w:tcPr>
            <w:tcW w:w="2135" w:type="dxa"/>
            <w:vAlign w:val="center"/>
          </w:tcPr>
          <w:p w:rsidR="00304883" w:rsidRPr="00130FDA" w:rsidRDefault="00304883" w:rsidP="00130FDA">
            <w:pPr>
              <w:widowControl/>
              <w:jc w:val="center"/>
              <w:textAlignment w:val="center"/>
              <w:rPr>
                <w:rFonts w:ascii="宋体" w:hAnsi="宋体" w:cs="宋体"/>
                <w:kern w:val="0"/>
                <w:sz w:val="20"/>
                <w:szCs w:val="20"/>
              </w:rPr>
            </w:pPr>
            <w:r w:rsidRPr="00130FDA">
              <w:rPr>
                <w:rFonts w:ascii="宋体" w:hAnsi="宋体" w:cs="宋体" w:hint="eastAsia"/>
                <w:kern w:val="0"/>
                <w:sz w:val="20"/>
                <w:szCs w:val="20"/>
              </w:rPr>
              <w:t>PS网页美工</w:t>
            </w:r>
          </w:p>
        </w:tc>
        <w:tc>
          <w:tcPr>
            <w:tcW w:w="709" w:type="dxa"/>
            <w:vAlign w:val="center"/>
          </w:tcPr>
          <w:p w:rsidR="00304883" w:rsidRPr="00292995" w:rsidRDefault="00304883"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64</w:t>
            </w:r>
          </w:p>
        </w:tc>
        <w:tc>
          <w:tcPr>
            <w:tcW w:w="567"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sidRPr="00292995">
              <w:rPr>
                <w:rFonts w:ascii="宋体" w:hAnsi="宋体" w:cs="宋体" w:hint="eastAsia"/>
                <w:kern w:val="0"/>
                <w:sz w:val="20"/>
                <w:szCs w:val="20"/>
              </w:rPr>
              <w:t>40</w:t>
            </w:r>
          </w:p>
        </w:tc>
        <w:tc>
          <w:tcPr>
            <w:tcW w:w="735"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sidRPr="00292995">
              <w:rPr>
                <w:rFonts w:ascii="宋体" w:hAnsi="宋体" w:cs="宋体" w:hint="eastAsia"/>
                <w:kern w:val="0"/>
                <w:sz w:val="20"/>
                <w:szCs w:val="20"/>
              </w:rPr>
              <w:t>24</w:t>
            </w:r>
          </w:p>
        </w:tc>
        <w:tc>
          <w:tcPr>
            <w:tcW w:w="963"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sidRPr="00292995">
              <w:rPr>
                <w:rFonts w:ascii="宋体" w:hAnsi="宋体" w:cs="宋体" w:hint="eastAsia"/>
                <w:kern w:val="0"/>
                <w:sz w:val="20"/>
                <w:szCs w:val="20"/>
              </w:rPr>
              <w:t>0</w:t>
            </w:r>
          </w:p>
        </w:tc>
        <w:tc>
          <w:tcPr>
            <w:tcW w:w="708"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3</w:t>
            </w:r>
          </w:p>
        </w:tc>
        <w:tc>
          <w:tcPr>
            <w:tcW w:w="709" w:type="dxa"/>
            <w:vAlign w:val="center"/>
          </w:tcPr>
          <w:p w:rsidR="00304883" w:rsidRPr="00321808" w:rsidRDefault="0046368D" w:rsidP="00396E29">
            <w:pPr>
              <w:jc w:val="center"/>
              <w:rPr>
                <w:rFonts w:ascii="宋体" w:eastAsia="宋体" w:hAnsi="宋体" w:cs="Times New Roman"/>
                <w:szCs w:val="21"/>
              </w:rPr>
            </w:pPr>
            <w:r>
              <w:rPr>
                <w:rFonts w:ascii="宋体" w:eastAsia="宋体" w:hAnsi="宋体" w:cs="Times New Roman" w:hint="eastAsia"/>
                <w:szCs w:val="21"/>
              </w:rPr>
              <w:t>2</w:t>
            </w:r>
          </w:p>
        </w:tc>
        <w:tc>
          <w:tcPr>
            <w:tcW w:w="851"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考查</w:t>
            </w:r>
          </w:p>
        </w:tc>
        <w:tc>
          <w:tcPr>
            <w:tcW w:w="703" w:type="dxa"/>
            <w:vAlign w:val="center"/>
          </w:tcPr>
          <w:p w:rsidR="00304883" w:rsidRPr="00321808" w:rsidRDefault="00304883" w:rsidP="00396E29">
            <w:pPr>
              <w:jc w:val="center"/>
              <w:rPr>
                <w:rFonts w:ascii="宋体" w:eastAsia="宋体" w:hAnsi="宋体" w:cs="Times New Roman"/>
                <w:szCs w:val="21"/>
              </w:rPr>
            </w:pPr>
          </w:p>
        </w:tc>
      </w:tr>
      <w:tr w:rsidR="00304883" w:rsidRPr="00321808" w:rsidTr="00396E29">
        <w:trPr>
          <w:cantSplit/>
          <w:jc w:val="center"/>
        </w:trPr>
        <w:tc>
          <w:tcPr>
            <w:tcW w:w="559" w:type="dxa"/>
            <w:vAlign w:val="center"/>
          </w:tcPr>
          <w:p w:rsidR="00304883" w:rsidRPr="00321808" w:rsidRDefault="00304883"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3</w:t>
            </w:r>
          </w:p>
        </w:tc>
        <w:tc>
          <w:tcPr>
            <w:tcW w:w="1559" w:type="dxa"/>
            <w:vAlign w:val="center"/>
          </w:tcPr>
          <w:p w:rsidR="00304883" w:rsidRPr="00292995" w:rsidRDefault="00304883" w:rsidP="00396E29">
            <w:pPr>
              <w:widowControl/>
              <w:jc w:val="center"/>
              <w:textAlignment w:val="center"/>
              <w:rPr>
                <w:rFonts w:ascii="宋体" w:hAnsi="宋体" w:cs="宋体"/>
                <w:kern w:val="0"/>
                <w:sz w:val="20"/>
                <w:szCs w:val="20"/>
              </w:rPr>
            </w:pPr>
            <w:r w:rsidRPr="00EC0254">
              <w:rPr>
                <w:rFonts w:ascii="宋体" w:hAnsi="宋体" w:cs="宋体"/>
                <w:kern w:val="0"/>
                <w:sz w:val="20"/>
                <w:szCs w:val="20"/>
              </w:rPr>
              <w:t>ECM 205</w:t>
            </w:r>
          </w:p>
        </w:tc>
        <w:tc>
          <w:tcPr>
            <w:tcW w:w="2135" w:type="dxa"/>
            <w:vAlign w:val="center"/>
          </w:tcPr>
          <w:p w:rsidR="00304883" w:rsidRPr="00130FDA" w:rsidRDefault="00304883" w:rsidP="00130FDA">
            <w:pPr>
              <w:widowControl/>
              <w:jc w:val="center"/>
              <w:textAlignment w:val="center"/>
              <w:rPr>
                <w:rFonts w:ascii="宋体" w:hAnsi="宋体" w:cs="宋体"/>
                <w:kern w:val="0"/>
                <w:sz w:val="20"/>
                <w:szCs w:val="20"/>
              </w:rPr>
            </w:pPr>
            <w:r w:rsidRPr="00130FDA">
              <w:rPr>
                <w:rFonts w:ascii="宋体" w:hAnsi="宋体" w:cs="宋体" w:hint="eastAsia"/>
                <w:kern w:val="0"/>
                <w:sz w:val="20"/>
                <w:szCs w:val="20"/>
              </w:rPr>
              <w:t>视觉营销</w:t>
            </w:r>
          </w:p>
        </w:tc>
        <w:tc>
          <w:tcPr>
            <w:tcW w:w="709" w:type="dxa"/>
            <w:vAlign w:val="center"/>
          </w:tcPr>
          <w:p w:rsidR="00304883" w:rsidRPr="00292995" w:rsidRDefault="00304883"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32</w:t>
            </w:r>
          </w:p>
        </w:tc>
        <w:tc>
          <w:tcPr>
            <w:tcW w:w="567" w:type="dxa"/>
            <w:vAlign w:val="center"/>
          </w:tcPr>
          <w:p w:rsidR="00304883" w:rsidRPr="00292995" w:rsidRDefault="00304883"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26</w:t>
            </w:r>
          </w:p>
        </w:tc>
        <w:tc>
          <w:tcPr>
            <w:tcW w:w="735" w:type="dxa"/>
            <w:vAlign w:val="center"/>
          </w:tcPr>
          <w:p w:rsidR="00304883" w:rsidRPr="00292995" w:rsidRDefault="00304883" w:rsidP="00396E29">
            <w:pPr>
              <w:spacing w:line="240" w:lineRule="exact"/>
              <w:jc w:val="center"/>
              <w:rPr>
                <w:rFonts w:ascii="宋体" w:hAnsi="宋体"/>
                <w:sz w:val="20"/>
                <w:szCs w:val="20"/>
              </w:rPr>
            </w:pPr>
            <w:r>
              <w:rPr>
                <w:rFonts w:ascii="宋体" w:hAnsi="宋体" w:hint="eastAsia"/>
                <w:sz w:val="20"/>
                <w:szCs w:val="20"/>
              </w:rPr>
              <w:t>6</w:t>
            </w:r>
          </w:p>
        </w:tc>
        <w:tc>
          <w:tcPr>
            <w:tcW w:w="963" w:type="dxa"/>
            <w:vAlign w:val="center"/>
          </w:tcPr>
          <w:p w:rsidR="00304883" w:rsidRPr="00292995" w:rsidRDefault="00304883" w:rsidP="00396E29">
            <w:pPr>
              <w:spacing w:line="240" w:lineRule="exact"/>
              <w:jc w:val="center"/>
              <w:rPr>
                <w:rFonts w:ascii="宋体" w:hAnsi="宋体"/>
                <w:sz w:val="20"/>
                <w:szCs w:val="20"/>
              </w:rPr>
            </w:pPr>
            <w:r>
              <w:rPr>
                <w:rFonts w:ascii="宋体" w:hAnsi="宋体" w:hint="eastAsia"/>
                <w:sz w:val="20"/>
                <w:szCs w:val="20"/>
              </w:rPr>
              <w:t>0</w:t>
            </w:r>
          </w:p>
        </w:tc>
        <w:tc>
          <w:tcPr>
            <w:tcW w:w="708"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3</w:t>
            </w:r>
          </w:p>
        </w:tc>
        <w:tc>
          <w:tcPr>
            <w:tcW w:w="709" w:type="dxa"/>
            <w:vAlign w:val="center"/>
          </w:tcPr>
          <w:p w:rsidR="00304883" w:rsidRPr="00321808" w:rsidRDefault="0046368D" w:rsidP="00396E29">
            <w:pPr>
              <w:jc w:val="center"/>
              <w:rPr>
                <w:rFonts w:ascii="宋体" w:eastAsia="宋体" w:hAnsi="宋体" w:cs="Times New Roman"/>
                <w:szCs w:val="21"/>
              </w:rPr>
            </w:pPr>
            <w:r>
              <w:rPr>
                <w:rFonts w:ascii="宋体" w:eastAsia="宋体" w:hAnsi="宋体" w:cs="Times New Roman" w:hint="eastAsia"/>
                <w:szCs w:val="21"/>
              </w:rPr>
              <w:t>2</w:t>
            </w:r>
          </w:p>
        </w:tc>
        <w:tc>
          <w:tcPr>
            <w:tcW w:w="851"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考查</w:t>
            </w:r>
          </w:p>
        </w:tc>
        <w:tc>
          <w:tcPr>
            <w:tcW w:w="703" w:type="dxa"/>
            <w:vAlign w:val="center"/>
          </w:tcPr>
          <w:p w:rsidR="00304883" w:rsidRPr="00F00403" w:rsidRDefault="00304883" w:rsidP="00396E29">
            <w:pPr>
              <w:jc w:val="center"/>
              <w:rPr>
                <w:rFonts w:ascii="宋体" w:eastAsia="宋体" w:hAnsi="宋体" w:cs="Times New Roman"/>
                <w:sz w:val="15"/>
                <w:szCs w:val="15"/>
              </w:rPr>
            </w:pPr>
          </w:p>
        </w:tc>
      </w:tr>
      <w:tr w:rsidR="00304883" w:rsidRPr="00321808" w:rsidTr="00396E29">
        <w:trPr>
          <w:cantSplit/>
          <w:jc w:val="center"/>
        </w:trPr>
        <w:tc>
          <w:tcPr>
            <w:tcW w:w="559" w:type="dxa"/>
            <w:vAlign w:val="center"/>
          </w:tcPr>
          <w:p w:rsidR="00304883" w:rsidRPr="00321808" w:rsidRDefault="00304883"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4</w:t>
            </w:r>
          </w:p>
        </w:tc>
        <w:tc>
          <w:tcPr>
            <w:tcW w:w="1559" w:type="dxa"/>
            <w:vAlign w:val="center"/>
          </w:tcPr>
          <w:p w:rsidR="00304883" w:rsidRPr="00292995" w:rsidRDefault="00304883" w:rsidP="00396E29">
            <w:pPr>
              <w:widowControl/>
              <w:jc w:val="center"/>
              <w:textAlignment w:val="center"/>
              <w:rPr>
                <w:rFonts w:ascii="宋体" w:hAnsi="宋体" w:cs="宋体"/>
                <w:kern w:val="0"/>
                <w:sz w:val="20"/>
                <w:szCs w:val="20"/>
              </w:rPr>
            </w:pPr>
            <w:r w:rsidRPr="00EC0254">
              <w:rPr>
                <w:rFonts w:ascii="宋体" w:hAnsi="宋体" w:cs="宋体"/>
                <w:kern w:val="0"/>
                <w:sz w:val="20"/>
                <w:szCs w:val="20"/>
              </w:rPr>
              <w:t>ECM 103-4</w:t>
            </w:r>
          </w:p>
        </w:tc>
        <w:tc>
          <w:tcPr>
            <w:tcW w:w="2135" w:type="dxa"/>
            <w:vAlign w:val="center"/>
          </w:tcPr>
          <w:p w:rsidR="00304883" w:rsidRPr="00130FDA" w:rsidRDefault="00304883" w:rsidP="00130FDA">
            <w:pPr>
              <w:widowControl/>
              <w:jc w:val="center"/>
              <w:textAlignment w:val="center"/>
              <w:rPr>
                <w:rFonts w:ascii="宋体" w:hAnsi="宋体" w:cs="宋体"/>
                <w:kern w:val="0"/>
                <w:sz w:val="20"/>
                <w:szCs w:val="20"/>
              </w:rPr>
            </w:pPr>
            <w:r w:rsidRPr="00130FDA">
              <w:rPr>
                <w:rFonts w:ascii="宋体" w:hAnsi="宋体" w:cs="宋体" w:hint="eastAsia"/>
                <w:kern w:val="0"/>
                <w:sz w:val="20"/>
                <w:szCs w:val="20"/>
              </w:rPr>
              <w:t>移动电子商务</w:t>
            </w:r>
          </w:p>
        </w:tc>
        <w:tc>
          <w:tcPr>
            <w:tcW w:w="709" w:type="dxa"/>
            <w:vAlign w:val="center"/>
          </w:tcPr>
          <w:p w:rsidR="00304883" w:rsidRPr="00292995" w:rsidRDefault="00304883"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32</w:t>
            </w:r>
          </w:p>
        </w:tc>
        <w:tc>
          <w:tcPr>
            <w:tcW w:w="567" w:type="dxa"/>
            <w:vAlign w:val="center"/>
          </w:tcPr>
          <w:p w:rsidR="00304883" w:rsidRPr="00292995" w:rsidRDefault="00304883"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32</w:t>
            </w:r>
          </w:p>
        </w:tc>
        <w:tc>
          <w:tcPr>
            <w:tcW w:w="735" w:type="dxa"/>
            <w:vAlign w:val="center"/>
          </w:tcPr>
          <w:p w:rsidR="00304883" w:rsidRPr="00292995" w:rsidRDefault="00304883" w:rsidP="00396E29">
            <w:pPr>
              <w:spacing w:line="240" w:lineRule="exact"/>
              <w:jc w:val="center"/>
              <w:rPr>
                <w:rFonts w:ascii="宋体" w:hAnsi="宋体"/>
                <w:sz w:val="20"/>
                <w:szCs w:val="20"/>
              </w:rPr>
            </w:pPr>
            <w:r>
              <w:rPr>
                <w:rFonts w:ascii="宋体" w:hAnsi="宋体" w:hint="eastAsia"/>
                <w:sz w:val="20"/>
                <w:szCs w:val="20"/>
              </w:rPr>
              <w:t>0</w:t>
            </w:r>
          </w:p>
        </w:tc>
        <w:tc>
          <w:tcPr>
            <w:tcW w:w="963" w:type="dxa"/>
            <w:vAlign w:val="center"/>
          </w:tcPr>
          <w:p w:rsidR="00304883" w:rsidRPr="00292995" w:rsidRDefault="00304883" w:rsidP="00396E29">
            <w:pPr>
              <w:spacing w:line="240" w:lineRule="exact"/>
              <w:jc w:val="center"/>
              <w:rPr>
                <w:rFonts w:ascii="宋体" w:hAnsi="宋体"/>
                <w:sz w:val="20"/>
                <w:szCs w:val="20"/>
              </w:rPr>
            </w:pPr>
            <w:r>
              <w:rPr>
                <w:rFonts w:ascii="宋体" w:hAnsi="宋体" w:hint="eastAsia"/>
                <w:sz w:val="20"/>
                <w:szCs w:val="20"/>
              </w:rPr>
              <w:t>0</w:t>
            </w:r>
          </w:p>
        </w:tc>
        <w:tc>
          <w:tcPr>
            <w:tcW w:w="708"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709" w:type="dxa"/>
            <w:vAlign w:val="center"/>
          </w:tcPr>
          <w:p w:rsidR="00304883" w:rsidRPr="00321808" w:rsidRDefault="0046368D" w:rsidP="00396E29">
            <w:pPr>
              <w:jc w:val="center"/>
              <w:rPr>
                <w:rFonts w:ascii="宋体" w:eastAsia="宋体" w:hAnsi="宋体" w:cs="Times New Roman"/>
                <w:szCs w:val="21"/>
              </w:rPr>
            </w:pPr>
            <w:r>
              <w:rPr>
                <w:rFonts w:ascii="宋体" w:eastAsia="宋体" w:hAnsi="宋体" w:cs="Times New Roman" w:hint="eastAsia"/>
                <w:szCs w:val="21"/>
              </w:rPr>
              <w:t>3</w:t>
            </w:r>
          </w:p>
        </w:tc>
        <w:tc>
          <w:tcPr>
            <w:tcW w:w="851"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考试</w:t>
            </w:r>
          </w:p>
        </w:tc>
        <w:tc>
          <w:tcPr>
            <w:tcW w:w="703" w:type="dxa"/>
            <w:vAlign w:val="center"/>
          </w:tcPr>
          <w:p w:rsidR="00304883" w:rsidRPr="00321808" w:rsidRDefault="00304883" w:rsidP="00396E29">
            <w:pPr>
              <w:jc w:val="center"/>
              <w:rPr>
                <w:rFonts w:ascii="宋体" w:eastAsia="宋体" w:hAnsi="宋体" w:cs="Times New Roman"/>
                <w:szCs w:val="21"/>
              </w:rPr>
            </w:pPr>
          </w:p>
        </w:tc>
      </w:tr>
      <w:tr w:rsidR="00304883" w:rsidRPr="00321808" w:rsidTr="00396E29">
        <w:trPr>
          <w:cantSplit/>
          <w:jc w:val="center"/>
        </w:trPr>
        <w:tc>
          <w:tcPr>
            <w:tcW w:w="559" w:type="dxa"/>
            <w:vAlign w:val="center"/>
          </w:tcPr>
          <w:p w:rsidR="00304883" w:rsidRPr="00321808" w:rsidRDefault="00304883"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5</w:t>
            </w:r>
          </w:p>
        </w:tc>
        <w:tc>
          <w:tcPr>
            <w:tcW w:w="1559" w:type="dxa"/>
            <w:vAlign w:val="center"/>
          </w:tcPr>
          <w:p w:rsidR="00304883" w:rsidRPr="00292995" w:rsidRDefault="00304883" w:rsidP="00396E29">
            <w:pPr>
              <w:widowControl/>
              <w:jc w:val="center"/>
              <w:textAlignment w:val="center"/>
              <w:rPr>
                <w:rFonts w:ascii="宋体" w:hAnsi="宋体" w:cs="宋体"/>
                <w:kern w:val="0"/>
                <w:sz w:val="20"/>
                <w:szCs w:val="20"/>
              </w:rPr>
            </w:pPr>
            <w:r w:rsidRPr="00EC0254">
              <w:rPr>
                <w:rFonts w:ascii="宋体" w:hAnsi="宋体" w:cs="宋体"/>
                <w:kern w:val="0"/>
                <w:sz w:val="20"/>
                <w:szCs w:val="20"/>
              </w:rPr>
              <w:t>ECM 404</w:t>
            </w:r>
          </w:p>
        </w:tc>
        <w:tc>
          <w:tcPr>
            <w:tcW w:w="2135" w:type="dxa"/>
            <w:vAlign w:val="center"/>
          </w:tcPr>
          <w:p w:rsidR="00304883" w:rsidRPr="00130FDA" w:rsidRDefault="00304883" w:rsidP="00130FDA">
            <w:pPr>
              <w:widowControl/>
              <w:jc w:val="center"/>
              <w:textAlignment w:val="center"/>
              <w:rPr>
                <w:rFonts w:ascii="宋体" w:hAnsi="宋体" w:cs="宋体"/>
                <w:kern w:val="0"/>
                <w:sz w:val="20"/>
                <w:szCs w:val="20"/>
              </w:rPr>
            </w:pPr>
            <w:r w:rsidRPr="00130FDA">
              <w:rPr>
                <w:rFonts w:ascii="宋体" w:hAnsi="宋体" w:cs="宋体" w:hint="eastAsia"/>
                <w:kern w:val="0"/>
                <w:sz w:val="20"/>
                <w:szCs w:val="20"/>
              </w:rPr>
              <w:t>网页设计</w:t>
            </w:r>
          </w:p>
        </w:tc>
        <w:tc>
          <w:tcPr>
            <w:tcW w:w="709" w:type="dxa"/>
            <w:vAlign w:val="center"/>
          </w:tcPr>
          <w:p w:rsidR="00304883" w:rsidRPr="00292995" w:rsidRDefault="00304883"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64</w:t>
            </w:r>
          </w:p>
        </w:tc>
        <w:tc>
          <w:tcPr>
            <w:tcW w:w="567" w:type="dxa"/>
            <w:vAlign w:val="center"/>
          </w:tcPr>
          <w:p w:rsidR="00304883" w:rsidRPr="00292995" w:rsidRDefault="00304883"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40</w:t>
            </w:r>
          </w:p>
        </w:tc>
        <w:tc>
          <w:tcPr>
            <w:tcW w:w="735" w:type="dxa"/>
            <w:vAlign w:val="center"/>
          </w:tcPr>
          <w:p w:rsidR="00304883" w:rsidRPr="00292995" w:rsidRDefault="00304883" w:rsidP="00396E29">
            <w:pPr>
              <w:spacing w:line="240" w:lineRule="exact"/>
              <w:jc w:val="center"/>
              <w:rPr>
                <w:rFonts w:ascii="宋体" w:hAnsi="宋体"/>
                <w:sz w:val="20"/>
                <w:szCs w:val="20"/>
              </w:rPr>
            </w:pPr>
            <w:r>
              <w:rPr>
                <w:rFonts w:ascii="宋体" w:hAnsi="宋体" w:hint="eastAsia"/>
                <w:sz w:val="20"/>
                <w:szCs w:val="20"/>
              </w:rPr>
              <w:t>24</w:t>
            </w:r>
          </w:p>
        </w:tc>
        <w:tc>
          <w:tcPr>
            <w:tcW w:w="963" w:type="dxa"/>
            <w:vAlign w:val="center"/>
          </w:tcPr>
          <w:p w:rsidR="00304883" w:rsidRPr="00292995" w:rsidRDefault="00304883" w:rsidP="00396E29">
            <w:pPr>
              <w:spacing w:line="240" w:lineRule="exact"/>
              <w:jc w:val="center"/>
              <w:rPr>
                <w:rFonts w:ascii="宋体" w:hAnsi="宋体"/>
                <w:sz w:val="20"/>
                <w:szCs w:val="20"/>
              </w:rPr>
            </w:pPr>
            <w:r>
              <w:rPr>
                <w:rFonts w:ascii="宋体" w:hAnsi="宋体" w:hint="eastAsia"/>
                <w:sz w:val="20"/>
                <w:szCs w:val="20"/>
              </w:rPr>
              <w:t>0</w:t>
            </w:r>
          </w:p>
        </w:tc>
        <w:tc>
          <w:tcPr>
            <w:tcW w:w="708"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3</w:t>
            </w:r>
          </w:p>
        </w:tc>
        <w:tc>
          <w:tcPr>
            <w:tcW w:w="709" w:type="dxa"/>
            <w:vAlign w:val="center"/>
          </w:tcPr>
          <w:p w:rsidR="00304883" w:rsidRPr="00321808" w:rsidRDefault="0046368D" w:rsidP="00396E29">
            <w:pPr>
              <w:jc w:val="center"/>
              <w:rPr>
                <w:rFonts w:ascii="宋体" w:eastAsia="宋体" w:hAnsi="宋体" w:cs="Times New Roman"/>
                <w:szCs w:val="21"/>
              </w:rPr>
            </w:pPr>
            <w:r>
              <w:rPr>
                <w:rFonts w:ascii="宋体" w:eastAsia="宋体" w:hAnsi="宋体" w:cs="Times New Roman" w:hint="eastAsia"/>
                <w:szCs w:val="21"/>
              </w:rPr>
              <w:t>3</w:t>
            </w:r>
          </w:p>
        </w:tc>
        <w:tc>
          <w:tcPr>
            <w:tcW w:w="851" w:type="dxa"/>
            <w:vAlign w:val="center"/>
          </w:tcPr>
          <w:p w:rsidR="00304883" w:rsidRPr="00292995" w:rsidRDefault="0046368D" w:rsidP="00396E29">
            <w:pPr>
              <w:widowControl/>
              <w:jc w:val="center"/>
              <w:textAlignment w:val="center"/>
              <w:rPr>
                <w:rFonts w:ascii="宋体" w:hAnsi="宋体"/>
                <w:sz w:val="20"/>
                <w:szCs w:val="20"/>
              </w:rPr>
            </w:pPr>
            <w:r>
              <w:rPr>
                <w:rFonts w:ascii="宋体" w:hAnsi="宋体" w:cs="宋体" w:hint="eastAsia"/>
                <w:kern w:val="0"/>
                <w:sz w:val="20"/>
                <w:szCs w:val="20"/>
              </w:rPr>
              <w:t>考查</w:t>
            </w:r>
          </w:p>
        </w:tc>
        <w:tc>
          <w:tcPr>
            <w:tcW w:w="703" w:type="dxa"/>
            <w:vAlign w:val="center"/>
          </w:tcPr>
          <w:p w:rsidR="00304883" w:rsidRPr="00321808" w:rsidRDefault="00304883" w:rsidP="00396E29">
            <w:pPr>
              <w:shd w:val="clear" w:color="auto" w:fill="FFFFFF"/>
              <w:adjustRightInd w:val="0"/>
              <w:snapToGrid w:val="0"/>
              <w:jc w:val="center"/>
              <w:rPr>
                <w:rFonts w:ascii="宋体" w:eastAsia="宋体" w:hAnsi="宋体" w:cs="Times New Roman"/>
                <w:szCs w:val="21"/>
              </w:rPr>
            </w:pPr>
          </w:p>
        </w:tc>
      </w:tr>
      <w:tr w:rsidR="00304883" w:rsidRPr="00321808" w:rsidTr="00396E29">
        <w:trPr>
          <w:cantSplit/>
          <w:jc w:val="center"/>
        </w:trPr>
        <w:tc>
          <w:tcPr>
            <w:tcW w:w="559" w:type="dxa"/>
            <w:vAlign w:val="center"/>
          </w:tcPr>
          <w:p w:rsidR="00304883" w:rsidRPr="00321808" w:rsidRDefault="00304883"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6</w:t>
            </w:r>
          </w:p>
        </w:tc>
        <w:tc>
          <w:tcPr>
            <w:tcW w:w="1559" w:type="dxa"/>
            <w:vAlign w:val="center"/>
          </w:tcPr>
          <w:p w:rsidR="00304883" w:rsidRPr="00292995" w:rsidRDefault="00304883" w:rsidP="00396E29">
            <w:pPr>
              <w:widowControl/>
              <w:jc w:val="center"/>
              <w:textAlignment w:val="center"/>
              <w:rPr>
                <w:rFonts w:ascii="宋体" w:hAnsi="宋体" w:cs="宋体"/>
                <w:kern w:val="0"/>
                <w:sz w:val="20"/>
                <w:szCs w:val="20"/>
              </w:rPr>
            </w:pPr>
            <w:r w:rsidRPr="00EC0254">
              <w:rPr>
                <w:rFonts w:ascii="宋体" w:hAnsi="宋体" w:cs="宋体"/>
                <w:kern w:val="0"/>
                <w:sz w:val="20"/>
                <w:szCs w:val="20"/>
              </w:rPr>
              <w:t>ECM 501</w:t>
            </w:r>
          </w:p>
        </w:tc>
        <w:tc>
          <w:tcPr>
            <w:tcW w:w="2135" w:type="dxa"/>
            <w:vAlign w:val="center"/>
          </w:tcPr>
          <w:p w:rsidR="00304883" w:rsidRPr="00292995" w:rsidRDefault="00304883"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跨境电子商务</w:t>
            </w:r>
          </w:p>
        </w:tc>
        <w:tc>
          <w:tcPr>
            <w:tcW w:w="709"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Pr>
                <w:rFonts w:ascii="宋体" w:hAnsi="宋体" w:cs="宋体" w:hint="eastAsia"/>
                <w:kern w:val="0"/>
                <w:sz w:val="20"/>
                <w:szCs w:val="20"/>
              </w:rPr>
              <w:t>32</w:t>
            </w:r>
          </w:p>
        </w:tc>
        <w:tc>
          <w:tcPr>
            <w:tcW w:w="567"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Pr>
                <w:rFonts w:ascii="宋体" w:hAnsi="宋体" w:cs="宋体" w:hint="eastAsia"/>
                <w:kern w:val="0"/>
                <w:sz w:val="20"/>
                <w:szCs w:val="20"/>
              </w:rPr>
              <w:t>26</w:t>
            </w:r>
          </w:p>
        </w:tc>
        <w:tc>
          <w:tcPr>
            <w:tcW w:w="735"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Pr>
                <w:rFonts w:ascii="宋体" w:hAnsi="宋体" w:cs="宋体" w:hint="eastAsia"/>
                <w:kern w:val="0"/>
                <w:sz w:val="20"/>
                <w:szCs w:val="20"/>
              </w:rPr>
              <w:t>6</w:t>
            </w:r>
          </w:p>
        </w:tc>
        <w:tc>
          <w:tcPr>
            <w:tcW w:w="963" w:type="dxa"/>
            <w:vAlign w:val="center"/>
          </w:tcPr>
          <w:p w:rsidR="00304883" w:rsidRPr="00292995" w:rsidRDefault="00304883" w:rsidP="00396E29">
            <w:pPr>
              <w:widowControl/>
              <w:spacing w:line="240" w:lineRule="exact"/>
              <w:jc w:val="center"/>
              <w:textAlignment w:val="center"/>
              <w:rPr>
                <w:rFonts w:ascii="宋体" w:hAnsi="宋体" w:cs="宋体"/>
                <w:kern w:val="0"/>
                <w:sz w:val="20"/>
                <w:szCs w:val="20"/>
              </w:rPr>
            </w:pPr>
            <w:r>
              <w:rPr>
                <w:rFonts w:ascii="宋体" w:hAnsi="宋体" w:cs="宋体" w:hint="eastAsia"/>
                <w:kern w:val="0"/>
                <w:sz w:val="20"/>
                <w:szCs w:val="20"/>
              </w:rPr>
              <w:t>0</w:t>
            </w:r>
          </w:p>
        </w:tc>
        <w:tc>
          <w:tcPr>
            <w:tcW w:w="708" w:type="dxa"/>
            <w:tcBorders>
              <w:bottom w:val="single" w:sz="4" w:space="0" w:color="auto"/>
            </w:tcBorders>
            <w:vAlign w:val="center"/>
          </w:tcPr>
          <w:p w:rsidR="00304883" w:rsidRPr="00292995" w:rsidRDefault="0046368D" w:rsidP="00396E29">
            <w:pPr>
              <w:widowControl/>
              <w:spacing w:line="240" w:lineRule="exact"/>
              <w:jc w:val="center"/>
              <w:textAlignment w:val="center"/>
              <w:rPr>
                <w:rFonts w:ascii="宋体" w:hAnsi="宋体" w:cs="宋体"/>
                <w:kern w:val="0"/>
                <w:sz w:val="20"/>
                <w:szCs w:val="20"/>
              </w:rPr>
            </w:pPr>
            <w:r>
              <w:rPr>
                <w:rFonts w:ascii="宋体" w:hAnsi="宋体" w:cs="宋体" w:hint="eastAsia"/>
                <w:kern w:val="0"/>
                <w:sz w:val="20"/>
                <w:szCs w:val="20"/>
              </w:rPr>
              <w:t>3</w:t>
            </w:r>
          </w:p>
        </w:tc>
        <w:tc>
          <w:tcPr>
            <w:tcW w:w="709" w:type="dxa"/>
            <w:vAlign w:val="center"/>
          </w:tcPr>
          <w:p w:rsidR="00304883" w:rsidRPr="00321808" w:rsidRDefault="0046368D" w:rsidP="00396E29">
            <w:pPr>
              <w:jc w:val="center"/>
              <w:rPr>
                <w:rFonts w:ascii="宋体" w:eastAsia="宋体" w:hAnsi="宋体" w:cs="Times New Roman"/>
                <w:szCs w:val="21"/>
              </w:rPr>
            </w:pPr>
            <w:r>
              <w:rPr>
                <w:rFonts w:ascii="宋体" w:eastAsia="宋体" w:hAnsi="宋体" w:cs="Times New Roman" w:hint="eastAsia"/>
                <w:szCs w:val="21"/>
              </w:rPr>
              <w:t>4</w:t>
            </w:r>
          </w:p>
        </w:tc>
        <w:tc>
          <w:tcPr>
            <w:tcW w:w="851" w:type="dxa"/>
            <w:vAlign w:val="center"/>
          </w:tcPr>
          <w:p w:rsidR="00304883" w:rsidRPr="00292995" w:rsidRDefault="0046368D"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考查</w:t>
            </w:r>
          </w:p>
        </w:tc>
        <w:tc>
          <w:tcPr>
            <w:tcW w:w="703" w:type="dxa"/>
            <w:vAlign w:val="center"/>
          </w:tcPr>
          <w:p w:rsidR="00304883" w:rsidRPr="00321808" w:rsidRDefault="00304883" w:rsidP="00396E29">
            <w:pPr>
              <w:widowControl/>
              <w:snapToGrid w:val="0"/>
              <w:jc w:val="center"/>
              <w:rPr>
                <w:rFonts w:ascii="宋体" w:eastAsia="宋体" w:hAnsi="宋体" w:cs="Times New Roman"/>
                <w:kern w:val="0"/>
                <w:szCs w:val="21"/>
              </w:rPr>
            </w:pPr>
          </w:p>
        </w:tc>
      </w:tr>
      <w:tr w:rsidR="00304883" w:rsidRPr="00321808" w:rsidTr="00396E29">
        <w:trPr>
          <w:cantSplit/>
          <w:trHeight w:val="509"/>
          <w:jc w:val="center"/>
        </w:trPr>
        <w:tc>
          <w:tcPr>
            <w:tcW w:w="4253" w:type="dxa"/>
            <w:gridSpan w:val="3"/>
            <w:vAlign w:val="center"/>
          </w:tcPr>
          <w:p w:rsidR="00304883" w:rsidRPr="00321808" w:rsidRDefault="00304883" w:rsidP="00396E29">
            <w:pPr>
              <w:shd w:val="clear" w:color="auto" w:fill="FFFFFF"/>
              <w:ind w:firstLineChars="50" w:firstLine="105"/>
              <w:jc w:val="center"/>
              <w:rPr>
                <w:rFonts w:ascii="宋体" w:eastAsia="宋体" w:hAnsi="宋体" w:cs="Times New Roman"/>
                <w:bCs/>
                <w:szCs w:val="21"/>
              </w:rPr>
            </w:pPr>
            <w:r w:rsidRPr="00321808">
              <w:rPr>
                <w:rFonts w:ascii="宋体" w:eastAsia="宋体" w:hAnsi="宋体" w:cs="Times New Roman" w:hint="eastAsia"/>
                <w:bCs/>
                <w:szCs w:val="21"/>
              </w:rPr>
              <w:t>合计</w:t>
            </w:r>
          </w:p>
        </w:tc>
        <w:tc>
          <w:tcPr>
            <w:tcW w:w="709" w:type="dxa"/>
            <w:vAlign w:val="center"/>
          </w:tcPr>
          <w:p w:rsidR="00304883" w:rsidRPr="007919D3" w:rsidRDefault="00C243D8" w:rsidP="00396E29">
            <w:pPr>
              <w:jc w:val="center"/>
              <w:rPr>
                <w:rFonts w:ascii="宋体" w:eastAsia="宋体" w:hAnsi="宋体" w:cs="宋体"/>
                <w:szCs w:val="21"/>
              </w:rPr>
            </w:pPr>
            <w:r w:rsidRPr="007919D3">
              <w:rPr>
                <w:rFonts w:ascii="宋体" w:eastAsia="宋体" w:hAnsi="宋体" w:cs="宋体" w:hint="eastAsia"/>
                <w:szCs w:val="21"/>
              </w:rPr>
              <w:t>256</w:t>
            </w:r>
          </w:p>
        </w:tc>
        <w:tc>
          <w:tcPr>
            <w:tcW w:w="567" w:type="dxa"/>
            <w:vAlign w:val="center"/>
          </w:tcPr>
          <w:p w:rsidR="00304883" w:rsidRPr="007919D3" w:rsidRDefault="00C243D8" w:rsidP="00396E29">
            <w:pPr>
              <w:jc w:val="center"/>
              <w:rPr>
                <w:rFonts w:ascii="宋体" w:eastAsia="宋体" w:hAnsi="宋体" w:cs="宋体"/>
                <w:szCs w:val="21"/>
              </w:rPr>
            </w:pPr>
            <w:r w:rsidRPr="007919D3">
              <w:rPr>
                <w:rFonts w:ascii="宋体" w:eastAsia="宋体" w:hAnsi="宋体" w:cs="宋体" w:hint="eastAsia"/>
                <w:szCs w:val="21"/>
              </w:rPr>
              <w:t>190</w:t>
            </w:r>
          </w:p>
        </w:tc>
        <w:tc>
          <w:tcPr>
            <w:tcW w:w="1698" w:type="dxa"/>
            <w:gridSpan w:val="2"/>
            <w:vAlign w:val="center"/>
          </w:tcPr>
          <w:p w:rsidR="00304883" w:rsidRPr="007919D3" w:rsidRDefault="00C243D8" w:rsidP="00396E29">
            <w:pPr>
              <w:jc w:val="center"/>
              <w:rPr>
                <w:rFonts w:ascii="宋体" w:eastAsia="宋体" w:hAnsi="宋体" w:cs="宋体"/>
                <w:szCs w:val="21"/>
              </w:rPr>
            </w:pPr>
            <w:r w:rsidRPr="007919D3">
              <w:rPr>
                <w:rFonts w:ascii="宋体" w:eastAsia="宋体" w:hAnsi="宋体" w:cs="宋体" w:hint="eastAsia"/>
                <w:szCs w:val="21"/>
              </w:rPr>
              <w:t>66</w:t>
            </w:r>
          </w:p>
        </w:tc>
        <w:tc>
          <w:tcPr>
            <w:tcW w:w="708" w:type="dxa"/>
            <w:vAlign w:val="center"/>
          </w:tcPr>
          <w:p w:rsidR="00304883" w:rsidRPr="007919D3" w:rsidRDefault="00C243D8" w:rsidP="00396E29">
            <w:pPr>
              <w:jc w:val="center"/>
              <w:rPr>
                <w:rFonts w:ascii="宋体" w:eastAsia="宋体" w:hAnsi="宋体" w:cs="宋体"/>
                <w:szCs w:val="21"/>
              </w:rPr>
            </w:pPr>
            <w:r w:rsidRPr="007919D3">
              <w:rPr>
                <w:rFonts w:ascii="宋体" w:eastAsia="宋体" w:hAnsi="宋体" w:cs="宋体" w:hint="eastAsia"/>
                <w:szCs w:val="21"/>
              </w:rPr>
              <w:t>17</w:t>
            </w:r>
          </w:p>
        </w:tc>
        <w:tc>
          <w:tcPr>
            <w:tcW w:w="709" w:type="dxa"/>
            <w:vAlign w:val="center"/>
          </w:tcPr>
          <w:p w:rsidR="00304883" w:rsidRPr="00321808" w:rsidRDefault="00304883" w:rsidP="00396E29">
            <w:pPr>
              <w:shd w:val="clear" w:color="auto" w:fill="FFFFFF"/>
              <w:jc w:val="center"/>
              <w:rPr>
                <w:rFonts w:ascii="宋体" w:eastAsia="宋体" w:hAnsi="宋体" w:cs="Times New Roman"/>
                <w:szCs w:val="21"/>
              </w:rPr>
            </w:pPr>
          </w:p>
        </w:tc>
        <w:tc>
          <w:tcPr>
            <w:tcW w:w="851" w:type="dxa"/>
            <w:vAlign w:val="center"/>
          </w:tcPr>
          <w:p w:rsidR="00304883" w:rsidRPr="00321808" w:rsidRDefault="00304883" w:rsidP="00396E29">
            <w:pPr>
              <w:shd w:val="clear" w:color="auto" w:fill="FFFFFF"/>
              <w:jc w:val="center"/>
              <w:rPr>
                <w:rFonts w:ascii="宋体" w:eastAsia="宋体" w:hAnsi="宋体" w:cs="Times New Roman"/>
                <w:szCs w:val="21"/>
              </w:rPr>
            </w:pPr>
          </w:p>
        </w:tc>
        <w:tc>
          <w:tcPr>
            <w:tcW w:w="703" w:type="dxa"/>
            <w:vAlign w:val="center"/>
          </w:tcPr>
          <w:p w:rsidR="00304883" w:rsidRPr="00321808" w:rsidRDefault="00304883" w:rsidP="00396E29">
            <w:pPr>
              <w:widowControl/>
              <w:jc w:val="center"/>
              <w:rPr>
                <w:rFonts w:ascii="宋体" w:eastAsia="宋体" w:hAnsi="宋体" w:cs="Times New Roman"/>
                <w:kern w:val="0"/>
                <w:szCs w:val="21"/>
              </w:rPr>
            </w:pPr>
          </w:p>
        </w:tc>
      </w:tr>
    </w:tbl>
    <w:p w:rsidR="00231009" w:rsidRPr="00231009" w:rsidRDefault="00231009" w:rsidP="00231009">
      <w:pPr>
        <w:spacing w:line="360" w:lineRule="auto"/>
        <w:rPr>
          <w:rFonts w:ascii="仿宋_GB2312" w:eastAsia="仿宋_GB2312"/>
          <w:bCs/>
          <w:sz w:val="24"/>
        </w:rPr>
      </w:pPr>
    </w:p>
    <w:p w:rsidR="007F0162" w:rsidRPr="00D445BB" w:rsidRDefault="00231009" w:rsidP="001A6189">
      <w:pPr>
        <w:pStyle w:val="afd"/>
        <w:spacing w:line="360" w:lineRule="auto"/>
        <w:ind w:firstLine="480"/>
        <w:rPr>
          <w:rFonts w:ascii="仿宋_GB2312" w:eastAsia="仿宋_GB2312"/>
          <w:bCs/>
          <w:sz w:val="24"/>
        </w:rPr>
      </w:pPr>
      <w:r>
        <w:rPr>
          <w:rFonts w:ascii="仿宋_GB2312" w:eastAsia="仿宋_GB2312" w:hint="eastAsia"/>
          <w:bCs/>
          <w:sz w:val="24"/>
        </w:rPr>
        <w:t>（2）</w:t>
      </w:r>
      <w:r w:rsidR="009703C6">
        <w:rPr>
          <w:rFonts w:ascii="仿宋_GB2312" w:eastAsia="仿宋_GB2312" w:hint="eastAsia"/>
          <w:bCs/>
          <w:sz w:val="24"/>
        </w:rPr>
        <w:t>专业核心课程主要教学内容如表所示:</w:t>
      </w:r>
    </w:p>
    <w:tbl>
      <w:tblPr>
        <w:tblStyle w:val="aff0"/>
        <w:tblW w:w="0" w:type="auto"/>
        <w:tblLook w:val="04A0"/>
      </w:tblPr>
      <w:tblGrid>
        <w:gridCol w:w="959"/>
        <w:gridCol w:w="2410"/>
        <w:gridCol w:w="5917"/>
      </w:tblGrid>
      <w:tr w:rsidR="00332CDF" w:rsidTr="007F0162">
        <w:tc>
          <w:tcPr>
            <w:tcW w:w="959" w:type="dxa"/>
          </w:tcPr>
          <w:p w:rsidR="00332CDF" w:rsidRPr="009B044A" w:rsidRDefault="00332CDF" w:rsidP="00396E29">
            <w:pPr>
              <w:spacing w:line="360" w:lineRule="auto"/>
              <w:jc w:val="center"/>
              <w:rPr>
                <w:rFonts w:ascii="宋体" w:hAnsi="宋体" w:cs="宋体"/>
                <w:b/>
                <w:color w:val="000000" w:themeColor="text1"/>
                <w:szCs w:val="21"/>
              </w:rPr>
            </w:pPr>
            <w:r w:rsidRPr="009B044A">
              <w:rPr>
                <w:rFonts w:ascii="宋体" w:hAnsi="宋体" w:cs="宋体" w:hint="eastAsia"/>
                <w:b/>
                <w:color w:val="000000" w:themeColor="text1"/>
                <w:szCs w:val="21"/>
              </w:rPr>
              <w:t>序号</w:t>
            </w:r>
          </w:p>
        </w:tc>
        <w:tc>
          <w:tcPr>
            <w:tcW w:w="2410" w:type="dxa"/>
          </w:tcPr>
          <w:p w:rsidR="00332CDF" w:rsidRPr="009B044A" w:rsidRDefault="00332CDF" w:rsidP="00396E29">
            <w:pPr>
              <w:spacing w:line="360" w:lineRule="auto"/>
              <w:jc w:val="center"/>
              <w:rPr>
                <w:rFonts w:ascii="宋体" w:hAnsi="宋体" w:cs="宋体"/>
                <w:b/>
                <w:color w:val="000000" w:themeColor="text1"/>
                <w:szCs w:val="21"/>
              </w:rPr>
            </w:pPr>
            <w:r w:rsidRPr="009B044A">
              <w:rPr>
                <w:rFonts w:ascii="宋体" w:hAnsi="宋体" w:cs="宋体" w:hint="eastAsia"/>
                <w:b/>
                <w:color w:val="000000" w:themeColor="text1"/>
                <w:szCs w:val="21"/>
              </w:rPr>
              <w:t>课程名称</w:t>
            </w:r>
          </w:p>
        </w:tc>
        <w:tc>
          <w:tcPr>
            <w:tcW w:w="5917" w:type="dxa"/>
          </w:tcPr>
          <w:p w:rsidR="00332CDF" w:rsidRPr="009B044A" w:rsidRDefault="00332CDF" w:rsidP="00396E29">
            <w:pPr>
              <w:spacing w:line="360" w:lineRule="auto"/>
              <w:jc w:val="center"/>
              <w:rPr>
                <w:rFonts w:ascii="宋体" w:hAnsi="宋体" w:cs="宋体"/>
                <w:b/>
                <w:color w:val="000000" w:themeColor="text1"/>
                <w:szCs w:val="21"/>
              </w:rPr>
            </w:pPr>
            <w:r w:rsidRPr="009B044A">
              <w:rPr>
                <w:rFonts w:ascii="宋体" w:hAnsi="宋体" w:cs="宋体" w:hint="eastAsia"/>
                <w:b/>
                <w:color w:val="000000" w:themeColor="text1"/>
                <w:szCs w:val="21"/>
              </w:rPr>
              <w:t>主要教学内容及要求</w:t>
            </w:r>
          </w:p>
        </w:tc>
      </w:tr>
      <w:tr w:rsidR="001A6189" w:rsidTr="00AC6461">
        <w:tc>
          <w:tcPr>
            <w:tcW w:w="959"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1</w:t>
            </w:r>
          </w:p>
        </w:tc>
        <w:tc>
          <w:tcPr>
            <w:tcW w:w="2410"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网络营销</w:t>
            </w:r>
          </w:p>
        </w:tc>
        <w:tc>
          <w:tcPr>
            <w:tcW w:w="5917" w:type="dxa"/>
            <w:vAlign w:val="center"/>
          </w:tcPr>
          <w:p w:rsidR="001A6189" w:rsidRPr="000E0EF5" w:rsidRDefault="001A6189" w:rsidP="00AC6461">
            <w:pPr>
              <w:pStyle w:val="afd"/>
              <w:ind w:firstLineChars="0" w:firstLine="0"/>
              <w:rPr>
                <w:rFonts w:ascii="宋体" w:hAnsi="宋体"/>
                <w:bCs/>
                <w:szCs w:val="20"/>
              </w:rPr>
            </w:pPr>
            <w:r w:rsidRPr="000E0EF5">
              <w:rPr>
                <w:rFonts w:ascii="宋体" w:hAnsi="宋体" w:hint="eastAsia"/>
                <w:bCs/>
                <w:szCs w:val="20"/>
                <w:lang w:val="zh-CN"/>
              </w:rPr>
              <w:t>本课程以企业如何开展网络营销为着眼点，从网络营销概念、基本理论、企业网站建设、网络销售策划、网络市场调研策划、网络</w:t>
            </w:r>
            <w:r w:rsidRPr="000E0EF5">
              <w:rPr>
                <w:rFonts w:ascii="宋体" w:hAnsi="宋体" w:hint="eastAsia"/>
                <w:bCs/>
                <w:szCs w:val="20"/>
              </w:rPr>
              <w:t>广告策划、网络公共关系策划、网络营销渠道管理、网络客户服务策划、网络营销评价等方面，系统地阐述了网络与营销的关系，以及在开展网络营销过程中应该采取的方法和策略。</w:t>
            </w:r>
          </w:p>
        </w:tc>
      </w:tr>
      <w:tr w:rsidR="001A6189" w:rsidTr="00AC6461">
        <w:tc>
          <w:tcPr>
            <w:tcW w:w="959"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2</w:t>
            </w:r>
          </w:p>
        </w:tc>
        <w:tc>
          <w:tcPr>
            <w:tcW w:w="2410"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PS网页美工</w:t>
            </w:r>
          </w:p>
        </w:tc>
        <w:tc>
          <w:tcPr>
            <w:tcW w:w="5917" w:type="dxa"/>
            <w:vAlign w:val="center"/>
          </w:tcPr>
          <w:p w:rsidR="001A6189" w:rsidRPr="000E0EF5" w:rsidRDefault="001A6189" w:rsidP="001A6189">
            <w:pPr>
              <w:pStyle w:val="afd"/>
              <w:ind w:firstLineChars="0" w:firstLine="0"/>
              <w:rPr>
                <w:rFonts w:ascii="宋体" w:hAnsi="宋体"/>
                <w:bCs/>
                <w:szCs w:val="20"/>
              </w:rPr>
            </w:pPr>
            <w:r w:rsidRPr="000E0EF5">
              <w:rPr>
                <w:rFonts w:ascii="宋体" w:hAnsi="宋体" w:hint="eastAsia"/>
                <w:bCs/>
                <w:szCs w:val="20"/>
              </w:rPr>
              <w:t>熟练掌握Photoshop的各项功能，包括工具箱以及各工具选项栏的详细使用方法，选区的创建，蒙版，通道和图层的应用，图像扫描与色彩调节，滤镜特殊效果的使用与利用等；能够独立完成网络店铺图片设计与制作。</w:t>
            </w:r>
          </w:p>
        </w:tc>
      </w:tr>
      <w:tr w:rsidR="001A6189" w:rsidTr="00AC6461">
        <w:tc>
          <w:tcPr>
            <w:tcW w:w="959"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3</w:t>
            </w:r>
          </w:p>
        </w:tc>
        <w:tc>
          <w:tcPr>
            <w:tcW w:w="2410"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视觉营销</w:t>
            </w:r>
          </w:p>
        </w:tc>
        <w:tc>
          <w:tcPr>
            <w:tcW w:w="5917" w:type="dxa"/>
            <w:vAlign w:val="center"/>
          </w:tcPr>
          <w:p w:rsidR="001A6189" w:rsidRPr="000E0EF5" w:rsidRDefault="001A6189" w:rsidP="00AC6461">
            <w:pPr>
              <w:pStyle w:val="afd"/>
              <w:ind w:firstLineChars="0" w:firstLine="0"/>
              <w:rPr>
                <w:rFonts w:ascii="宋体" w:hAnsi="宋体"/>
                <w:bCs/>
                <w:szCs w:val="20"/>
              </w:rPr>
            </w:pPr>
            <w:r w:rsidRPr="000E0EF5">
              <w:rPr>
                <w:rFonts w:ascii="宋体" w:hAnsi="宋体" w:hint="eastAsia"/>
                <w:bCs/>
                <w:szCs w:val="20"/>
              </w:rPr>
              <w:t>了解电商视觉营销的规则，以及视觉营销在电商各个发展阶段的运用。内容包括色彩应用、视觉设计、营销心理等几个方面。</w:t>
            </w:r>
          </w:p>
        </w:tc>
      </w:tr>
      <w:tr w:rsidR="001A6189" w:rsidTr="00AC6461">
        <w:tc>
          <w:tcPr>
            <w:tcW w:w="959"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4</w:t>
            </w:r>
          </w:p>
        </w:tc>
        <w:tc>
          <w:tcPr>
            <w:tcW w:w="2410"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移动电子商务</w:t>
            </w:r>
          </w:p>
        </w:tc>
        <w:tc>
          <w:tcPr>
            <w:tcW w:w="5917" w:type="dxa"/>
            <w:vAlign w:val="center"/>
          </w:tcPr>
          <w:p w:rsidR="001A6189" w:rsidRPr="000E0EF5" w:rsidRDefault="001A6189" w:rsidP="00AC6461">
            <w:pPr>
              <w:pStyle w:val="afd"/>
              <w:ind w:firstLineChars="0" w:firstLine="0"/>
              <w:rPr>
                <w:rFonts w:ascii="宋体" w:hAnsi="宋体"/>
                <w:bCs/>
                <w:szCs w:val="20"/>
              </w:rPr>
            </w:pPr>
            <w:r w:rsidRPr="000E0EF5">
              <w:rPr>
                <w:rFonts w:ascii="宋体" w:hAnsi="宋体" w:hint="eastAsia"/>
                <w:bCs/>
                <w:szCs w:val="20"/>
              </w:rPr>
              <w:t>熟练掌握移动电子商务的基础知识，运用移动电子商务平台进行活动的策划、营销推广、移动店铺的运营与管理；商品类型分类、上架、下架；根据后台数据完成促销活动、品牌推广活动和移动营销活动。</w:t>
            </w:r>
          </w:p>
        </w:tc>
      </w:tr>
      <w:tr w:rsidR="001A6189" w:rsidTr="00AC6461">
        <w:tc>
          <w:tcPr>
            <w:tcW w:w="959"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lastRenderedPageBreak/>
              <w:t>5</w:t>
            </w:r>
          </w:p>
        </w:tc>
        <w:tc>
          <w:tcPr>
            <w:tcW w:w="2410" w:type="dxa"/>
            <w:vAlign w:val="center"/>
          </w:tcPr>
          <w:p w:rsidR="001A6189" w:rsidRPr="000E0EF5" w:rsidRDefault="001A6189" w:rsidP="00AC6461">
            <w:pPr>
              <w:pStyle w:val="afd"/>
              <w:ind w:firstLineChars="0" w:firstLine="0"/>
              <w:jc w:val="center"/>
              <w:rPr>
                <w:rFonts w:ascii="宋体" w:hAnsi="宋体"/>
                <w:b/>
                <w:szCs w:val="20"/>
              </w:rPr>
            </w:pPr>
            <w:r w:rsidRPr="000E0EF5">
              <w:rPr>
                <w:rFonts w:ascii="宋体" w:hAnsi="宋体" w:hint="eastAsia"/>
                <w:bCs/>
                <w:szCs w:val="20"/>
              </w:rPr>
              <w:t>网页设计</w:t>
            </w:r>
          </w:p>
        </w:tc>
        <w:tc>
          <w:tcPr>
            <w:tcW w:w="5917" w:type="dxa"/>
            <w:vAlign w:val="center"/>
          </w:tcPr>
          <w:p w:rsidR="001A6189" w:rsidRPr="000E0EF5" w:rsidRDefault="001A6189" w:rsidP="00AC6461">
            <w:pPr>
              <w:pStyle w:val="afd"/>
              <w:ind w:firstLineChars="0" w:firstLine="0"/>
              <w:rPr>
                <w:rFonts w:ascii="宋体" w:hAnsi="宋体"/>
                <w:bCs/>
                <w:szCs w:val="20"/>
              </w:rPr>
            </w:pPr>
            <w:r w:rsidRPr="000E0EF5">
              <w:rPr>
                <w:rFonts w:ascii="宋体" w:hAnsi="宋体" w:hint="eastAsia"/>
                <w:bCs/>
                <w:szCs w:val="20"/>
              </w:rPr>
              <w:t>了解网页的组成架构，熟练运用HTML、CSS等网页制作相关知识，根据产品页面需求进行页面布局美化，进行网店的装修；应用文本、图像、多媒体等网页元素的方法，制作页面；运用各类动态效果及样式，丰富美化网页。</w:t>
            </w:r>
          </w:p>
        </w:tc>
      </w:tr>
      <w:tr w:rsidR="001A6189" w:rsidTr="00AC6461">
        <w:tc>
          <w:tcPr>
            <w:tcW w:w="959"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6</w:t>
            </w:r>
          </w:p>
        </w:tc>
        <w:tc>
          <w:tcPr>
            <w:tcW w:w="2410" w:type="dxa"/>
            <w:vAlign w:val="center"/>
          </w:tcPr>
          <w:p w:rsidR="001A6189" w:rsidRPr="000E0EF5" w:rsidRDefault="001A6189" w:rsidP="00AC6461">
            <w:pPr>
              <w:pStyle w:val="afd"/>
              <w:ind w:firstLineChars="0" w:firstLine="0"/>
              <w:jc w:val="center"/>
              <w:rPr>
                <w:rFonts w:ascii="宋体" w:hAnsi="宋体"/>
                <w:bCs/>
                <w:szCs w:val="20"/>
              </w:rPr>
            </w:pPr>
            <w:r w:rsidRPr="000E0EF5">
              <w:rPr>
                <w:rFonts w:ascii="宋体" w:hAnsi="宋体" w:hint="eastAsia"/>
                <w:bCs/>
                <w:szCs w:val="20"/>
              </w:rPr>
              <w:t>跨境电子商务</w:t>
            </w:r>
          </w:p>
        </w:tc>
        <w:tc>
          <w:tcPr>
            <w:tcW w:w="5917" w:type="dxa"/>
            <w:vAlign w:val="center"/>
          </w:tcPr>
          <w:p w:rsidR="001A6189" w:rsidRPr="000E0EF5" w:rsidRDefault="001A6189" w:rsidP="00AC6461">
            <w:pPr>
              <w:pStyle w:val="afd"/>
              <w:ind w:firstLineChars="0" w:firstLine="0"/>
              <w:rPr>
                <w:rFonts w:ascii="宋体" w:hAnsi="宋体"/>
                <w:bCs/>
                <w:szCs w:val="20"/>
              </w:rPr>
            </w:pPr>
            <w:r w:rsidRPr="000E0EF5">
              <w:rPr>
                <w:rFonts w:ascii="宋体" w:hAnsi="宋体" w:hint="eastAsia"/>
                <w:bCs/>
                <w:szCs w:val="20"/>
              </w:rPr>
              <w:t>掌握跨境电子商务的基本理论、发展趋势及前景；认识跨境电子商务的特点、跨境电子商务的模式，了解目前国内外几种常用的跨境电子商务平台及相关知识；</w:t>
            </w:r>
            <w:r w:rsidR="00BD7691" w:rsidRPr="000E0EF5">
              <w:rPr>
                <w:rFonts w:ascii="宋体" w:hAnsi="宋体" w:hint="eastAsia"/>
                <w:bCs/>
                <w:szCs w:val="20"/>
              </w:rPr>
              <w:t>熟悉外贸第三方电商平台的规则及平台基本操作、业务推广和客户服务；</w:t>
            </w:r>
            <w:r w:rsidRPr="000E0EF5">
              <w:rPr>
                <w:rFonts w:ascii="宋体" w:hAnsi="宋体" w:hint="eastAsia"/>
                <w:bCs/>
                <w:szCs w:val="20"/>
              </w:rPr>
              <w:t>掌握进出口单证的书写规范以及办理流程。</w:t>
            </w:r>
          </w:p>
        </w:tc>
      </w:tr>
    </w:tbl>
    <w:p w:rsidR="009703C6" w:rsidRPr="00D445BB" w:rsidRDefault="009703C6" w:rsidP="00D445BB">
      <w:pPr>
        <w:pStyle w:val="afd"/>
        <w:ind w:firstLine="480"/>
        <w:rPr>
          <w:rFonts w:ascii="仿宋_GB2312" w:eastAsia="仿宋_GB2312"/>
          <w:bCs/>
          <w:sz w:val="24"/>
        </w:rPr>
      </w:pPr>
    </w:p>
    <w:p w:rsidR="002E2A23" w:rsidRPr="00F90B07" w:rsidRDefault="00F90B07" w:rsidP="007A69BE">
      <w:pPr>
        <w:spacing w:line="360" w:lineRule="auto"/>
        <w:ind w:firstLineChars="200" w:firstLine="482"/>
        <w:outlineLvl w:val="2"/>
        <w:rPr>
          <w:rFonts w:ascii="仿宋_GB2312" w:eastAsia="仿宋_GB2312"/>
          <w:bCs/>
          <w:sz w:val="24"/>
        </w:rPr>
      </w:pPr>
      <w:r>
        <w:rPr>
          <w:rFonts w:ascii="仿宋_GB2312" w:eastAsia="仿宋_GB2312" w:hint="eastAsia"/>
          <w:b/>
          <w:bCs/>
          <w:sz w:val="24"/>
        </w:rPr>
        <w:t>3.</w:t>
      </w:r>
      <w:r w:rsidR="002E2A23" w:rsidRPr="00F90B07">
        <w:rPr>
          <w:rFonts w:ascii="仿宋_GB2312" w:eastAsia="仿宋_GB2312" w:hint="eastAsia"/>
          <w:b/>
          <w:bCs/>
          <w:sz w:val="24"/>
        </w:rPr>
        <w:t>专业拓展课程</w:t>
      </w:r>
    </w:p>
    <w:p w:rsidR="00E51EAE" w:rsidRDefault="00E51EAE" w:rsidP="00557EDB">
      <w:pPr>
        <w:spacing w:line="360" w:lineRule="auto"/>
        <w:ind w:firstLineChars="200" w:firstLine="480"/>
        <w:rPr>
          <w:rFonts w:ascii="仿宋_GB2312" w:eastAsia="仿宋_GB2312"/>
          <w:bCs/>
          <w:sz w:val="24"/>
        </w:rPr>
      </w:pPr>
      <w:r w:rsidRPr="00F90B07">
        <w:rPr>
          <w:rFonts w:ascii="仿宋_GB2312" w:eastAsia="仿宋_GB2312" w:hint="eastAsia"/>
          <w:bCs/>
          <w:sz w:val="24"/>
        </w:rPr>
        <w:t>专业拓展课程</w:t>
      </w:r>
      <w:r w:rsidR="0017417A" w:rsidRPr="00F90B07">
        <w:rPr>
          <w:rFonts w:ascii="仿宋_GB2312" w:eastAsia="仿宋_GB2312" w:hint="eastAsia"/>
          <w:bCs/>
          <w:sz w:val="24"/>
        </w:rPr>
        <w:t>能在实施教学的过程中，为了更好地提升学生的学科素养，在现有的课堂教学活动中对学生的学习能力做进一步的提升，能解决课堂中存在的不足，</w:t>
      </w:r>
      <w:r w:rsidRPr="00F90B07">
        <w:rPr>
          <w:rFonts w:ascii="仿宋_GB2312" w:eastAsia="仿宋_GB2312" w:hint="eastAsia"/>
          <w:bCs/>
          <w:sz w:val="24"/>
        </w:rPr>
        <w:t>包括：</w:t>
      </w:r>
      <w:r w:rsidR="00557EDB" w:rsidRPr="00F90B07">
        <w:rPr>
          <w:rFonts w:ascii="仿宋_GB2312" w:eastAsia="仿宋_GB2312" w:hint="eastAsia"/>
          <w:bCs/>
          <w:sz w:val="24"/>
        </w:rPr>
        <w:t>搜索引擎优化、网络数据库技术与应用、单证填制、电子商务文案策划与写作、新媒体营销概论、电子商务案例分析、</w:t>
      </w:r>
      <w:r w:rsidR="005237F1">
        <w:rPr>
          <w:rFonts w:ascii="仿宋_GB2312" w:eastAsia="仿宋_GB2312" w:hint="eastAsia"/>
          <w:bCs/>
          <w:sz w:val="24"/>
        </w:rPr>
        <w:t>C语言程序设计</w:t>
      </w:r>
      <w:r w:rsidR="00557EDB" w:rsidRPr="005237F1">
        <w:rPr>
          <w:rFonts w:ascii="仿宋_GB2312" w:eastAsia="仿宋_GB2312" w:hint="eastAsia"/>
          <w:bCs/>
          <w:sz w:val="24"/>
        </w:rPr>
        <w:t>、</w:t>
      </w:r>
      <w:r w:rsidR="00557EDB" w:rsidRPr="00F90B07">
        <w:rPr>
          <w:rFonts w:ascii="仿宋_GB2312" w:eastAsia="仿宋_GB2312" w:hint="eastAsia"/>
          <w:bCs/>
          <w:sz w:val="24"/>
        </w:rPr>
        <w:t>市场调研与预测等课程。</w:t>
      </w:r>
    </w:p>
    <w:p w:rsidR="00414084" w:rsidRDefault="00414084" w:rsidP="007A69BE">
      <w:pPr>
        <w:pStyle w:val="afd"/>
        <w:numPr>
          <w:ilvl w:val="0"/>
          <w:numId w:val="6"/>
        </w:numPr>
        <w:spacing w:line="360" w:lineRule="auto"/>
        <w:ind w:left="1202" w:firstLineChars="0"/>
        <w:rPr>
          <w:rFonts w:ascii="仿宋_GB2312" w:eastAsia="仿宋_GB2312"/>
          <w:bCs/>
          <w:sz w:val="24"/>
        </w:rPr>
      </w:pPr>
      <w:r>
        <w:rPr>
          <w:rFonts w:ascii="仿宋_GB2312" w:eastAsia="仿宋_GB2312" w:hint="eastAsia"/>
          <w:bCs/>
          <w:sz w:val="24"/>
        </w:rPr>
        <w:t>专业拓展课程</w:t>
      </w:r>
      <w:r w:rsidRPr="00B4642A">
        <w:rPr>
          <w:rFonts w:ascii="仿宋_GB2312" w:eastAsia="仿宋_GB2312" w:hint="eastAsia"/>
          <w:bCs/>
          <w:sz w:val="24"/>
        </w:rPr>
        <w:t>设置及进程安排表（共计</w:t>
      </w:r>
      <w:r w:rsidR="007919D3">
        <w:rPr>
          <w:rFonts w:ascii="仿宋_GB2312" w:eastAsia="仿宋_GB2312" w:hint="eastAsia"/>
          <w:bCs/>
          <w:sz w:val="24"/>
        </w:rPr>
        <w:t>19</w:t>
      </w:r>
      <w:r w:rsidRPr="00B4642A">
        <w:rPr>
          <w:rFonts w:ascii="仿宋_GB2312" w:eastAsia="仿宋_GB2312" w:hint="eastAsia"/>
          <w:bCs/>
          <w:sz w:val="24"/>
        </w:rPr>
        <w:t>学分，占总学</w:t>
      </w:r>
      <w:r w:rsidR="007919D3">
        <w:rPr>
          <w:rFonts w:ascii="仿宋_GB2312" w:eastAsia="仿宋_GB2312" w:hint="eastAsia"/>
          <w:bCs/>
          <w:sz w:val="24"/>
        </w:rPr>
        <w:t>时10.4</w:t>
      </w:r>
      <w:r w:rsidRPr="00B4642A">
        <w:rPr>
          <w:rFonts w:ascii="仿宋_GB2312" w:eastAsia="仿宋_GB2312" w:hint="eastAsia"/>
          <w:bCs/>
          <w:sz w:val="24"/>
        </w:rPr>
        <w:t>%）</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9"/>
        <w:gridCol w:w="1559"/>
        <w:gridCol w:w="2135"/>
        <w:gridCol w:w="709"/>
        <w:gridCol w:w="567"/>
        <w:gridCol w:w="735"/>
        <w:gridCol w:w="963"/>
        <w:gridCol w:w="708"/>
        <w:gridCol w:w="709"/>
        <w:gridCol w:w="851"/>
        <w:gridCol w:w="703"/>
      </w:tblGrid>
      <w:tr w:rsidR="007A69BE" w:rsidTr="00840D3E">
        <w:trPr>
          <w:cantSplit/>
          <w:jc w:val="center"/>
        </w:trPr>
        <w:tc>
          <w:tcPr>
            <w:tcW w:w="559" w:type="dxa"/>
            <w:vMerge w:val="restart"/>
            <w:vAlign w:val="center"/>
          </w:tcPr>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序号</w:t>
            </w:r>
          </w:p>
        </w:tc>
        <w:tc>
          <w:tcPr>
            <w:tcW w:w="1559" w:type="dxa"/>
            <w:vMerge w:val="restart"/>
            <w:vAlign w:val="center"/>
          </w:tcPr>
          <w:p w:rsidR="007A69BE" w:rsidRDefault="007A69BE" w:rsidP="00840D3E">
            <w:pPr>
              <w:widowControl/>
              <w:jc w:val="center"/>
              <w:rPr>
                <w:rFonts w:ascii="宋体" w:eastAsia="宋体" w:hAnsi="宋体" w:cs="Times New Roman"/>
                <w:szCs w:val="21"/>
              </w:rPr>
            </w:pPr>
          </w:p>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课程</w:t>
            </w:r>
          </w:p>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代码</w:t>
            </w:r>
          </w:p>
        </w:tc>
        <w:tc>
          <w:tcPr>
            <w:tcW w:w="2135" w:type="dxa"/>
            <w:vMerge w:val="restart"/>
            <w:vAlign w:val="center"/>
          </w:tcPr>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课程名称</w:t>
            </w:r>
          </w:p>
        </w:tc>
        <w:tc>
          <w:tcPr>
            <w:tcW w:w="2974" w:type="dxa"/>
            <w:gridSpan w:val="4"/>
            <w:vAlign w:val="center"/>
          </w:tcPr>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学  时  数</w:t>
            </w:r>
          </w:p>
        </w:tc>
        <w:tc>
          <w:tcPr>
            <w:tcW w:w="708" w:type="dxa"/>
            <w:vMerge w:val="restart"/>
            <w:vAlign w:val="center"/>
          </w:tcPr>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学分</w:t>
            </w:r>
          </w:p>
        </w:tc>
        <w:tc>
          <w:tcPr>
            <w:tcW w:w="709" w:type="dxa"/>
            <w:vMerge w:val="restart"/>
            <w:vAlign w:val="center"/>
          </w:tcPr>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开课</w:t>
            </w:r>
          </w:p>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学期</w:t>
            </w:r>
          </w:p>
        </w:tc>
        <w:tc>
          <w:tcPr>
            <w:tcW w:w="851" w:type="dxa"/>
            <w:vMerge w:val="restart"/>
            <w:vAlign w:val="center"/>
          </w:tcPr>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考核</w:t>
            </w:r>
          </w:p>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方式</w:t>
            </w:r>
          </w:p>
        </w:tc>
        <w:tc>
          <w:tcPr>
            <w:tcW w:w="703" w:type="dxa"/>
            <w:vMerge w:val="restart"/>
            <w:vAlign w:val="center"/>
          </w:tcPr>
          <w:p w:rsidR="007A69BE" w:rsidRDefault="007A69BE" w:rsidP="00840D3E">
            <w:pPr>
              <w:jc w:val="center"/>
              <w:rPr>
                <w:rFonts w:ascii="宋体" w:eastAsia="宋体" w:hAnsi="宋体" w:cs="Times New Roman"/>
                <w:szCs w:val="21"/>
              </w:rPr>
            </w:pPr>
            <w:r>
              <w:rPr>
                <w:rFonts w:ascii="宋体" w:eastAsia="宋体" w:hAnsi="宋体" w:cs="Times New Roman" w:hint="eastAsia"/>
                <w:bCs/>
                <w:szCs w:val="21"/>
              </w:rPr>
              <w:t>备注</w:t>
            </w:r>
          </w:p>
        </w:tc>
      </w:tr>
      <w:tr w:rsidR="007A69BE" w:rsidTr="00840D3E">
        <w:trPr>
          <w:cantSplit/>
          <w:trHeight w:val="550"/>
          <w:jc w:val="center"/>
        </w:trPr>
        <w:tc>
          <w:tcPr>
            <w:tcW w:w="559" w:type="dxa"/>
            <w:vMerge/>
            <w:vAlign w:val="center"/>
          </w:tcPr>
          <w:p w:rsidR="007A69BE" w:rsidRDefault="007A69BE" w:rsidP="00840D3E">
            <w:pPr>
              <w:tabs>
                <w:tab w:val="left" w:pos="4760"/>
              </w:tabs>
              <w:jc w:val="center"/>
              <w:rPr>
                <w:rFonts w:ascii="宋体" w:eastAsia="宋体" w:hAnsi="宋体" w:cs="Times New Roman"/>
                <w:szCs w:val="21"/>
              </w:rPr>
            </w:pPr>
          </w:p>
        </w:tc>
        <w:tc>
          <w:tcPr>
            <w:tcW w:w="1559" w:type="dxa"/>
            <w:vMerge/>
            <w:vAlign w:val="center"/>
          </w:tcPr>
          <w:p w:rsidR="007A69BE" w:rsidRDefault="007A69BE" w:rsidP="00840D3E">
            <w:pPr>
              <w:tabs>
                <w:tab w:val="left" w:pos="4760"/>
              </w:tabs>
              <w:jc w:val="center"/>
              <w:rPr>
                <w:rFonts w:ascii="宋体" w:eastAsia="宋体" w:hAnsi="宋体" w:cs="Times New Roman"/>
                <w:szCs w:val="21"/>
              </w:rPr>
            </w:pPr>
          </w:p>
        </w:tc>
        <w:tc>
          <w:tcPr>
            <w:tcW w:w="2135" w:type="dxa"/>
            <w:vMerge/>
            <w:vAlign w:val="center"/>
          </w:tcPr>
          <w:p w:rsidR="007A69BE" w:rsidRDefault="007A69BE" w:rsidP="00840D3E">
            <w:pPr>
              <w:tabs>
                <w:tab w:val="left" w:pos="4760"/>
              </w:tabs>
              <w:jc w:val="center"/>
              <w:rPr>
                <w:rFonts w:ascii="宋体" w:eastAsia="宋体" w:hAnsi="宋体" w:cs="Times New Roman"/>
                <w:szCs w:val="21"/>
              </w:rPr>
            </w:pPr>
          </w:p>
        </w:tc>
        <w:tc>
          <w:tcPr>
            <w:tcW w:w="709" w:type="dxa"/>
            <w:vAlign w:val="center"/>
          </w:tcPr>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总课</w:t>
            </w:r>
          </w:p>
          <w:p w:rsidR="007A69BE" w:rsidRDefault="007A69BE" w:rsidP="00840D3E">
            <w:pPr>
              <w:jc w:val="center"/>
              <w:rPr>
                <w:rFonts w:ascii="宋体" w:eastAsia="宋体" w:hAnsi="宋体" w:cs="Times New Roman"/>
                <w:szCs w:val="21"/>
              </w:rPr>
            </w:pPr>
            <w:r>
              <w:rPr>
                <w:rFonts w:ascii="宋体" w:eastAsia="宋体" w:hAnsi="宋体" w:cs="Times New Roman" w:hint="eastAsia"/>
                <w:szCs w:val="21"/>
              </w:rPr>
              <w:t>时数</w:t>
            </w:r>
          </w:p>
        </w:tc>
        <w:tc>
          <w:tcPr>
            <w:tcW w:w="567" w:type="dxa"/>
            <w:vAlign w:val="center"/>
          </w:tcPr>
          <w:p w:rsidR="007A69BE" w:rsidRDefault="007A69BE" w:rsidP="00840D3E">
            <w:pPr>
              <w:jc w:val="center"/>
              <w:rPr>
                <w:rFonts w:ascii="宋体" w:eastAsia="宋体" w:hAnsi="宋体" w:cs="Times New Roman"/>
                <w:szCs w:val="21"/>
              </w:rPr>
            </w:pPr>
            <w:r>
              <w:rPr>
                <w:rFonts w:ascii="宋体" w:eastAsia="宋体" w:hAnsi="宋体" w:cs="Times New Roman"/>
                <w:szCs w:val="21"/>
              </w:rPr>
              <w:t>理论</w:t>
            </w:r>
          </w:p>
          <w:p w:rsidR="007A69BE" w:rsidRDefault="007A69BE" w:rsidP="00840D3E">
            <w:pPr>
              <w:jc w:val="center"/>
              <w:rPr>
                <w:rFonts w:ascii="宋体" w:eastAsia="宋体" w:hAnsi="宋体" w:cs="Times New Roman"/>
                <w:szCs w:val="21"/>
              </w:rPr>
            </w:pPr>
            <w:r>
              <w:rPr>
                <w:rFonts w:ascii="宋体" w:eastAsia="宋体" w:hAnsi="宋体" w:cs="Times New Roman"/>
                <w:szCs w:val="21"/>
              </w:rPr>
              <w:t>教学</w:t>
            </w:r>
          </w:p>
          <w:p w:rsidR="007A69BE" w:rsidRDefault="007A69BE" w:rsidP="00840D3E">
            <w:pPr>
              <w:jc w:val="center"/>
              <w:rPr>
                <w:rFonts w:ascii="宋体" w:eastAsia="宋体" w:hAnsi="宋体" w:cs="Times New Roman"/>
                <w:szCs w:val="21"/>
              </w:rPr>
            </w:pPr>
            <w:r>
              <w:rPr>
                <w:rFonts w:ascii="宋体" w:eastAsia="宋体" w:hAnsi="宋体" w:cs="Times New Roman"/>
                <w:szCs w:val="21"/>
              </w:rPr>
              <w:t>（学时）</w:t>
            </w:r>
          </w:p>
        </w:tc>
        <w:tc>
          <w:tcPr>
            <w:tcW w:w="735" w:type="dxa"/>
            <w:vAlign w:val="center"/>
          </w:tcPr>
          <w:p w:rsidR="007A69BE" w:rsidRDefault="007A69BE" w:rsidP="00840D3E">
            <w:pPr>
              <w:jc w:val="center"/>
              <w:rPr>
                <w:rFonts w:ascii="宋体" w:eastAsia="宋体" w:hAnsi="宋体" w:cs="Times New Roman"/>
                <w:szCs w:val="21"/>
              </w:rPr>
            </w:pPr>
            <w:r>
              <w:rPr>
                <w:rFonts w:ascii="宋体" w:eastAsia="宋体" w:hAnsi="宋体" w:cs="Times New Roman"/>
                <w:szCs w:val="21"/>
              </w:rPr>
              <w:t>课内</w:t>
            </w:r>
          </w:p>
          <w:p w:rsidR="007A69BE" w:rsidRDefault="007A69BE" w:rsidP="00840D3E">
            <w:pPr>
              <w:jc w:val="center"/>
              <w:rPr>
                <w:rFonts w:ascii="宋体" w:eastAsia="宋体" w:hAnsi="宋体" w:cs="Times New Roman"/>
                <w:szCs w:val="21"/>
              </w:rPr>
            </w:pPr>
            <w:r>
              <w:rPr>
                <w:rFonts w:ascii="宋体" w:eastAsia="宋体" w:hAnsi="宋体" w:cs="Times New Roman"/>
                <w:szCs w:val="21"/>
              </w:rPr>
              <w:t>实训</w:t>
            </w:r>
          </w:p>
          <w:p w:rsidR="007A69BE" w:rsidRDefault="007A69BE" w:rsidP="00840D3E">
            <w:pPr>
              <w:jc w:val="center"/>
              <w:rPr>
                <w:rFonts w:ascii="宋体" w:eastAsia="宋体" w:hAnsi="宋体" w:cs="Times New Roman"/>
                <w:szCs w:val="21"/>
              </w:rPr>
            </w:pPr>
            <w:r>
              <w:rPr>
                <w:rFonts w:ascii="宋体" w:eastAsia="宋体" w:hAnsi="宋体" w:cs="Times New Roman"/>
                <w:szCs w:val="21"/>
              </w:rPr>
              <w:t>（学时）</w:t>
            </w:r>
          </w:p>
        </w:tc>
        <w:tc>
          <w:tcPr>
            <w:tcW w:w="963" w:type="dxa"/>
            <w:vAlign w:val="center"/>
          </w:tcPr>
          <w:p w:rsidR="007A69BE" w:rsidRDefault="007A69BE" w:rsidP="00840D3E">
            <w:pPr>
              <w:jc w:val="center"/>
              <w:rPr>
                <w:rFonts w:ascii="宋体" w:eastAsia="宋体" w:hAnsi="宋体" w:cs="Times New Roman"/>
                <w:szCs w:val="21"/>
              </w:rPr>
            </w:pPr>
            <w:r>
              <w:rPr>
                <w:rFonts w:ascii="宋体" w:eastAsia="宋体" w:hAnsi="宋体" w:cs="Times New Roman"/>
                <w:szCs w:val="21"/>
              </w:rPr>
              <w:t>集中</w:t>
            </w:r>
          </w:p>
          <w:p w:rsidR="007A69BE" w:rsidRDefault="007A69BE" w:rsidP="00840D3E">
            <w:pPr>
              <w:jc w:val="center"/>
              <w:rPr>
                <w:rFonts w:ascii="宋体" w:eastAsia="宋体" w:hAnsi="宋体" w:cs="Times New Roman"/>
                <w:szCs w:val="21"/>
              </w:rPr>
            </w:pPr>
            <w:r>
              <w:rPr>
                <w:rFonts w:ascii="宋体" w:eastAsia="宋体" w:hAnsi="宋体" w:cs="Times New Roman"/>
                <w:szCs w:val="21"/>
              </w:rPr>
              <w:t>实训</w:t>
            </w:r>
          </w:p>
          <w:p w:rsidR="007A69BE" w:rsidRDefault="007A69BE" w:rsidP="00840D3E">
            <w:pPr>
              <w:jc w:val="center"/>
              <w:rPr>
                <w:rFonts w:ascii="宋体" w:eastAsia="宋体" w:hAnsi="宋体" w:cs="Times New Roman"/>
                <w:szCs w:val="21"/>
              </w:rPr>
            </w:pPr>
            <w:r>
              <w:rPr>
                <w:rFonts w:ascii="宋体" w:eastAsia="宋体" w:hAnsi="宋体" w:cs="Times New Roman"/>
                <w:szCs w:val="21"/>
              </w:rPr>
              <w:t>（学时/周）</w:t>
            </w:r>
          </w:p>
        </w:tc>
        <w:tc>
          <w:tcPr>
            <w:tcW w:w="708" w:type="dxa"/>
            <w:vMerge/>
            <w:vAlign w:val="center"/>
          </w:tcPr>
          <w:p w:rsidR="007A69BE" w:rsidRDefault="007A69BE" w:rsidP="00840D3E">
            <w:pPr>
              <w:jc w:val="center"/>
              <w:rPr>
                <w:rFonts w:ascii="宋体" w:eastAsia="宋体" w:hAnsi="宋体" w:cs="Times New Roman"/>
                <w:szCs w:val="21"/>
              </w:rPr>
            </w:pPr>
          </w:p>
        </w:tc>
        <w:tc>
          <w:tcPr>
            <w:tcW w:w="709" w:type="dxa"/>
            <w:vMerge/>
            <w:vAlign w:val="center"/>
          </w:tcPr>
          <w:p w:rsidR="007A69BE" w:rsidRDefault="007A69BE" w:rsidP="00840D3E">
            <w:pPr>
              <w:tabs>
                <w:tab w:val="left" w:pos="4760"/>
              </w:tabs>
              <w:jc w:val="center"/>
              <w:rPr>
                <w:rFonts w:ascii="宋体" w:eastAsia="宋体" w:hAnsi="宋体" w:cs="Times New Roman"/>
                <w:szCs w:val="21"/>
              </w:rPr>
            </w:pPr>
          </w:p>
        </w:tc>
        <w:tc>
          <w:tcPr>
            <w:tcW w:w="851" w:type="dxa"/>
            <w:vMerge/>
            <w:vAlign w:val="center"/>
          </w:tcPr>
          <w:p w:rsidR="007A69BE" w:rsidRDefault="007A69BE" w:rsidP="00840D3E">
            <w:pPr>
              <w:tabs>
                <w:tab w:val="left" w:pos="4760"/>
              </w:tabs>
              <w:jc w:val="center"/>
              <w:rPr>
                <w:rFonts w:ascii="宋体" w:eastAsia="宋体" w:hAnsi="宋体" w:cs="Times New Roman"/>
                <w:szCs w:val="21"/>
              </w:rPr>
            </w:pPr>
          </w:p>
        </w:tc>
        <w:tc>
          <w:tcPr>
            <w:tcW w:w="703" w:type="dxa"/>
            <w:vMerge/>
            <w:vAlign w:val="center"/>
          </w:tcPr>
          <w:p w:rsidR="007A69BE" w:rsidRDefault="007A69BE" w:rsidP="00840D3E">
            <w:pPr>
              <w:tabs>
                <w:tab w:val="left" w:pos="4760"/>
              </w:tabs>
              <w:jc w:val="center"/>
              <w:rPr>
                <w:rFonts w:ascii="宋体" w:eastAsia="宋体" w:hAnsi="宋体" w:cs="Times New Roman"/>
                <w:szCs w:val="21"/>
              </w:rPr>
            </w:pPr>
          </w:p>
        </w:tc>
      </w:tr>
      <w:tr w:rsidR="007A69BE" w:rsidTr="00840D3E">
        <w:trPr>
          <w:cantSplit/>
          <w:jc w:val="center"/>
        </w:trPr>
        <w:tc>
          <w:tcPr>
            <w:tcW w:w="559" w:type="dxa"/>
            <w:vAlign w:val="center"/>
          </w:tcPr>
          <w:p w:rsidR="007A69BE" w:rsidRDefault="007A69BE" w:rsidP="00840D3E">
            <w:pPr>
              <w:shd w:val="clear" w:color="auto" w:fill="FFFFFF"/>
              <w:jc w:val="center"/>
              <w:rPr>
                <w:rFonts w:ascii="宋体" w:eastAsia="宋体" w:hAnsi="宋体" w:cs="Times New Roman"/>
                <w:szCs w:val="21"/>
              </w:rPr>
            </w:pPr>
            <w:r>
              <w:rPr>
                <w:rFonts w:ascii="宋体" w:eastAsia="宋体" w:hAnsi="宋体" w:cs="Times New Roman" w:hint="eastAsia"/>
                <w:szCs w:val="21"/>
              </w:rPr>
              <w:t>1</w:t>
            </w:r>
          </w:p>
        </w:tc>
        <w:tc>
          <w:tcPr>
            <w:tcW w:w="155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ECM 508</w:t>
            </w:r>
          </w:p>
        </w:tc>
        <w:tc>
          <w:tcPr>
            <w:tcW w:w="2135"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bCs/>
                <w:sz w:val="20"/>
                <w:szCs w:val="20"/>
              </w:rPr>
              <w:t>搜索引擎优化</w:t>
            </w:r>
          </w:p>
        </w:tc>
        <w:tc>
          <w:tcPr>
            <w:tcW w:w="70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32</w:t>
            </w:r>
          </w:p>
        </w:tc>
        <w:tc>
          <w:tcPr>
            <w:tcW w:w="567"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32</w:t>
            </w:r>
          </w:p>
        </w:tc>
        <w:tc>
          <w:tcPr>
            <w:tcW w:w="735" w:type="dxa"/>
            <w:vAlign w:val="center"/>
          </w:tcPr>
          <w:p w:rsidR="007A69BE" w:rsidRDefault="007A69BE" w:rsidP="00840D3E">
            <w:pPr>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0</w:t>
            </w:r>
          </w:p>
        </w:tc>
        <w:tc>
          <w:tcPr>
            <w:tcW w:w="963" w:type="dxa"/>
            <w:vAlign w:val="center"/>
          </w:tcPr>
          <w:p w:rsidR="007A69BE" w:rsidRDefault="007A69BE" w:rsidP="00840D3E">
            <w:pPr>
              <w:spacing w:line="240" w:lineRule="exact"/>
              <w:jc w:val="center"/>
              <w:rPr>
                <w:rFonts w:asciiTheme="minorEastAsia" w:hAnsiTheme="minorEastAsia" w:cstheme="minorEastAsia"/>
                <w:sz w:val="20"/>
                <w:szCs w:val="20"/>
              </w:rPr>
            </w:pPr>
          </w:p>
        </w:tc>
        <w:tc>
          <w:tcPr>
            <w:tcW w:w="708"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709" w:type="dxa"/>
            <w:vAlign w:val="center"/>
          </w:tcPr>
          <w:p w:rsidR="007A69BE" w:rsidRDefault="007A69BE" w:rsidP="00840D3E">
            <w:pPr>
              <w:shd w:val="clear" w:color="auto" w:fill="FFFFFF"/>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851"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考试</w:t>
            </w:r>
          </w:p>
        </w:tc>
        <w:tc>
          <w:tcPr>
            <w:tcW w:w="703" w:type="dxa"/>
            <w:vAlign w:val="center"/>
          </w:tcPr>
          <w:p w:rsidR="007A69BE" w:rsidRDefault="007A69BE" w:rsidP="00840D3E">
            <w:pPr>
              <w:widowControl/>
              <w:jc w:val="center"/>
              <w:rPr>
                <w:rFonts w:ascii="宋体" w:eastAsia="宋体" w:hAnsi="宋体" w:cs="Times New Roman"/>
                <w:kern w:val="0"/>
                <w:szCs w:val="21"/>
              </w:rPr>
            </w:pPr>
          </w:p>
        </w:tc>
      </w:tr>
      <w:tr w:rsidR="007A69BE" w:rsidTr="00840D3E">
        <w:trPr>
          <w:cantSplit/>
          <w:jc w:val="center"/>
        </w:trPr>
        <w:tc>
          <w:tcPr>
            <w:tcW w:w="559" w:type="dxa"/>
            <w:vAlign w:val="center"/>
          </w:tcPr>
          <w:p w:rsidR="007A69BE" w:rsidRDefault="007A69BE" w:rsidP="00840D3E">
            <w:pPr>
              <w:shd w:val="clear" w:color="auto" w:fill="FFFFFF"/>
              <w:jc w:val="center"/>
              <w:rPr>
                <w:rFonts w:ascii="宋体" w:eastAsia="宋体" w:hAnsi="宋体" w:cs="Times New Roman"/>
                <w:szCs w:val="21"/>
              </w:rPr>
            </w:pPr>
            <w:r>
              <w:rPr>
                <w:rFonts w:ascii="宋体" w:eastAsia="宋体" w:hAnsi="宋体" w:cs="Times New Roman" w:hint="eastAsia"/>
                <w:szCs w:val="21"/>
              </w:rPr>
              <w:t>2</w:t>
            </w:r>
          </w:p>
        </w:tc>
        <w:tc>
          <w:tcPr>
            <w:tcW w:w="155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ECM 403</w:t>
            </w:r>
          </w:p>
        </w:tc>
        <w:tc>
          <w:tcPr>
            <w:tcW w:w="2135"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bCs/>
                <w:sz w:val="20"/>
                <w:szCs w:val="20"/>
              </w:rPr>
              <w:t>网络数据库技术与应用</w:t>
            </w:r>
          </w:p>
        </w:tc>
        <w:tc>
          <w:tcPr>
            <w:tcW w:w="70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64</w:t>
            </w:r>
          </w:p>
        </w:tc>
        <w:tc>
          <w:tcPr>
            <w:tcW w:w="567"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40</w:t>
            </w:r>
          </w:p>
        </w:tc>
        <w:tc>
          <w:tcPr>
            <w:tcW w:w="735" w:type="dxa"/>
            <w:vAlign w:val="center"/>
          </w:tcPr>
          <w:p w:rsidR="007A69BE" w:rsidRDefault="007A69BE" w:rsidP="00840D3E">
            <w:pPr>
              <w:spacing w:line="240" w:lineRule="exact"/>
              <w:jc w:val="center"/>
              <w:rPr>
                <w:rFonts w:asciiTheme="minorEastAsia" w:hAnsiTheme="minorEastAsia" w:cstheme="minorEastAsia"/>
                <w:sz w:val="20"/>
                <w:szCs w:val="20"/>
              </w:rPr>
            </w:pPr>
            <w:r>
              <w:rPr>
                <w:rFonts w:asciiTheme="minorEastAsia" w:hAnsiTheme="minorEastAsia" w:cstheme="minorEastAsia" w:hint="eastAsia"/>
                <w:kern w:val="0"/>
                <w:sz w:val="20"/>
                <w:szCs w:val="20"/>
              </w:rPr>
              <w:t>24</w:t>
            </w:r>
          </w:p>
        </w:tc>
        <w:tc>
          <w:tcPr>
            <w:tcW w:w="963" w:type="dxa"/>
            <w:vAlign w:val="center"/>
          </w:tcPr>
          <w:p w:rsidR="007A69BE" w:rsidRDefault="007A69BE" w:rsidP="00840D3E">
            <w:pPr>
              <w:spacing w:line="240" w:lineRule="exact"/>
              <w:jc w:val="center"/>
              <w:rPr>
                <w:rFonts w:asciiTheme="minorEastAsia" w:hAnsiTheme="minorEastAsia" w:cstheme="minorEastAsia"/>
                <w:sz w:val="20"/>
                <w:szCs w:val="20"/>
              </w:rPr>
            </w:pPr>
          </w:p>
        </w:tc>
        <w:tc>
          <w:tcPr>
            <w:tcW w:w="708"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709" w:type="dxa"/>
            <w:vAlign w:val="center"/>
          </w:tcPr>
          <w:p w:rsidR="007A69BE" w:rsidRDefault="007A69BE" w:rsidP="00840D3E">
            <w:pPr>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851"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考查</w:t>
            </w:r>
          </w:p>
        </w:tc>
        <w:tc>
          <w:tcPr>
            <w:tcW w:w="703" w:type="dxa"/>
            <w:vAlign w:val="center"/>
          </w:tcPr>
          <w:p w:rsidR="007A69BE" w:rsidRDefault="007A69BE" w:rsidP="00840D3E">
            <w:pPr>
              <w:jc w:val="center"/>
              <w:rPr>
                <w:rFonts w:ascii="宋体" w:eastAsia="宋体" w:hAnsi="宋体" w:cs="Times New Roman"/>
                <w:szCs w:val="21"/>
              </w:rPr>
            </w:pPr>
          </w:p>
        </w:tc>
      </w:tr>
      <w:tr w:rsidR="007A69BE" w:rsidTr="00840D3E">
        <w:trPr>
          <w:cantSplit/>
          <w:jc w:val="center"/>
        </w:trPr>
        <w:tc>
          <w:tcPr>
            <w:tcW w:w="559" w:type="dxa"/>
            <w:vAlign w:val="center"/>
          </w:tcPr>
          <w:p w:rsidR="007A69BE" w:rsidRDefault="007A69BE" w:rsidP="00840D3E">
            <w:pPr>
              <w:shd w:val="clear" w:color="auto" w:fill="FFFFFF"/>
              <w:jc w:val="center"/>
              <w:rPr>
                <w:rFonts w:ascii="宋体" w:eastAsia="宋体" w:hAnsi="宋体" w:cs="Times New Roman"/>
                <w:szCs w:val="21"/>
              </w:rPr>
            </w:pPr>
            <w:r>
              <w:rPr>
                <w:rFonts w:ascii="宋体" w:eastAsia="宋体" w:hAnsi="宋体" w:cs="Times New Roman" w:hint="eastAsia"/>
                <w:szCs w:val="21"/>
              </w:rPr>
              <w:t>3</w:t>
            </w:r>
          </w:p>
        </w:tc>
        <w:tc>
          <w:tcPr>
            <w:tcW w:w="155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ECM 206</w:t>
            </w:r>
          </w:p>
        </w:tc>
        <w:tc>
          <w:tcPr>
            <w:tcW w:w="2135"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bCs/>
                <w:sz w:val="20"/>
                <w:szCs w:val="20"/>
              </w:rPr>
              <w:t>单证填制</w:t>
            </w:r>
          </w:p>
        </w:tc>
        <w:tc>
          <w:tcPr>
            <w:tcW w:w="709"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64</w:t>
            </w:r>
          </w:p>
        </w:tc>
        <w:tc>
          <w:tcPr>
            <w:tcW w:w="567"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40</w:t>
            </w:r>
          </w:p>
        </w:tc>
        <w:tc>
          <w:tcPr>
            <w:tcW w:w="735" w:type="dxa"/>
            <w:vAlign w:val="center"/>
          </w:tcPr>
          <w:p w:rsidR="007A69BE" w:rsidRDefault="007A69BE" w:rsidP="00840D3E">
            <w:pPr>
              <w:widowControl/>
              <w:spacing w:line="24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24</w:t>
            </w:r>
          </w:p>
        </w:tc>
        <w:tc>
          <w:tcPr>
            <w:tcW w:w="963" w:type="dxa"/>
            <w:vAlign w:val="center"/>
          </w:tcPr>
          <w:p w:rsidR="007A69BE" w:rsidRDefault="007A69BE" w:rsidP="00840D3E">
            <w:pPr>
              <w:widowControl/>
              <w:spacing w:line="240" w:lineRule="exact"/>
              <w:jc w:val="center"/>
              <w:textAlignment w:val="center"/>
              <w:rPr>
                <w:rFonts w:asciiTheme="minorEastAsia" w:hAnsiTheme="minorEastAsia" w:cstheme="minorEastAsia"/>
                <w:sz w:val="20"/>
                <w:szCs w:val="20"/>
              </w:rPr>
            </w:pPr>
          </w:p>
        </w:tc>
        <w:tc>
          <w:tcPr>
            <w:tcW w:w="708"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709" w:type="dxa"/>
            <w:vAlign w:val="center"/>
          </w:tcPr>
          <w:p w:rsidR="007A69BE" w:rsidRDefault="007A69BE" w:rsidP="00840D3E">
            <w:pPr>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851"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考查</w:t>
            </w:r>
          </w:p>
        </w:tc>
        <w:tc>
          <w:tcPr>
            <w:tcW w:w="703" w:type="dxa"/>
            <w:vAlign w:val="center"/>
          </w:tcPr>
          <w:p w:rsidR="007A69BE" w:rsidRDefault="007A69BE" w:rsidP="00840D3E">
            <w:pPr>
              <w:jc w:val="center"/>
              <w:rPr>
                <w:rFonts w:ascii="宋体" w:eastAsia="宋体" w:hAnsi="宋体" w:cs="Times New Roman"/>
                <w:sz w:val="15"/>
                <w:szCs w:val="15"/>
              </w:rPr>
            </w:pPr>
          </w:p>
        </w:tc>
      </w:tr>
      <w:tr w:rsidR="007A69BE" w:rsidTr="00840D3E">
        <w:trPr>
          <w:cantSplit/>
          <w:jc w:val="center"/>
        </w:trPr>
        <w:tc>
          <w:tcPr>
            <w:tcW w:w="559" w:type="dxa"/>
            <w:vAlign w:val="center"/>
          </w:tcPr>
          <w:p w:rsidR="007A69BE" w:rsidRDefault="007A69BE" w:rsidP="00840D3E">
            <w:pPr>
              <w:shd w:val="clear" w:color="auto" w:fill="FFFFFF"/>
              <w:jc w:val="center"/>
              <w:rPr>
                <w:rFonts w:ascii="宋体" w:eastAsia="宋体" w:hAnsi="宋体" w:cs="Times New Roman"/>
                <w:szCs w:val="21"/>
              </w:rPr>
            </w:pPr>
            <w:r>
              <w:rPr>
                <w:rFonts w:ascii="宋体" w:eastAsia="宋体" w:hAnsi="宋体" w:cs="Times New Roman" w:hint="eastAsia"/>
                <w:szCs w:val="21"/>
              </w:rPr>
              <w:t>4</w:t>
            </w:r>
          </w:p>
        </w:tc>
        <w:tc>
          <w:tcPr>
            <w:tcW w:w="155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ECM 301</w:t>
            </w:r>
          </w:p>
        </w:tc>
        <w:tc>
          <w:tcPr>
            <w:tcW w:w="2135"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bCs/>
                <w:sz w:val="20"/>
                <w:szCs w:val="20"/>
              </w:rPr>
              <w:t>电子商务文案策划与写作</w:t>
            </w:r>
          </w:p>
        </w:tc>
        <w:tc>
          <w:tcPr>
            <w:tcW w:w="709"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32</w:t>
            </w:r>
          </w:p>
        </w:tc>
        <w:tc>
          <w:tcPr>
            <w:tcW w:w="567"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26</w:t>
            </w:r>
          </w:p>
        </w:tc>
        <w:tc>
          <w:tcPr>
            <w:tcW w:w="735" w:type="dxa"/>
            <w:vAlign w:val="center"/>
          </w:tcPr>
          <w:p w:rsidR="007A69BE" w:rsidRDefault="007A69BE" w:rsidP="00840D3E">
            <w:pPr>
              <w:widowControl/>
              <w:spacing w:line="24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6</w:t>
            </w:r>
          </w:p>
        </w:tc>
        <w:tc>
          <w:tcPr>
            <w:tcW w:w="963" w:type="dxa"/>
            <w:vAlign w:val="center"/>
          </w:tcPr>
          <w:p w:rsidR="007A69BE" w:rsidRDefault="007A69BE" w:rsidP="00840D3E">
            <w:pPr>
              <w:widowControl/>
              <w:spacing w:line="240" w:lineRule="exact"/>
              <w:jc w:val="center"/>
              <w:textAlignment w:val="center"/>
              <w:rPr>
                <w:rFonts w:asciiTheme="minorEastAsia" w:hAnsiTheme="minorEastAsia" w:cstheme="minorEastAsia"/>
                <w:sz w:val="20"/>
                <w:szCs w:val="20"/>
              </w:rPr>
            </w:pPr>
          </w:p>
        </w:tc>
        <w:tc>
          <w:tcPr>
            <w:tcW w:w="708"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709" w:type="dxa"/>
            <w:vAlign w:val="center"/>
          </w:tcPr>
          <w:p w:rsidR="007A69BE" w:rsidRDefault="007A69BE" w:rsidP="00840D3E">
            <w:pPr>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851"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sz w:val="20"/>
                <w:szCs w:val="20"/>
              </w:rPr>
              <w:t>考查</w:t>
            </w:r>
          </w:p>
        </w:tc>
        <w:tc>
          <w:tcPr>
            <w:tcW w:w="703" w:type="dxa"/>
            <w:vAlign w:val="center"/>
          </w:tcPr>
          <w:p w:rsidR="007A69BE" w:rsidRDefault="007A69BE" w:rsidP="00840D3E">
            <w:pPr>
              <w:jc w:val="center"/>
              <w:rPr>
                <w:rFonts w:ascii="宋体" w:eastAsia="宋体" w:hAnsi="宋体" w:cs="Times New Roman"/>
                <w:szCs w:val="21"/>
              </w:rPr>
            </w:pPr>
          </w:p>
        </w:tc>
      </w:tr>
      <w:tr w:rsidR="007A69BE" w:rsidTr="00840D3E">
        <w:trPr>
          <w:cantSplit/>
          <w:jc w:val="center"/>
        </w:trPr>
        <w:tc>
          <w:tcPr>
            <w:tcW w:w="559" w:type="dxa"/>
            <w:vAlign w:val="center"/>
          </w:tcPr>
          <w:p w:rsidR="007A69BE" w:rsidRDefault="007A69BE" w:rsidP="00840D3E">
            <w:pPr>
              <w:shd w:val="clear" w:color="auto" w:fill="FFFFFF"/>
              <w:jc w:val="center"/>
              <w:rPr>
                <w:rFonts w:ascii="宋体" w:eastAsia="宋体" w:hAnsi="宋体" w:cs="Times New Roman"/>
                <w:szCs w:val="21"/>
              </w:rPr>
            </w:pPr>
            <w:r>
              <w:rPr>
                <w:rFonts w:ascii="宋体" w:eastAsia="宋体" w:hAnsi="宋体" w:cs="Times New Roman" w:hint="eastAsia"/>
                <w:szCs w:val="21"/>
              </w:rPr>
              <w:t>5</w:t>
            </w:r>
          </w:p>
        </w:tc>
        <w:tc>
          <w:tcPr>
            <w:tcW w:w="155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ECM 502</w:t>
            </w:r>
          </w:p>
        </w:tc>
        <w:tc>
          <w:tcPr>
            <w:tcW w:w="2135"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bCs/>
                <w:sz w:val="20"/>
                <w:szCs w:val="20"/>
              </w:rPr>
              <w:t>新媒体营销概论</w:t>
            </w:r>
          </w:p>
        </w:tc>
        <w:tc>
          <w:tcPr>
            <w:tcW w:w="709"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32</w:t>
            </w:r>
          </w:p>
        </w:tc>
        <w:tc>
          <w:tcPr>
            <w:tcW w:w="567" w:type="dxa"/>
            <w:vAlign w:val="center"/>
          </w:tcPr>
          <w:p w:rsidR="007A69BE" w:rsidRPr="005237F1" w:rsidRDefault="007A69BE" w:rsidP="00840D3E">
            <w:pPr>
              <w:widowControl/>
              <w:spacing w:line="240" w:lineRule="exact"/>
              <w:jc w:val="center"/>
              <w:textAlignment w:val="center"/>
              <w:rPr>
                <w:rFonts w:asciiTheme="minorEastAsia" w:hAnsiTheme="minorEastAsia" w:cstheme="minorEastAsia"/>
                <w:kern w:val="0"/>
                <w:sz w:val="20"/>
                <w:szCs w:val="20"/>
              </w:rPr>
            </w:pPr>
            <w:r w:rsidRPr="005237F1">
              <w:rPr>
                <w:rFonts w:asciiTheme="minorEastAsia" w:hAnsiTheme="minorEastAsia" w:cstheme="minorEastAsia" w:hint="eastAsia"/>
                <w:kern w:val="0"/>
                <w:sz w:val="20"/>
                <w:szCs w:val="20"/>
              </w:rPr>
              <w:t>32</w:t>
            </w:r>
          </w:p>
        </w:tc>
        <w:tc>
          <w:tcPr>
            <w:tcW w:w="735" w:type="dxa"/>
            <w:vAlign w:val="center"/>
          </w:tcPr>
          <w:p w:rsidR="007A69BE" w:rsidRDefault="007A69BE" w:rsidP="00840D3E">
            <w:pPr>
              <w:widowControl/>
              <w:spacing w:line="240" w:lineRule="exact"/>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w:t>
            </w:r>
          </w:p>
        </w:tc>
        <w:tc>
          <w:tcPr>
            <w:tcW w:w="963" w:type="dxa"/>
            <w:vAlign w:val="center"/>
          </w:tcPr>
          <w:p w:rsidR="007A69BE" w:rsidRDefault="007A69BE" w:rsidP="00840D3E">
            <w:pPr>
              <w:widowControl/>
              <w:spacing w:line="240" w:lineRule="exact"/>
              <w:jc w:val="center"/>
              <w:textAlignment w:val="center"/>
              <w:rPr>
                <w:rFonts w:asciiTheme="minorEastAsia" w:hAnsiTheme="minorEastAsia" w:cstheme="minorEastAsia"/>
                <w:sz w:val="20"/>
                <w:szCs w:val="20"/>
              </w:rPr>
            </w:pPr>
          </w:p>
        </w:tc>
        <w:tc>
          <w:tcPr>
            <w:tcW w:w="708"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709" w:type="dxa"/>
            <w:vAlign w:val="center"/>
          </w:tcPr>
          <w:p w:rsidR="007A69BE" w:rsidRDefault="007A69BE" w:rsidP="00840D3E">
            <w:pPr>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851" w:type="dxa"/>
            <w:vAlign w:val="center"/>
          </w:tcPr>
          <w:p w:rsidR="007A69BE" w:rsidRDefault="007A69BE" w:rsidP="00840D3E">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考试</w:t>
            </w:r>
          </w:p>
        </w:tc>
        <w:tc>
          <w:tcPr>
            <w:tcW w:w="703" w:type="dxa"/>
            <w:vAlign w:val="center"/>
          </w:tcPr>
          <w:p w:rsidR="007A69BE" w:rsidRDefault="007A69BE" w:rsidP="00840D3E">
            <w:pPr>
              <w:shd w:val="clear" w:color="auto" w:fill="FFFFFF"/>
              <w:adjustRightInd w:val="0"/>
              <w:snapToGrid w:val="0"/>
              <w:jc w:val="center"/>
              <w:rPr>
                <w:rFonts w:ascii="宋体" w:eastAsia="宋体" w:hAnsi="宋体" w:cs="Times New Roman"/>
                <w:szCs w:val="21"/>
              </w:rPr>
            </w:pPr>
          </w:p>
        </w:tc>
      </w:tr>
      <w:tr w:rsidR="007A69BE" w:rsidTr="00840D3E">
        <w:trPr>
          <w:cantSplit/>
          <w:jc w:val="center"/>
        </w:trPr>
        <w:tc>
          <w:tcPr>
            <w:tcW w:w="559" w:type="dxa"/>
            <w:vAlign w:val="center"/>
          </w:tcPr>
          <w:p w:rsidR="007A69BE" w:rsidRDefault="007A69BE" w:rsidP="00840D3E">
            <w:pPr>
              <w:shd w:val="clear" w:color="auto" w:fill="FFFFFF"/>
              <w:jc w:val="center"/>
              <w:rPr>
                <w:rFonts w:ascii="宋体" w:eastAsia="宋体" w:hAnsi="宋体" w:cs="Times New Roman"/>
                <w:szCs w:val="21"/>
              </w:rPr>
            </w:pPr>
            <w:r>
              <w:rPr>
                <w:rFonts w:ascii="宋体" w:eastAsia="宋体" w:hAnsi="宋体" w:cs="Times New Roman" w:hint="eastAsia"/>
                <w:szCs w:val="21"/>
              </w:rPr>
              <w:t>6</w:t>
            </w:r>
          </w:p>
        </w:tc>
        <w:tc>
          <w:tcPr>
            <w:tcW w:w="155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ECM 201</w:t>
            </w:r>
          </w:p>
        </w:tc>
        <w:tc>
          <w:tcPr>
            <w:tcW w:w="2135"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bCs/>
                <w:sz w:val="20"/>
                <w:szCs w:val="20"/>
              </w:rPr>
              <w:t>电子商务案例分析</w:t>
            </w:r>
          </w:p>
        </w:tc>
        <w:tc>
          <w:tcPr>
            <w:tcW w:w="709"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32</w:t>
            </w:r>
          </w:p>
        </w:tc>
        <w:tc>
          <w:tcPr>
            <w:tcW w:w="567"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26</w:t>
            </w:r>
          </w:p>
        </w:tc>
        <w:tc>
          <w:tcPr>
            <w:tcW w:w="735"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p>
        </w:tc>
        <w:tc>
          <w:tcPr>
            <w:tcW w:w="963"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p>
        </w:tc>
        <w:tc>
          <w:tcPr>
            <w:tcW w:w="708" w:type="dxa"/>
            <w:tcBorders>
              <w:bottom w:val="single" w:sz="4" w:space="0" w:color="auto"/>
            </w:tcBorders>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709" w:type="dxa"/>
            <w:vAlign w:val="center"/>
          </w:tcPr>
          <w:p w:rsidR="007A69BE" w:rsidRDefault="007A69BE" w:rsidP="00840D3E">
            <w:pPr>
              <w:jc w:val="center"/>
              <w:rPr>
                <w:rFonts w:asciiTheme="minorEastAsia" w:hAnsiTheme="minorEastAsia" w:cstheme="minorEastAsia"/>
                <w:sz w:val="20"/>
                <w:szCs w:val="20"/>
              </w:rPr>
            </w:pPr>
            <w:r>
              <w:rPr>
                <w:rFonts w:asciiTheme="minorEastAsia" w:hAnsiTheme="minorEastAsia" w:cstheme="minorEastAsia" w:hint="eastAsia"/>
                <w:kern w:val="0"/>
                <w:sz w:val="20"/>
                <w:szCs w:val="20"/>
              </w:rPr>
              <w:t>5</w:t>
            </w:r>
          </w:p>
        </w:tc>
        <w:tc>
          <w:tcPr>
            <w:tcW w:w="851"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考查</w:t>
            </w:r>
          </w:p>
        </w:tc>
        <w:tc>
          <w:tcPr>
            <w:tcW w:w="703" w:type="dxa"/>
            <w:vAlign w:val="center"/>
          </w:tcPr>
          <w:p w:rsidR="007A69BE" w:rsidRDefault="007A69BE" w:rsidP="00840D3E">
            <w:pPr>
              <w:widowControl/>
              <w:snapToGrid w:val="0"/>
              <w:jc w:val="center"/>
              <w:rPr>
                <w:rFonts w:ascii="宋体" w:eastAsia="宋体" w:hAnsi="宋体" w:cs="Times New Roman"/>
                <w:kern w:val="0"/>
                <w:szCs w:val="21"/>
              </w:rPr>
            </w:pPr>
          </w:p>
        </w:tc>
      </w:tr>
      <w:tr w:rsidR="007A69BE" w:rsidTr="00840D3E">
        <w:trPr>
          <w:cantSplit/>
          <w:jc w:val="center"/>
        </w:trPr>
        <w:tc>
          <w:tcPr>
            <w:tcW w:w="559" w:type="dxa"/>
            <w:vAlign w:val="center"/>
          </w:tcPr>
          <w:p w:rsidR="007A69BE" w:rsidRDefault="007A69BE" w:rsidP="00840D3E">
            <w:pPr>
              <w:shd w:val="clear" w:color="auto" w:fill="FFFFFF"/>
              <w:jc w:val="center"/>
              <w:rPr>
                <w:rFonts w:ascii="宋体" w:eastAsia="宋体" w:hAnsi="宋体" w:cs="Times New Roman"/>
                <w:szCs w:val="21"/>
              </w:rPr>
            </w:pPr>
            <w:r>
              <w:rPr>
                <w:rFonts w:ascii="宋体" w:eastAsia="宋体" w:hAnsi="宋体" w:cs="Times New Roman" w:hint="eastAsia"/>
                <w:szCs w:val="21"/>
              </w:rPr>
              <w:t>7</w:t>
            </w:r>
          </w:p>
        </w:tc>
        <w:tc>
          <w:tcPr>
            <w:tcW w:w="155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ECM 202</w:t>
            </w:r>
          </w:p>
        </w:tc>
        <w:tc>
          <w:tcPr>
            <w:tcW w:w="2135"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sidRPr="005237F1">
              <w:rPr>
                <w:rFonts w:asciiTheme="minorEastAsia" w:hAnsiTheme="minorEastAsia" w:cstheme="minorEastAsia" w:hint="eastAsia"/>
                <w:bCs/>
                <w:sz w:val="20"/>
                <w:szCs w:val="20"/>
              </w:rPr>
              <w:t>C语言程序设计</w:t>
            </w:r>
          </w:p>
        </w:tc>
        <w:tc>
          <w:tcPr>
            <w:tcW w:w="709"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64</w:t>
            </w:r>
          </w:p>
        </w:tc>
        <w:tc>
          <w:tcPr>
            <w:tcW w:w="567"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40</w:t>
            </w:r>
          </w:p>
        </w:tc>
        <w:tc>
          <w:tcPr>
            <w:tcW w:w="735"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24</w:t>
            </w:r>
          </w:p>
        </w:tc>
        <w:tc>
          <w:tcPr>
            <w:tcW w:w="963"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p>
        </w:tc>
        <w:tc>
          <w:tcPr>
            <w:tcW w:w="708"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709" w:type="dxa"/>
            <w:vAlign w:val="center"/>
          </w:tcPr>
          <w:p w:rsidR="007A69BE" w:rsidRDefault="007A69BE" w:rsidP="00840D3E">
            <w:pPr>
              <w:jc w:val="center"/>
              <w:rPr>
                <w:rFonts w:asciiTheme="minorEastAsia" w:hAnsiTheme="minorEastAsia" w:cstheme="minorEastAsia"/>
                <w:sz w:val="20"/>
                <w:szCs w:val="20"/>
              </w:rPr>
            </w:pPr>
            <w:r>
              <w:rPr>
                <w:rFonts w:asciiTheme="minorEastAsia" w:hAnsiTheme="minorEastAsia" w:cstheme="minorEastAsia" w:hint="eastAsia"/>
                <w:sz w:val="20"/>
                <w:szCs w:val="20"/>
              </w:rPr>
              <w:t>5</w:t>
            </w:r>
          </w:p>
        </w:tc>
        <w:tc>
          <w:tcPr>
            <w:tcW w:w="851"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考查</w:t>
            </w:r>
          </w:p>
        </w:tc>
        <w:tc>
          <w:tcPr>
            <w:tcW w:w="703" w:type="dxa"/>
            <w:vAlign w:val="center"/>
          </w:tcPr>
          <w:p w:rsidR="007A69BE" w:rsidRDefault="007A69BE" w:rsidP="00840D3E">
            <w:pPr>
              <w:widowControl/>
              <w:jc w:val="center"/>
              <w:rPr>
                <w:rFonts w:ascii="宋体" w:eastAsia="宋体" w:hAnsi="宋体" w:cs="Times New Roman"/>
                <w:kern w:val="0"/>
                <w:szCs w:val="21"/>
              </w:rPr>
            </w:pPr>
          </w:p>
        </w:tc>
      </w:tr>
      <w:tr w:rsidR="007A69BE" w:rsidTr="00840D3E">
        <w:trPr>
          <w:cantSplit/>
          <w:jc w:val="center"/>
        </w:trPr>
        <w:tc>
          <w:tcPr>
            <w:tcW w:w="559" w:type="dxa"/>
            <w:vAlign w:val="center"/>
          </w:tcPr>
          <w:p w:rsidR="007A69BE" w:rsidRDefault="007A69BE" w:rsidP="00840D3E">
            <w:pPr>
              <w:shd w:val="clear" w:color="auto" w:fill="FFFFFF"/>
              <w:jc w:val="center"/>
              <w:rPr>
                <w:rFonts w:ascii="宋体" w:eastAsia="宋体" w:hAnsi="宋体" w:cs="Times New Roman"/>
                <w:szCs w:val="21"/>
              </w:rPr>
            </w:pPr>
            <w:r>
              <w:rPr>
                <w:rFonts w:ascii="宋体" w:eastAsia="宋体" w:hAnsi="宋体" w:cs="Times New Roman" w:hint="eastAsia"/>
                <w:szCs w:val="21"/>
              </w:rPr>
              <w:t>8</w:t>
            </w:r>
          </w:p>
        </w:tc>
        <w:tc>
          <w:tcPr>
            <w:tcW w:w="1559"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ECM 506</w:t>
            </w:r>
          </w:p>
        </w:tc>
        <w:tc>
          <w:tcPr>
            <w:tcW w:w="2135"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bCs/>
                <w:sz w:val="20"/>
                <w:szCs w:val="20"/>
              </w:rPr>
              <w:t>市场调研与预测</w:t>
            </w:r>
          </w:p>
        </w:tc>
        <w:tc>
          <w:tcPr>
            <w:tcW w:w="709"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32</w:t>
            </w:r>
          </w:p>
        </w:tc>
        <w:tc>
          <w:tcPr>
            <w:tcW w:w="567"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26</w:t>
            </w:r>
          </w:p>
        </w:tc>
        <w:tc>
          <w:tcPr>
            <w:tcW w:w="735"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6</w:t>
            </w:r>
          </w:p>
        </w:tc>
        <w:tc>
          <w:tcPr>
            <w:tcW w:w="963" w:type="dxa"/>
            <w:vAlign w:val="center"/>
          </w:tcPr>
          <w:p w:rsidR="007A69BE" w:rsidRDefault="007A69BE" w:rsidP="00840D3E">
            <w:pPr>
              <w:widowControl/>
              <w:spacing w:line="240" w:lineRule="exact"/>
              <w:jc w:val="center"/>
              <w:textAlignment w:val="center"/>
              <w:rPr>
                <w:rFonts w:asciiTheme="minorEastAsia" w:hAnsiTheme="minorEastAsia" w:cstheme="minorEastAsia"/>
                <w:kern w:val="0"/>
                <w:sz w:val="20"/>
                <w:szCs w:val="20"/>
              </w:rPr>
            </w:pPr>
          </w:p>
        </w:tc>
        <w:tc>
          <w:tcPr>
            <w:tcW w:w="708"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709" w:type="dxa"/>
            <w:vAlign w:val="center"/>
          </w:tcPr>
          <w:p w:rsidR="007A69BE" w:rsidRDefault="007A69BE" w:rsidP="00840D3E">
            <w:pPr>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851" w:type="dxa"/>
            <w:vAlign w:val="center"/>
          </w:tcPr>
          <w:p w:rsidR="007A69BE" w:rsidRDefault="007A69BE" w:rsidP="00840D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考试</w:t>
            </w:r>
          </w:p>
        </w:tc>
        <w:tc>
          <w:tcPr>
            <w:tcW w:w="703" w:type="dxa"/>
            <w:vAlign w:val="center"/>
          </w:tcPr>
          <w:p w:rsidR="007A69BE" w:rsidRDefault="007A69BE" w:rsidP="00840D3E">
            <w:pPr>
              <w:jc w:val="center"/>
              <w:rPr>
                <w:rFonts w:ascii="宋体" w:eastAsia="宋体" w:hAnsi="宋体" w:cs="Times New Roman"/>
                <w:szCs w:val="21"/>
              </w:rPr>
            </w:pPr>
          </w:p>
        </w:tc>
      </w:tr>
      <w:tr w:rsidR="007A69BE" w:rsidTr="00840D3E">
        <w:trPr>
          <w:cantSplit/>
          <w:trHeight w:val="509"/>
          <w:jc w:val="center"/>
        </w:trPr>
        <w:tc>
          <w:tcPr>
            <w:tcW w:w="4253" w:type="dxa"/>
            <w:gridSpan w:val="3"/>
            <w:vAlign w:val="center"/>
          </w:tcPr>
          <w:p w:rsidR="007A69BE" w:rsidRPr="007919D3" w:rsidRDefault="007A69BE" w:rsidP="00840D3E">
            <w:pPr>
              <w:shd w:val="clear" w:color="auto" w:fill="FFFFFF"/>
              <w:ind w:firstLineChars="50" w:firstLine="105"/>
              <w:jc w:val="center"/>
              <w:rPr>
                <w:rFonts w:ascii="宋体" w:eastAsia="宋体" w:hAnsi="宋体" w:cs="Times New Roman"/>
                <w:bCs/>
                <w:szCs w:val="21"/>
              </w:rPr>
            </w:pPr>
            <w:r w:rsidRPr="007919D3">
              <w:rPr>
                <w:rFonts w:ascii="宋体" w:eastAsia="宋体" w:hAnsi="宋体" w:cs="Times New Roman" w:hint="eastAsia"/>
                <w:bCs/>
                <w:szCs w:val="21"/>
              </w:rPr>
              <w:t>合计</w:t>
            </w:r>
          </w:p>
        </w:tc>
        <w:tc>
          <w:tcPr>
            <w:tcW w:w="709" w:type="dxa"/>
            <w:vAlign w:val="center"/>
          </w:tcPr>
          <w:p w:rsidR="007A69BE" w:rsidRPr="007919D3" w:rsidRDefault="007A69BE" w:rsidP="00840D3E">
            <w:pPr>
              <w:jc w:val="center"/>
              <w:rPr>
                <w:rFonts w:ascii="宋体" w:eastAsia="宋体" w:hAnsi="宋体" w:cs="宋体"/>
                <w:szCs w:val="21"/>
              </w:rPr>
            </w:pPr>
            <w:r w:rsidRPr="007919D3">
              <w:rPr>
                <w:rFonts w:ascii="宋体" w:eastAsia="宋体" w:hAnsi="宋体" w:cs="宋体" w:hint="eastAsia"/>
                <w:szCs w:val="21"/>
              </w:rPr>
              <w:t>352</w:t>
            </w:r>
          </w:p>
        </w:tc>
        <w:tc>
          <w:tcPr>
            <w:tcW w:w="567" w:type="dxa"/>
            <w:vAlign w:val="center"/>
          </w:tcPr>
          <w:p w:rsidR="007A69BE" w:rsidRPr="007919D3" w:rsidRDefault="007A69BE" w:rsidP="00840D3E">
            <w:pPr>
              <w:jc w:val="center"/>
              <w:rPr>
                <w:rFonts w:ascii="宋体" w:eastAsia="宋体" w:hAnsi="宋体" w:cs="宋体"/>
                <w:szCs w:val="21"/>
              </w:rPr>
            </w:pPr>
            <w:r w:rsidRPr="007919D3">
              <w:rPr>
                <w:rFonts w:ascii="宋体" w:eastAsia="宋体" w:hAnsi="宋体" w:cs="宋体" w:hint="eastAsia"/>
                <w:szCs w:val="21"/>
              </w:rPr>
              <w:t>262</w:t>
            </w:r>
          </w:p>
        </w:tc>
        <w:tc>
          <w:tcPr>
            <w:tcW w:w="1698" w:type="dxa"/>
            <w:gridSpan w:val="2"/>
            <w:vAlign w:val="center"/>
          </w:tcPr>
          <w:p w:rsidR="007A69BE" w:rsidRPr="007919D3" w:rsidRDefault="007A69BE" w:rsidP="00840D3E">
            <w:pPr>
              <w:jc w:val="center"/>
              <w:rPr>
                <w:rFonts w:ascii="宋体" w:eastAsia="宋体" w:hAnsi="宋体" w:cs="宋体"/>
                <w:szCs w:val="21"/>
              </w:rPr>
            </w:pPr>
            <w:r w:rsidRPr="007919D3">
              <w:rPr>
                <w:rFonts w:ascii="宋体" w:eastAsia="宋体" w:hAnsi="宋体" w:cs="宋体" w:hint="eastAsia"/>
                <w:szCs w:val="21"/>
              </w:rPr>
              <w:t>90</w:t>
            </w:r>
          </w:p>
        </w:tc>
        <w:tc>
          <w:tcPr>
            <w:tcW w:w="708" w:type="dxa"/>
            <w:vAlign w:val="center"/>
          </w:tcPr>
          <w:p w:rsidR="007A69BE" w:rsidRPr="007919D3" w:rsidRDefault="007A69BE" w:rsidP="00840D3E">
            <w:pPr>
              <w:jc w:val="center"/>
              <w:rPr>
                <w:rFonts w:ascii="宋体" w:eastAsia="宋体" w:hAnsi="宋体" w:cs="宋体"/>
                <w:szCs w:val="21"/>
              </w:rPr>
            </w:pPr>
            <w:r w:rsidRPr="007919D3">
              <w:rPr>
                <w:rFonts w:ascii="宋体" w:eastAsia="宋体" w:hAnsi="宋体" w:cs="宋体" w:hint="eastAsia"/>
                <w:szCs w:val="21"/>
              </w:rPr>
              <w:t>19</w:t>
            </w:r>
          </w:p>
        </w:tc>
        <w:tc>
          <w:tcPr>
            <w:tcW w:w="709" w:type="dxa"/>
            <w:vAlign w:val="center"/>
          </w:tcPr>
          <w:p w:rsidR="007A69BE" w:rsidRPr="007919D3" w:rsidRDefault="007A69BE" w:rsidP="00840D3E">
            <w:pPr>
              <w:shd w:val="clear" w:color="auto" w:fill="FFFFFF"/>
              <w:jc w:val="center"/>
              <w:rPr>
                <w:rFonts w:ascii="宋体" w:eastAsia="宋体" w:hAnsi="宋体" w:cs="Times New Roman"/>
                <w:szCs w:val="21"/>
              </w:rPr>
            </w:pPr>
          </w:p>
        </w:tc>
        <w:tc>
          <w:tcPr>
            <w:tcW w:w="851" w:type="dxa"/>
            <w:vAlign w:val="center"/>
          </w:tcPr>
          <w:p w:rsidR="007A69BE" w:rsidRDefault="007A69BE" w:rsidP="00840D3E">
            <w:pPr>
              <w:shd w:val="clear" w:color="auto" w:fill="FFFFFF"/>
              <w:jc w:val="center"/>
              <w:rPr>
                <w:rFonts w:ascii="宋体" w:eastAsia="宋体" w:hAnsi="宋体" w:cs="Times New Roman"/>
                <w:szCs w:val="21"/>
              </w:rPr>
            </w:pPr>
          </w:p>
        </w:tc>
        <w:tc>
          <w:tcPr>
            <w:tcW w:w="703" w:type="dxa"/>
            <w:vAlign w:val="center"/>
          </w:tcPr>
          <w:p w:rsidR="007A69BE" w:rsidRDefault="007A69BE" w:rsidP="00840D3E">
            <w:pPr>
              <w:widowControl/>
              <w:jc w:val="center"/>
              <w:rPr>
                <w:rFonts w:ascii="宋体" w:eastAsia="宋体" w:hAnsi="宋体" w:cs="Times New Roman"/>
                <w:kern w:val="0"/>
                <w:szCs w:val="21"/>
              </w:rPr>
            </w:pPr>
          </w:p>
        </w:tc>
      </w:tr>
    </w:tbl>
    <w:p w:rsidR="007A69BE" w:rsidRPr="007A69BE" w:rsidRDefault="007A69BE" w:rsidP="007A69BE">
      <w:pPr>
        <w:pStyle w:val="afd"/>
        <w:numPr>
          <w:ilvl w:val="0"/>
          <w:numId w:val="6"/>
        </w:numPr>
        <w:spacing w:line="360" w:lineRule="auto"/>
        <w:ind w:left="1202" w:firstLineChars="0"/>
        <w:rPr>
          <w:rFonts w:ascii="仿宋_GB2312" w:eastAsia="仿宋_GB2312"/>
          <w:bCs/>
          <w:sz w:val="24"/>
        </w:rPr>
      </w:pPr>
      <w:r>
        <w:rPr>
          <w:rFonts w:ascii="仿宋_GB2312" w:eastAsia="仿宋_GB2312" w:hint="eastAsia"/>
          <w:bCs/>
          <w:sz w:val="24"/>
        </w:rPr>
        <w:t>专业拓展</w:t>
      </w:r>
      <w:r w:rsidRPr="007A69BE">
        <w:rPr>
          <w:rFonts w:ascii="仿宋_GB2312" w:eastAsia="仿宋_GB2312" w:hint="eastAsia"/>
          <w:bCs/>
          <w:sz w:val="24"/>
        </w:rPr>
        <w:t>课程主要教学内容如表所示:</w:t>
      </w:r>
    </w:p>
    <w:tbl>
      <w:tblPr>
        <w:tblStyle w:val="aff0"/>
        <w:tblpPr w:leftFromText="180" w:rightFromText="180" w:vertAnchor="text" w:horzAnchor="page" w:tblpX="1402" w:tblpY="441"/>
        <w:tblOverlap w:val="never"/>
        <w:tblW w:w="9286" w:type="dxa"/>
        <w:tblLayout w:type="fixed"/>
        <w:tblLook w:val="04A0"/>
      </w:tblPr>
      <w:tblGrid>
        <w:gridCol w:w="959"/>
        <w:gridCol w:w="2410"/>
        <w:gridCol w:w="5917"/>
      </w:tblGrid>
      <w:tr w:rsidR="00332CDF" w:rsidTr="00396E29">
        <w:tc>
          <w:tcPr>
            <w:tcW w:w="959" w:type="dxa"/>
          </w:tcPr>
          <w:p w:rsidR="00332CDF" w:rsidRPr="009B044A" w:rsidRDefault="00332CDF" w:rsidP="007A69BE">
            <w:pPr>
              <w:spacing w:line="360" w:lineRule="auto"/>
              <w:jc w:val="center"/>
              <w:rPr>
                <w:rFonts w:ascii="宋体" w:hAnsi="宋体" w:cs="宋体"/>
                <w:b/>
                <w:color w:val="000000" w:themeColor="text1"/>
                <w:szCs w:val="21"/>
              </w:rPr>
            </w:pPr>
            <w:r w:rsidRPr="009B044A">
              <w:rPr>
                <w:rFonts w:ascii="宋体" w:hAnsi="宋体" w:cs="宋体" w:hint="eastAsia"/>
                <w:b/>
                <w:color w:val="000000" w:themeColor="text1"/>
                <w:szCs w:val="21"/>
              </w:rPr>
              <w:t>序号</w:t>
            </w:r>
          </w:p>
        </w:tc>
        <w:tc>
          <w:tcPr>
            <w:tcW w:w="2410" w:type="dxa"/>
          </w:tcPr>
          <w:p w:rsidR="00332CDF" w:rsidRPr="009B044A" w:rsidRDefault="00332CDF" w:rsidP="007A69BE">
            <w:pPr>
              <w:spacing w:line="360" w:lineRule="auto"/>
              <w:jc w:val="center"/>
              <w:rPr>
                <w:rFonts w:ascii="宋体" w:hAnsi="宋体" w:cs="宋体"/>
                <w:b/>
                <w:color w:val="000000" w:themeColor="text1"/>
                <w:szCs w:val="21"/>
              </w:rPr>
            </w:pPr>
            <w:r w:rsidRPr="009B044A">
              <w:rPr>
                <w:rFonts w:ascii="宋体" w:hAnsi="宋体" w:cs="宋体" w:hint="eastAsia"/>
                <w:b/>
                <w:color w:val="000000" w:themeColor="text1"/>
                <w:szCs w:val="21"/>
              </w:rPr>
              <w:t>课程名称</w:t>
            </w:r>
          </w:p>
        </w:tc>
        <w:tc>
          <w:tcPr>
            <w:tcW w:w="5917" w:type="dxa"/>
          </w:tcPr>
          <w:p w:rsidR="00332CDF" w:rsidRPr="009B044A" w:rsidRDefault="00332CDF" w:rsidP="007A69BE">
            <w:pPr>
              <w:spacing w:line="360" w:lineRule="auto"/>
              <w:jc w:val="center"/>
              <w:rPr>
                <w:rFonts w:ascii="宋体" w:hAnsi="宋体" w:cs="宋体"/>
                <w:b/>
                <w:color w:val="000000" w:themeColor="text1"/>
                <w:szCs w:val="21"/>
              </w:rPr>
            </w:pPr>
            <w:r w:rsidRPr="009B044A">
              <w:rPr>
                <w:rFonts w:ascii="宋体" w:hAnsi="宋体" w:cs="宋体" w:hint="eastAsia"/>
                <w:b/>
                <w:color w:val="000000" w:themeColor="text1"/>
                <w:szCs w:val="21"/>
              </w:rPr>
              <w:t>主要教学内容及要求</w:t>
            </w:r>
          </w:p>
        </w:tc>
      </w:tr>
      <w:tr w:rsidR="00414084" w:rsidTr="00396E29">
        <w:tc>
          <w:tcPr>
            <w:tcW w:w="959"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1</w:t>
            </w:r>
          </w:p>
        </w:tc>
        <w:tc>
          <w:tcPr>
            <w:tcW w:w="2410"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搜索引擎优化</w:t>
            </w:r>
          </w:p>
        </w:tc>
        <w:tc>
          <w:tcPr>
            <w:tcW w:w="5917" w:type="dxa"/>
            <w:vAlign w:val="center"/>
          </w:tcPr>
          <w:p w:rsidR="00414084" w:rsidRPr="00FB54A2" w:rsidRDefault="00414084" w:rsidP="007A69BE">
            <w:pPr>
              <w:pStyle w:val="afd"/>
              <w:ind w:firstLineChars="0" w:firstLine="0"/>
              <w:rPr>
                <w:rFonts w:ascii="宋体" w:hAnsi="宋体"/>
                <w:bCs/>
                <w:szCs w:val="20"/>
              </w:rPr>
            </w:pPr>
            <w:r w:rsidRPr="00FB54A2">
              <w:rPr>
                <w:rFonts w:ascii="宋体" w:hAnsi="宋体" w:hint="eastAsia"/>
                <w:bCs/>
                <w:szCs w:val="20"/>
              </w:rPr>
              <w:t>本课程主要使学生掌握SEO优化的相关规则，利用搜索引擎的规则</w:t>
            </w:r>
            <w:r w:rsidRPr="00FB54A2">
              <w:rPr>
                <w:rFonts w:ascii="宋体" w:hAnsi="宋体" w:hint="eastAsia"/>
                <w:bCs/>
                <w:szCs w:val="20"/>
              </w:rPr>
              <w:lastRenderedPageBreak/>
              <w:t>提高网站在有关搜索引擎内的自然排名。</w:t>
            </w:r>
          </w:p>
        </w:tc>
      </w:tr>
      <w:tr w:rsidR="00414084" w:rsidTr="00396E29">
        <w:tc>
          <w:tcPr>
            <w:tcW w:w="959"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lastRenderedPageBreak/>
              <w:t>2</w:t>
            </w:r>
          </w:p>
        </w:tc>
        <w:tc>
          <w:tcPr>
            <w:tcW w:w="2410"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网络数据库技术与应用</w:t>
            </w:r>
          </w:p>
        </w:tc>
        <w:tc>
          <w:tcPr>
            <w:tcW w:w="5917" w:type="dxa"/>
            <w:vAlign w:val="center"/>
          </w:tcPr>
          <w:p w:rsidR="00414084" w:rsidRPr="00FB54A2" w:rsidRDefault="00414084" w:rsidP="007A69BE">
            <w:pPr>
              <w:pStyle w:val="afd"/>
              <w:ind w:firstLineChars="0" w:firstLine="0"/>
              <w:rPr>
                <w:rFonts w:ascii="宋体" w:hAnsi="宋体"/>
                <w:bCs/>
                <w:szCs w:val="20"/>
              </w:rPr>
            </w:pPr>
            <w:r w:rsidRPr="00FB54A2">
              <w:rPr>
                <w:rFonts w:ascii="宋体" w:hAnsi="宋体" w:hint="eastAsia"/>
                <w:bCs/>
                <w:szCs w:val="20"/>
              </w:rPr>
              <w:t>本课程以SQL Server 2008软件为平台，着重介绍网络数据库的基本概念及开发方法和工作内容，重点讲述了SQL语言，包括SQL Server 2008数据库和表的设计、SQL Server 2008数据查询和Access 2008数据库等知识。</w:t>
            </w:r>
          </w:p>
        </w:tc>
      </w:tr>
      <w:tr w:rsidR="00414084" w:rsidTr="00396E29">
        <w:tc>
          <w:tcPr>
            <w:tcW w:w="959"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3</w:t>
            </w:r>
          </w:p>
        </w:tc>
        <w:tc>
          <w:tcPr>
            <w:tcW w:w="2410"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单证填制</w:t>
            </w:r>
          </w:p>
        </w:tc>
        <w:tc>
          <w:tcPr>
            <w:tcW w:w="5917" w:type="dxa"/>
            <w:vAlign w:val="center"/>
          </w:tcPr>
          <w:p w:rsidR="00414084" w:rsidRPr="00FB54A2" w:rsidRDefault="00414084" w:rsidP="007A69BE">
            <w:pPr>
              <w:pStyle w:val="afd"/>
              <w:ind w:firstLineChars="0" w:firstLine="0"/>
              <w:rPr>
                <w:rFonts w:ascii="宋体" w:hAnsi="宋体"/>
                <w:bCs/>
                <w:szCs w:val="20"/>
              </w:rPr>
            </w:pPr>
            <w:r w:rsidRPr="00FB54A2">
              <w:rPr>
                <w:rFonts w:ascii="宋体" w:hAnsi="宋体" w:hint="eastAsia"/>
                <w:bCs/>
                <w:szCs w:val="20"/>
              </w:rPr>
              <w:t>本课程以第三方电商平台为基础开展跨境电子商务，主要让学生掌握跨境电子商务的各类单证填制的相关技巧和方法。</w:t>
            </w:r>
          </w:p>
        </w:tc>
      </w:tr>
      <w:tr w:rsidR="00414084" w:rsidTr="00396E29">
        <w:tc>
          <w:tcPr>
            <w:tcW w:w="959"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4</w:t>
            </w:r>
          </w:p>
        </w:tc>
        <w:tc>
          <w:tcPr>
            <w:tcW w:w="2410"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电子商务文案策划与写作</w:t>
            </w:r>
          </w:p>
        </w:tc>
        <w:tc>
          <w:tcPr>
            <w:tcW w:w="5917" w:type="dxa"/>
            <w:vAlign w:val="center"/>
          </w:tcPr>
          <w:p w:rsidR="00414084" w:rsidRPr="00FB54A2" w:rsidRDefault="00414084" w:rsidP="007A69BE">
            <w:pPr>
              <w:pStyle w:val="afd"/>
              <w:ind w:firstLineChars="0" w:firstLine="0"/>
              <w:rPr>
                <w:rFonts w:ascii="宋体" w:hAnsi="宋体"/>
                <w:bCs/>
                <w:szCs w:val="20"/>
              </w:rPr>
            </w:pPr>
            <w:r w:rsidRPr="00FB54A2">
              <w:rPr>
                <w:rFonts w:ascii="宋体" w:hAnsi="宋体" w:hint="eastAsia"/>
                <w:bCs/>
                <w:szCs w:val="20"/>
              </w:rPr>
              <w:t>通过本课程的学习，使学生系统掌握常用的商务应用文章的实际用途和写作要领，从而在今后工作中能解决商务活动中的实际问题。</w:t>
            </w:r>
          </w:p>
        </w:tc>
      </w:tr>
      <w:tr w:rsidR="00414084" w:rsidTr="00396E29">
        <w:tc>
          <w:tcPr>
            <w:tcW w:w="959"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5</w:t>
            </w:r>
          </w:p>
        </w:tc>
        <w:tc>
          <w:tcPr>
            <w:tcW w:w="2410" w:type="dxa"/>
            <w:vAlign w:val="center"/>
          </w:tcPr>
          <w:p w:rsidR="00414084" w:rsidRPr="00FB54A2" w:rsidRDefault="00414084" w:rsidP="007A69BE">
            <w:pPr>
              <w:pStyle w:val="afd"/>
              <w:ind w:firstLineChars="0" w:firstLine="0"/>
              <w:jc w:val="center"/>
              <w:rPr>
                <w:rFonts w:ascii="宋体" w:hAnsi="宋体"/>
                <w:b/>
                <w:szCs w:val="20"/>
              </w:rPr>
            </w:pPr>
            <w:r w:rsidRPr="00FB54A2">
              <w:rPr>
                <w:rFonts w:ascii="宋体" w:hAnsi="宋体" w:hint="eastAsia"/>
                <w:bCs/>
                <w:szCs w:val="20"/>
              </w:rPr>
              <w:t>市场调研与预测</w:t>
            </w:r>
          </w:p>
        </w:tc>
        <w:tc>
          <w:tcPr>
            <w:tcW w:w="5917" w:type="dxa"/>
            <w:vAlign w:val="center"/>
          </w:tcPr>
          <w:p w:rsidR="00414084" w:rsidRPr="00FB54A2" w:rsidRDefault="00414084" w:rsidP="007A69BE">
            <w:pPr>
              <w:pStyle w:val="afd"/>
              <w:ind w:firstLineChars="0" w:firstLine="0"/>
              <w:rPr>
                <w:rFonts w:ascii="宋体" w:hAnsi="宋体"/>
                <w:bCs/>
                <w:szCs w:val="20"/>
              </w:rPr>
            </w:pPr>
            <w:r w:rsidRPr="00FB54A2">
              <w:rPr>
                <w:rFonts w:ascii="宋体" w:hAnsi="宋体" w:hint="eastAsia"/>
                <w:bCs/>
                <w:szCs w:val="20"/>
              </w:rPr>
              <w:t>通过本课程的学习，使学生了解市场调研与预测的含义，市场调研与预测的功能和作用，市场调研与预测策划，抽样调查，问卷设计等内容，能够实现对某些产品或企业做出实际的调研报告。</w:t>
            </w:r>
          </w:p>
        </w:tc>
      </w:tr>
      <w:tr w:rsidR="00414084" w:rsidTr="00396E29">
        <w:tc>
          <w:tcPr>
            <w:tcW w:w="959"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6</w:t>
            </w:r>
          </w:p>
        </w:tc>
        <w:tc>
          <w:tcPr>
            <w:tcW w:w="2410"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新媒体营销概论</w:t>
            </w:r>
          </w:p>
        </w:tc>
        <w:tc>
          <w:tcPr>
            <w:tcW w:w="5917" w:type="dxa"/>
            <w:vAlign w:val="center"/>
          </w:tcPr>
          <w:p w:rsidR="00414084" w:rsidRPr="00FB54A2" w:rsidRDefault="00414084" w:rsidP="007A69BE">
            <w:pPr>
              <w:pStyle w:val="afd"/>
              <w:ind w:firstLineChars="0" w:firstLine="0"/>
              <w:rPr>
                <w:rFonts w:ascii="宋体" w:hAnsi="宋体"/>
                <w:bCs/>
                <w:szCs w:val="20"/>
              </w:rPr>
            </w:pPr>
            <w:r w:rsidRPr="00FB54A2">
              <w:rPr>
                <w:rFonts w:ascii="宋体" w:hAnsi="宋体" w:hint="eastAsia"/>
                <w:bCs/>
                <w:szCs w:val="20"/>
              </w:rPr>
              <w:t>通过本课程的学习，使学生了解新媒体的概念和特征，新媒体的类型，利用相应的工具进行新媒体营销。</w:t>
            </w:r>
          </w:p>
        </w:tc>
      </w:tr>
      <w:tr w:rsidR="00414084" w:rsidTr="00396E29">
        <w:tc>
          <w:tcPr>
            <w:tcW w:w="959"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7</w:t>
            </w:r>
          </w:p>
        </w:tc>
        <w:tc>
          <w:tcPr>
            <w:tcW w:w="2410"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C语言程序设计</w:t>
            </w:r>
          </w:p>
        </w:tc>
        <w:tc>
          <w:tcPr>
            <w:tcW w:w="5917" w:type="dxa"/>
            <w:vAlign w:val="center"/>
          </w:tcPr>
          <w:p w:rsidR="00414084" w:rsidRPr="00FB54A2" w:rsidRDefault="00414084" w:rsidP="007A69BE">
            <w:pPr>
              <w:pStyle w:val="afd"/>
              <w:ind w:firstLineChars="0" w:firstLine="0"/>
              <w:rPr>
                <w:rFonts w:ascii="宋体" w:hAnsi="宋体"/>
                <w:bCs/>
                <w:szCs w:val="20"/>
              </w:rPr>
            </w:pPr>
            <w:r w:rsidRPr="00FB54A2">
              <w:rPr>
                <w:rFonts w:ascii="宋体" w:hAnsi="宋体" w:hint="eastAsia"/>
                <w:bCs/>
                <w:szCs w:val="20"/>
              </w:rPr>
              <w:t>本课程主要使学生掌握C语言程序设计的相关理论知识和操作步骤，能利用所学知识进行简单程序的开发编写。</w:t>
            </w:r>
          </w:p>
        </w:tc>
      </w:tr>
      <w:tr w:rsidR="00414084" w:rsidTr="00396E29">
        <w:tc>
          <w:tcPr>
            <w:tcW w:w="959"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8</w:t>
            </w:r>
          </w:p>
        </w:tc>
        <w:tc>
          <w:tcPr>
            <w:tcW w:w="2410" w:type="dxa"/>
            <w:vAlign w:val="center"/>
          </w:tcPr>
          <w:p w:rsidR="00414084" w:rsidRPr="00FB54A2" w:rsidRDefault="00414084" w:rsidP="007A69BE">
            <w:pPr>
              <w:pStyle w:val="afd"/>
              <w:ind w:firstLineChars="0" w:firstLine="0"/>
              <w:jc w:val="center"/>
              <w:rPr>
                <w:rFonts w:ascii="宋体" w:hAnsi="宋体"/>
                <w:bCs/>
                <w:szCs w:val="20"/>
              </w:rPr>
            </w:pPr>
            <w:r w:rsidRPr="00FB54A2">
              <w:rPr>
                <w:rFonts w:ascii="宋体" w:hAnsi="宋体" w:hint="eastAsia"/>
                <w:bCs/>
                <w:szCs w:val="20"/>
              </w:rPr>
              <w:t>电子商务案例分析</w:t>
            </w:r>
          </w:p>
        </w:tc>
        <w:tc>
          <w:tcPr>
            <w:tcW w:w="5917" w:type="dxa"/>
            <w:vAlign w:val="center"/>
          </w:tcPr>
          <w:p w:rsidR="00414084" w:rsidRPr="00FB54A2" w:rsidRDefault="00414084" w:rsidP="007A69BE">
            <w:pPr>
              <w:pStyle w:val="afd"/>
              <w:ind w:firstLineChars="0" w:firstLine="0"/>
              <w:rPr>
                <w:rFonts w:ascii="宋体" w:hAnsi="宋体"/>
                <w:bCs/>
                <w:szCs w:val="20"/>
              </w:rPr>
            </w:pPr>
            <w:r w:rsidRPr="00FB54A2">
              <w:rPr>
                <w:rFonts w:ascii="宋体" w:hAnsi="宋体" w:hint="eastAsia"/>
                <w:bCs/>
                <w:szCs w:val="20"/>
              </w:rPr>
              <w:t>本课程旨在以现实的案例帮助学生理解电子商务的内涵，有利于加深学生对所学的相关理论知识的理解，增强学生分析问题和解决问题的能力，通过学习本课程，学生能够对各种模式的电子商务有一个完整的了解，并且把握国内外电子商务的发展。同时也能够借鉴电子商务的成功经验并将其运用到实际中去，为将来从事电子商务相关工作打下坚实的基础。</w:t>
            </w:r>
          </w:p>
        </w:tc>
      </w:tr>
    </w:tbl>
    <w:p w:rsidR="00414084" w:rsidRPr="00414084" w:rsidRDefault="00414084" w:rsidP="00414084">
      <w:pPr>
        <w:spacing w:line="360" w:lineRule="auto"/>
        <w:rPr>
          <w:rFonts w:ascii="仿宋_GB2312" w:eastAsia="仿宋_GB2312"/>
          <w:bCs/>
          <w:sz w:val="24"/>
        </w:rPr>
      </w:pPr>
    </w:p>
    <w:p w:rsidR="002E2A23" w:rsidRPr="00F90B07" w:rsidRDefault="00F90B07" w:rsidP="007A69BE">
      <w:pPr>
        <w:spacing w:line="360" w:lineRule="auto"/>
        <w:ind w:firstLineChars="200" w:firstLine="482"/>
        <w:outlineLvl w:val="2"/>
        <w:rPr>
          <w:rFonts w:ascii="仿宋_GB2312" w:eastAsia="仿宋_GB2312"/>
          <w:b/>
          <w:bCs/>
          <w:sz w:val="24"/>
        </w:rPr>
      </w:pPr>
      <w:bookmarkStart w:id="0" w:name="_GoBack"/>
      <w:bookmarkEnd w:id="0"/>
      <w:r>
        <w:rPr>
          <w:rFonts w:ascii="仿宋_GB2312" w:eastAsia="仿宋_GB2312" w:hint="eastAsia"/>
          <w:b/>
          <w:bCs/>
          <w:sz w:val="24"/>
        </w:rPr>
        <w:t>4.</w:t>
      </w:r>
      <w:r w:rsidR="002E2A23" w:rsidRPr="00F90B07">
        <w:rPr>
          <w:rFonts w:ascii="仿宋_GB2312" w:eastAsia="仿宋_GB2312" w:hint="eastAsia"/>
          <w:b/>
          <w:bCs/>
          <w:sz w:val="24"/>
        </w:rPr>
        <w:t>实践性教学环节</w:t>
      </w:r>
    </w:p>
    <w:p w:rsidR="00226EED" w:rsidRDefault="00226EED" w:rsidP="00226EED">
      <w:pPr>
        <w:spacing w:line="360" w:lineRule="auto"/>
        <w:ind w:firstLineChars="200" w:firstLine="480"/>
        <w:rPr>
          <w:rFonts w:ascii="仿宋_GB2312" w:eastAsia="仿宋_GB2312"/>
          <w:bCs/>
          <w:sz w:val="24"/>
        </w:rPr>
      </w:pPr>
      <w:r w:rsidRPr="00F90B07">
        <w:rPr>
          <w:rFonts w:ascii="仿宋_GB2312" w:eastAsia="仿宋_GB2312" w:hint="eastAsia"/>
          <w:bCs/>
          <w:sz w:val="24"/>
        </w:rPr>
        <w:t>实践性教学环节主要有校内的电子商务实训和客户服务综合实训，校外的实习和实习报告。其中电子商务实训是通过中教畅享综合实训系统，模拟网店创建运营管理，提高学生对电子商务的认识。实习方面依据国家发布的有关专业顶岗实习标准，严格执行《职业学院学生实习管理规定》有关要求，组织好实习、跟岗实习和顶岗实习等工作内容。</w:t>
      </w:r>
    </w:p>
    <w:p w:rsidR="00F326F3" w:rsidRDefault="00F326F3" w:rsidP="00226EED">
      <w:pPr>
        <w:spacing w:line="360" w:lineRule="auto"/>
        <w:ind w:firstLineChars="200" w:firstLine="480"/>
        <w:rPr>
          <w:rFonts w:ascii="仿宋_GB2312" w:eastAsia="仿宋_GB2312"/>
          <w:bCs/>
          <w:sz w:val="24"/>
        </w:rPr>
      </w:pPr>
    </w:p>
    <w:p w:rsidR="00F326F3" w:rsidRDefault="00F326F3" w:rsidP="00226EED">
      <w:pPr>
        <w:spacing w:line="360" w:lineRule="auto"/>
        <w:ind w:firstLineChars="200" w:firstLine="480"/>
        <w:rPr>
          <w:rFonts w:ascii="仿宋_GB2312" w:eastAsia="仿宋_GB2312"/>
          <w:bCs/>
          <w:sz w:val="24"/>
        </w:rPr>
      </w:pPr>
    </w:p>
    <w:p w:rsidR="00F326F3" w:rsidRDefault="00F326F3" w:rsidP="00226EED">
      <w:pPr>
        <w:spacing w:line="360" w:lineRule="auto"/>
        <w:ind w:firstLineChars="200" w:firstLine="480"/>
        <w:rPr>
          <w:rFonts w:ascii="仿宋_GB2312" w:eastAsia="仿宋_GB2312"/>
          <w:bCs/>
          <w:sz w:val="24"/>
        </w:rPr>
      </w:pPr>
    </w:p>
    <w:p w:rsidR="00F326F3" w:rsidRDefault="00F326F3" w:rsidP="00226EED">
      <w:pPr>
        <w:spacing w:line="360" w:lineRule="auto"/>
        <w:ind w:firstLineChars="200" w:firstLine="480"/>
        <w:rPr>
          <w:rFonts w:ascii="仿宋_GB2312" w:eastAsia="仿宋_GB2312"/>
          <w:bCs/>
          <w:sz w:val="24"/>
        </w:rPr>
      </w:pPr>
    </w:p>
    <w:p w:rsidR="00F326F3" w:rsidRPr="00F326F3" w:rsidRDefault="00B4642A" w:rsidP="00F326F3">
      <w:pPr>
        <w:pStyle w:val="afd"/>
        <w:spacing w:line="360" w:lineRule="auto"/>
        <w:ind w:firstLine="480"/>
        <w:rPr>
          <w:rFonts w:ascii="仿宋_GB2312" w:eastAsia="仿宋_GB2312"/>
          <w:bCs/>
          <w:sz w:val="24"/>
        </w:rPr>
      </w:pPr>
      <w:r>
        <w:rPr>
          <w:rFonts w:ascii="仿宋_GB2312" w:eastAsia="仿宋_GB2312" w:hint="eastAsia"/>
          <w:bCs/>
          <w:sz w:val="24"/>
        </w:rPr>
        <w:lastRenderedPageBreak/>
        <w:t>（1）实践性课程</w:t>
      </w:r>
      <w:r w:rsidRPr="00B4642A">
        <w:rPr>
          <w:rFonts w:ascii="仿宋_GB2312" w:eastAsia="仿宋_GB2312" w:hint="eastAsia"/>
          <w:bCs/>
          <w:sz w:val="24"/>
        </w:rPr>
        <w:t>设置及进程安排表（共计</w:t>
      </w:r>
      <w:r w:rsidR="00B55D8E">
        <w:rPr>
          <w:rFonts w:ascii="仿宋_GB2312" w:eastAsia="仿宋_GB2312" w:hint="eastAsia"/>
          <w:bCs/>
          <w:sz w:val="24"/>
        </w:rPr>
        <w:t>16学分，占总学时</w:t>
      </w:r>
      <w:r w:rsidR="000A056F">
        <w:rPr>
          <w:rFonts w:ascii="仿宋_GB2312" w:eastAsia="仿宋_GB2312" w:hint="eastAsia"/>
          <w:bCs/>
          <w:sz w:val="24"/>
        </w:rPr>
        <w:t>28.6</w:t>
      </w:r>
      <w:r w:rsidRPr="00B4642A">
        <w:rPr>
          <w:rFonts w:ascii="仿宋_GB2312" w:eastAsia="仿宋_GB2312" w:hint="eastAsia"/>
          <w:bCs/>
          <w:sz w:val="24"/>
        </w:rPr>
        <w:t>%）</w:t>
      </w:r>
    </w:p>
    <w:tbl>
      <w:tblPr>
        <w:tblW w:w="10198"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9"/>
        <w:gridCol w:w="1559"/>
        <w:gridCol w:w="2135"/>
        <w:gridCol w:w="709"/>
        <w:gridCol w:w="567"/>
        <w:gridCol w:w="735"/>
        <w:gridCol w:w="963"/>
        <w:gridCol w:w="708"/>
        <w:gridCol w:w="709"/>
        <w:gridCol w:w="851"/>
        <w:gridCol w:w="703"/>
      </w:tblGrid>
      <w:tr w:rsidR="00B4642A" w:rsidRPr="00321808" w:rsidTr="00396E29">
        <w:trPr>
          <w:cantSplit/>
          <w:jc w:val="center"/>
        </w:trPr>
        <w:tc>
          <w:tcPr>
            <w:tcW w:w="559" w:type="dxa"/>
            <w:vMerge w:val="restart"/>
            <w:vAlign w:val="center"/>
          </w:tcPr>
          <w:p w:rsidR="00B4642A" w:rsidRPr="00321808" w:rsidRDefault="00B4642A" w:rsidP="00396E29">
            <w:pPr>
              <w:jc w:val="center"/>
              <w:rPr>
                <w:rFonts w:ascii="宋体" w:eastAsia="宋体" w:hAnsi="宋体" w:cs="Times New Roman"/>
                <w:szCs w:val="21"/>
              </w:rPr>
            </w:pPr>
            <w:r>
              <w:rPr>
                <w:rFonts w:ascii="宋体" w:eastAsia="宋体" w:hAnsi="宋体" w:cs="Times New Roman" w:hint="eastAsia"/>
                <w:szCs w:val="21"/>
              </w:rPr>
              <w:t>序号</w:t>
            </w:r>
          </w:p>
        </w:tc>
        <w:tc>
          <w:tcPr>
            <w:tcW w:w="1559" w:type="dxa"/>
            <w:vMerge w:val="restart"/>
            <w:vAlign w:val="center"/>
          </w:tcPr>
          <w:p w:rsidR="00B4642A" w:rsidRDefault="00B4642A" w:rsidP="00396E29">
            <w:pPr>
              <w:widowControl/>
              <w:jc w:val="center"/>
              <w:rPr>
                <w:rFonts w:ascii="宋体" w:eastAsia="宋体" w:hAnsi="宋体" w:cs="Times New Roman"/>
                <w:szCs w:val="21"/>
              </w:rPr>
            </w:pPr>
          </w:p>
          <w:p w:rsidR="00B4642A" w:rsidRPr="00775CE0" w:rsidRDefault="00B4642A" w:rsidP="00396E29">
            <w:pPr>
              <w:jc w:val="center"/>
              <w:rPr>
                <w:rFonts w:ascii="宋体" w:eastAsia="宋体" w:hAnsi="宋体" w:cs="Times New Roman"/>
                <w:szCs w:val="21"/>
              </w:rPr>
            </w:pPr>
            <w:r w:rsidRPr="00775CE0">
              <w:rPr>
                <w:rFonts w:ascii="宋体" w:eastAsia="宋体" w:hAnsi="宋体" w:cs="Times New Roman" w:hint="eastAsia"/>
                <w:szCs w:val="21"/>
              </w:rPr>
              <w:t>课程</w:t>
            </w:r>
          </w:p>
          <w:p w:rsidR="00B4642A" w:rsidRPr="00321808" w:rsidRDefault="00B4642A" w:rsidP="00396E29">
            <w:pPr>
              <w:jc w:val="center"/>
              <w:rPr>
                <w:rFonts w:ascii="宋体" w:eastAsia="宋体" w:hAnsi="宋体" w:cs="Times New Roman"/>
                <w:szCs w:val="21"/>
              </w:rPr>
            </w:pPr>
            <w:r w:rsidRPr="00775CE0">
              <w:rPr>
                <w:rFonts w:ascii="宋体" w:eastAsia="宋体" w:hAnsi="宋体" w:cs="Times New Roman" w:hint="eastAsia"/>
                <w:szCs w:val="21"/>
              </w:rPr>
              <w:t>代码</w:t>
            </w:r>
          </w:p>
        </w:tc>
        <w:tc>
          <w:tcPr>
            <w:tcW w:w="2135" w:type="dxa"/>
            <w:vMerge w:val="restart"/>
            <w:vAlign w:val="center"/>
          </w:tcPr>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szCs w:val="21"/>
              </w:rPr>
              <w:t>课程名称</w:t>
            </w:r>
          </w:p>
        </w:tc>
        <w:tc>
          <w:tcPr>
            <w:tcW w:w="2974" w:type="dxa"/>
            <w:gridSpan w:val="4"/>
            <w:vAlign w:val="center"/>
          </w:tcPr>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szCs w:val="21"/>
              </w:rPr>
              <w:t>学  时  数</w:t>
            </w:r>
          </w:p>
        </w:tc>
        <w:tc>
          <w:tcPr>
            <w:tcW w:w="708" w:type="dxa"/>
            <w:vMerge w:val="restart"/>
            <w:vAlign w:val="center"/>
          </w:tcPr>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szCs w:val="21"/>
              </w:rPr>
              <w:t>学分</w:t>
            </w:r>
          </w:p>
        </w:tc>
        <w:tc>
          <w:tcPr>
            <w:tcW w:w="709" w:type="dxa"/>
            <w:vMerge w:val="restart"/>
            <w:vAlign w:val="center"/>
          </w:tcPr>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szCs w:val="21"/>
              </w:rPr>
              <w:t>开课</w:t>
            </w:r>
          </w:p>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szCs w:val="21"/>
              </w:rPr>
              <w:t>学期</w:t>
            </w:r>
          </w:p>
        </w:tc>
        <w:tc>
          <w:tcPr>
            <w:tcW w:w="851" w:type="dxa"/>
            <w:vMerge w:val="restart"/>
            <w:vAlign w:val="center"/>
          </w:tcPr>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szCs w:val="21"/>
              </w:rPr>
              <w:t>考核</w:t>
            </w:r>
          </w:p>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szCs w:val="21"/>
              </w:rPr>
              <w:t>方式</w:t>
            </w:r>
          </w:p>
        </w:tc>
        <w:tc>
          <w:tcPr>
            <w:tcW w:w="703" w:type="dxa"/>
            <w:vMerge w:val="restart"/>
            <w:vAlign w:val="center"/>
          </w:tcPr>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bCs/>
                <w:szCs w:val="21"/>
              </w:rPr>
              <w:t>备注</w:t>
            </w:r>
          </w:p>
        </w:tc>
      </w:tr>
      <w:tr w:rsidR="00B4642A" w:rsidRPr="00321808" w:rsidTr="00396E29">
        <w:trPr>
          <w:cantSplit/>
          <w:trHeight w:val="550"/>
          <w:jc w:val="center"/>
        </w:trPr>
        <w:tc>
          <w:tcPr>
            <w:tcW w:w="559" w:type="dxa"/>
            <w:vMerge/>
            <w:vAlign w:val="center"/>
          </w:tcPr>
          <w:p w:rsidR="00B4642A" w:rsidRPr="00321808" w:rsidRDefault="00B4642A" w:rsidP="00396E29">
            <w:pPr>
              <w:tabs>
                <w:tab w:val="left" w:pos="4760"/>
              </w:tabs>
              <w:jc w:val="center"/>
              <w:rPr>
                <w:rFonts w:ascii="宋体" w:eastAsia="宋体" w:hAnsi="宋体" w:cs="Times New Roman"/>
                <w:szCs w:val="21"/>
              </w:rPr>
            </w:pPr>
          </w:p>
        </w:tc>
        <w:tc>
          <w:tcPr>
            <w:tcW w:w="1559" w:type="dxa"/>
            <w:vMerge/>
            <w:vAlign w:val="center"/>
          </w:tcPr>
          <w:p w:rsidR="00B4642A" w:rsidRPr="00321808" w:rsidRDefault="00B4642A" w:rsidP="00396E29">
            <w:pPr>
              <w:tabs>
                <w:tab w:val="left" w:pos="4760"/>
              </w:tabs>
              <w:jc w:val="center"/>
              <w:rPr>
                <w:rFonts w:ascii="宋体" w:eastAsia="宋体" w:hAnsi="宋体" w:cs="Times New Roman"/>
                <w:szCs w:val="21"/>
              </w:rPr>
            </w:pPr>
          </w:p>
        </w:tc>
        <w:tc>
          <w:tcPr>
            <w:tcW w:w="2135" w:type="dxa"/>
            <w:vMerge/>
            <w:vAlign w:val="center"/>
          </w:tcPr>
          <w:p w:rsidR="00B4642A" w:rsidRPr="00321808" w:rsidRDefault="00B4642A" w:rsidP="00396E29">
            <w:pPr>
              <w:tabs>
                <w:tab w:val="left" w:pos="4760"/>
              </w:tabs>
              <w:jc w:val="center"/>
              <w:rPr>
                <w:rFonts w:ascii="宋体" w:eastAsia="宋体" w:hAnsi="宋体" w:cs="Times New Roman"/>
                <w:szCs w:val="21"/>
              </w:rPr>
            </w:pPr>
          </w:p>
        </w:tc>
        <w:tc>
          <w:tcPr>
            <w:tcW w:w="709" w:type="dxa"/>
            <w:vAlign w:val="center"/>
          </w:tcPr>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szCs w:val="21"/>
              </w:rPr>
              <w:t>总课</w:t>
            </w:r>
          </w:p>
          <w:p w:rsidR="00B4642A" w:rsidRPr="00321808" w:rsidRDefault="00B4642A" w:rsidP="00396E29">
            <w:pPr>
              <w:jc w:val="center"/>
              <w:rPr>
                <w:rFonts w:ascii="宋体" w:eastAsia="宋体" w:hAnsi="宋体" w:cs="Times New Roman"/>
                <w:szCs w:val="21"/>
              </w:rPr>
            </w:pPr>
            <w:r w:rsidRPr="00321808">
              <w:rPr>
                <w:rFonts w:ascii="宋体" w:eastAsia="宋体" w:hAnsi="宋体" w:cs="Times New Roman" w:hint="eastAsia"/>
                <w:szCs w:val="21"/>
              </w:rPr>
              <w:t>时数</w:t>
            </w:r>
          </w:p>
        </w:tc>
        <w:tc>
          <w:tcPr>
            <w:tcW w:w="567" w:type="dxa"/>
            <w:vAlign w:val="center"/>
          </w:tcPr>
          <w:p w:rsidR="00B4642A" w:rsidRPr="00F00403" w:rsidRDefault="00B4642A" w:rsidP="00396E29">
            <w:pPr>
              <w:jc w:val="center"/>
              <w:rPr>
                <w:rFonts w:ascii="宋体" w:eastAsia="宋体" w:hAnsi="宋体" w:cs="Times New Roman"/>
                <w:szCs w:val="21"/>
              </w:rPr>
            </w:pPr>
            <w:r w:rsidRPr="00F00403">
              <w:rPr>
                <w:rFonts w:ascii="宋体" w:eastAsia="宋体" w:hAnsi="宋体" w:cs="Times New Roman"/>
                <w:szCs w:val="21"/>
              </w:rPr>
              <w:t>理论</w:t>
            </w:r>
          </w:p>
          <w:p w:rsidR="00B4642A" w:rsidRPr="00F00403" w:rsidRDefault="00B4642A" w:rsidP="00396E29">
            <w:pPr>
              <w:jc w:val="center"/>
              <w:rPr>
                <w:rFonts w:ascii="宋体" w:eastAsia="宋体" w:hAnsi="宋体" w:cs="Times New Roman"/>
                <w:szCs w:val="21"/>
              </w:rPr>
            </w:pPr>
            <w:r w:rsidRPr="00F00403">
              <w:rPr>
                <w:rFonts w:ascii="宋体" w:eastAsia="宋体" w:hAnsi="宋体" w:cs="Times New Roman"/>
                <w:szCs w:val="21"/>
              </w:rPr>
              <w:t>教学</w:t>
            </w:r>
          </w:p>
          <w:p w:rsidR="00B4642A" w:rsidRPr="00F00403" w:rsidRDefault="00B4642A" w:rsidP="00396E29">
            <w:pPr>
              <w:jc w:val="center"/>
              <w:rPr>
                <w:rFonts w:ascii="宋体" w:eastAsia="宋体" w:hAnsi="宋体" w:cs="Times New Roman"/>
                <w:szCs w:val="21"/>
              </w:rPr>
            </w:pPr>
            <w:r w:rsidRPr="00F00403">
              <w:rPr>
                <w:rFonts w:ascii="宋体" w:eastAsia="宋体" w:hAnsi="宋体" w:cs="Times New Roman"/>
                <w:szCs w:val="21"/>
              </w:rPr>
              <w:t>（学时）</w:t>
            </w:r>
          </w:p>
        </w:tc>
        <w:tc>
          <w:tcPr>
            <w:tcW w:w="735" w:type="dxa"/>
            <w:vAlign w:val="center"/>
          </w:tcPr>
          <w:p w:rsidR="00B4642A" w:rsidRPr="00F00403" w:rsidRDefault="00B4642A" w:rsidP="00396E29">
            <w:pPr>
              <w:jc w:val="center"/>
              <w:rPr>
                <w:rFonts w:ascii="宋体" w:eastAsia="宋体" w:hAnsi="宋体" w:cs="Times New Roman"/>
                <w:szCs w:val="21"/>
              </w:rPr>
            </w:pPr>
            <w:r w:rsidRPr="00F00403">
              <w:rPr>
                <w:rFonts w:ascii="宋体" w:eastAsia="宋体" w:hAnsi="宋体" w:cs="Times New Roman"/>
                <w:szCs w:val="21"/>
              </w:rPr>
              <w:t>课内</w:t>
            </w:r>
          </w:p>
          <w:p w:rsidR="00B4642A" w:rsidRPr="00F00403" w:rsidRDefault="00B4642A" w:rsidP="00396E29">
            <w:pPr>
              <w:jc w:val="center"/>
              <w:rPr>
                <w:rFonts w:ascii="宋体" w:eastAsia="宋体" w:hAnsi="宋体" w:cs="Times New Roman"/>
                <w:szCs w:val="21"/>
              </w:rPr>
            </w:pPr>
            <w:r w:rsidRPr="00F00403">
              <w:rPr>
                <w:rFonts w:ascii="宋体" w:eastAsia="宋体" w:hAnsi="宋体" w:cs="Times New Roman"/>
                <w:szCs w:val="21"/>
              </w:rPr>
              <w:t>实训</w:t>
            </w:r>
          </w:p>
          <w:p w:rsidR="00B4642A" w:rsidRPr="00F00403" w:rsidRDefault="00B4642A" w:rsidP="00396E29">
            <w:pPr>
              <w:jc w:val="center"/>
              <w:rPr>
                <w:rFonts w:ascii="宋体" w:eastAsia="宋体" w:hAnsi="宋体" w:cs="Times New Roman"/>
                <w:szCs w:val="21"/>
              </w:rPr>
            </w:pPr>
            <w:r w:rsidRPr="00F00403">
              <w:rPr>
                <w:rFonts w:ascii="宋体" w:eastAsia="宋体" w:hAnsi="宋体" w:cs="Times New Roman"/>
                <w:szCs w:val="21"/>
              </w:rPr>
              <w:t>（学时）</w:t>
            </w:r>
          </w:p>
        </w:tc>
        <w:tc>
          <w:tcPr>
            <w:tcW w:w="963" w:type="dxa"/>
            <w:vAlign w:val="center"/>
          </w:tcPr>
          <w:p w:rsidR="00B4642A" w:rsidRPr="00F00403" w:rsidRDefault="00B4642A" w:rsidP="00396E29">
            <w:pPr>
              <w:jc w:val="center"/>
              <w:rPr>
                <w:rFonts w:ascii="宋体" w:eastAsia="宋体" w:hAnsi="宋体" w:cs="Times New Roman"/>
                <w:szCs w:val="21"/>
              </w:rPr>
            </w:pPr>
            <w:r w:rsidRPr="00F00403">
              <w:rPr>
                <w:rFonts w:ascii="宋体" w:eastAsia="宋体" w:hAnsi="宋体" w:cs="Times New Roman"/>
                <w:szCs w:val="21"/>
              </w:rPr>
              <w:t>集中</w:t>
            </w:r>
          </w:p>
          <w:p w:rsidR="00B4642A" w:rsidRPr="00F00403" w:rsidRDefault="00B4642A" w:rsidP="00396E29">
            <w:pPr>
              <w:jc w:val="center"/>
              <w:rPr>
                <w:rFonts w:ascii="宋体" w:eastAsia="宋体" w:hAnsi="宋体" w:cs="Times New Roman"/>
                <w:szCs w:val="21"/>
              </w:rPr>
            </w:pPr>
            <w:r w:rsidRPr="00F00403">
              <w:rPr>
                <w:rFonts w:ascii="宋体" w:eastAsia="宋体" w:hAnsi="宋体" w:cs="Times New Roman"/>
                <w:szCs w:val="21"/>
              </w:rPr>
              <w:t>实训</w:t>
            </w:r>
          </w:p>
          <w:p w:rsidR="00B4642A" w:rsidRPr="00F00403" w:rsidRDefault="00B4642A" w:rsidP="00396E29">
            <w:pPr>
              <w:jc w:val="center"/>
              <w:rPr>
                <w:rFonts w:ascii="宋体" w:eastAsia="宋体" w:hAnsi="宋体" w:cs="Times New Roman"/>
                <w:szCs w:val="21"/>
              </w:rPr>
            </w:pPr>
            <w:r w:rsidRPr="00F00403">
              <w:rPr>
                <w:rFonts w:ascii="宋体" w:eastAsia="宋体" w:hAnsi="宋体" w:cs="Times New Roman"/>
                <w:szCs w:val="21"/>
              </w:rPr>
              <w:t>（学时/周）</w:t>
            </w:r>
          </w:p>
        </w:tc>
        <w:tc>
          <w:tcPr>
            <w:tcW w:w="708" w:type="dxa"/>
            <w:vMerge/>
            <w:vAlign w:val="center"/>
          </w:tcPr>
          <w:p w:rsidR="00B4642A" w:rsidRPr="00321808" w:rsidRDefault="00B4642A" w:rsidP="00396E29">
            <w:pPr>
              <w:jc w:val="center"/>
              <w:rPr>
                <w:rFonts w:ascii="宋体" w:eastAsia="宋体" w:hAnsi="宋体" w:cs="Times New Roman"/>
                <w:szCs w:val="21"/>
              </w:rPr>
            </w:pPr>
          </w:p>
        </w:tc>
        <w:tc>
          <w:tcPr>
            <w:tcW w:w="709" w:type="dxa"/>
            <w:vMerge/>
            <w:vAlign w:val="center"/>
          </w:tcPr>
          <w:p w:rsidR="00B4642A" w:rsidRPr="00321808" w:rsidRDefault="00B4642A" w:rsidP="00396E29">
            <w:pPr>
              <w:tabs>
                <w:tab w:val="left" w:pos="4760"/>
              </w:tabs>
              <w:jc w:val="center"/>
              <w:rPr>
                <w:rFonts w:ascii="宋体" w:eastAsia="宋体" w:hAnsi="宋体" w:cs="Times New Roman"/>
                <w:szCs w:val="21"/>
              </w:rPr>
            </w:pPr>
          </w:p>
        </w:tc>
        <w:tc>
          <w:tcPr>
            <w:tcW w:w="851" w:type="dxa"/>
            <w:vMerge/>
            <w:vAlign w:val="center"/>
          </w:tcPr>
          <w:p w:rsidR="00B4642A" w:rsidRPr="00321808" w:rsidRDefault="00B4642A" w:rsidP="00396E29">
            <w:pPr>
              <w:tabs>
                <w:tab w:val="left" w:pos="4760"/>
              </w:tabs>
              <w:jc w:val="center"/>
              <w:rPr>
                <w:rFonts w:ascii="宋体" w:eastAsia="宋体" w:hAnsi="宋体" w:cs="Times New Roman"/>
                <w:szCs w:val="21"/>
              </w:rPr>
            </w:pPr>
          </w:p>
        </w:tc>
        <w:tc>
          <w:tcPr>
            <w:tcW w:w="703" w:type="dxa"/>
            <w:vMerge/>
            <w:vAlign w:val="center"/>
          </w:tcPr>
          <w:p w:rsidR="00B4642A" w:rsidRPr="00321808" w:rsidRDefault="00B4642A" w:rsidP="00396E29">
            <w:pPr>
              <w:tabs>
                <w:tab w:val="left" w:pos="4760"/>
              </w:tabs>
              <w:jc w:val="center"/>
              <w:rPr>
                <w:rFonts w:ascii="宋体" w:eastAsia="宋体" w:hAnsi="宋体" w:cs="Times New Roman"/>
                <w:szCs w:val="21"/>
              </w:rPr>
            </w:pPr>
          </w:p>
        </w:tc>
      </w:tr>
      <w:tr w:rsidR="00D24246" w:rsidRPr="00321808" w:rsidTr="00396E29">
        <w:trPr>
          <w:cantSplit/>
          <w:jc w:val="center"/>
        </w:trPr>
        <w:tc>
          <w:tcPr>
            <w:tcW w:w="559" w:type="dxa"/>
            <w:vAlign w:val="center"/>
          </w:tcPr>
          <w:p w:rsidR="00D24246" w:rsidRPr="00321808" w:rsidRDefault="00D24246"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1</w:t>
            </w:r>
          </w:p>
        </w:tc>
        <w:tc>
          <w:tcPr>
            <w:tcW w:w="1559" w:type="dxa"/>
            <w:vAlign w:val="center"/>
          </w:tcPr>
          <w:p w:rsidR="00D24246" w:rsidRPr="00F41E77" w:rsidRDefault="00D24246" w:rsidP="00396E29">
            <w:pPr>
              <w:widowControl/>
              <w:jc w:val="center"/>
              <w:textAlignment w:val="center"/>
              <w:rPr>
                <w:rFonts w:ascii="宋体" w:hAnsi="宋体" w:cs="宋体"/>
                <w:color w:val="000000" w:themeColor="text1"/>
                <w:kern w:val="0"/>
                <w:sz w:val="20"/>
                <w:szCs w:val="20"/>
              </w:rPr>
            </w:pPr>
            <w:r w:rsidRPr="00F41E77">
              <w:rPr>
                <w:rFonts w:ascii="宋体" w:hAnsi="宋体" w:cs="宋体"/>
                <w:color w:val="000000" w:themeColor="text1"/>
                <w:kern w:val="0"/>
                <w:sz w:val="20"/>
                <w:szCs w:val="20"/>
              </w:rPr>
              <w:t>GRD 902</w:t>
            </w:r>
          </w:p>
        </w:tc>
        <w:tc>
          <w:tcPr>
            <w:tcW w:w="2135" w:type="dxa"/>
            <w:vAlign w:val="center"/>
          </w:tcPr>
          <w:p w:rsidR="00D24246" w:rsidRPr="00F41E77" w:rsidRDefault="00D24246" w:rsidP="00396E29">
            <w:pPr>
              <w:jc w:val="center"/>
              <w:rPr>
                <w:rFonts w:ascii="宋体" w:hAnsi="宋体"/>
                <w:color w:val="000000" w:themeColor="text1"/>
                <w:sz w:val="20"/>
                <w:szCs w:val="20"/>
              </w:rPr>
            </w:pPr>
            <w:r w:rsidRPr="00F41E77">
              <w:rPr>
                <w:rFonts w:ascii="宋体" w:hAnsi="宋体"/>
                <w:color w:val="000000" w:themeColor="text1"/>
                <w:sz w:val="20"/>
                <w:szCs w:val="20"/>
              </w:rPr>
              <w:t>实习报告</w:t>
            </w:r>
          </w:p>
        </w:tc>
        <w:tc>
          <w:tcPr>
            <w:tcW w:w="709" w:type="dxa"/>
            <w:vAlign w:val="center"/>
          </w:tcPr>
          <w:p w:rsidR="00D24246" w:rsidRPr="00F41E77" w:rsidRDefault="00D24246" w:rsidP="00396E29">
            <w:pPr>
              <w:widowControl/>
              <w:jc w:val="center"/>
              <w:textAlignment w:val="center"/>
              <w:rPr>
                <w:rFonts w:ascii="宋体" w:hAnsi="宋体" w:cs="宋体"/>
                <w:color w:val="000000" w:themeColor="text1"/>
                <w:kern w:val="0"/>
                <w:sz w:val="20"/>
                <w:szCs w:val="20"/>
              </w:rPr>
            </w:pPr>
            <w:r w:rsidRPr="00F41E77">
              <w:rPr>
                <w:rFonts w:ascii="宋体" w:hAnsi="宋体" w:cs="宋体"/>
                <w:color w:val="000000" w:themeColor="text1"/>
                <w:kern w:val="0"/>
                <w:sz w:val="20"/>
                <w:szCs w:val="20"/>
              </w:rPr>
              <w:t>1</w:t>
            </w:r>
            <w:r w:rsidRPr="00F41E77">
              <w:rPr>
                <w:rFonts w:ascii="宋体" w:hAnsi="宋体" w:cs="宋体" w:hint="eastAsia"/>
                <w:color w:val="000000" w:themeColor="text1"/>
                <w:kern w:val="0"/>
                <w:sz w:val="20"/>
                <w:szCs w:val="20"/>
              </w:rPr>
              <w:t>68</w:t>
            </w:r>
          </w:p>
        </w:tc>
        <w:tc>
          <w:tcPr>
            <w:tcW w:w="567" w:type="dxa"/>
            <w:vAlign w:val="center"/>
          </w:tcPr>
          <w:p w:rsidR="00D24246" w:rsidRPr="00F41E77" w:rsidRDefault="00D24246" w:rsidP="00396E29">
            <w:pPr>
              <w:widowControl/>
              <w:jc w:val="center"/>
              <w:textAlignment w:val="center"/>
              <w:rPr>
                <w:rFonts w:ascii="宋体" w:hAnsi="宋体" w:cs="宋体"/>
                <w:color w:val="000000" w:themeColor="text1"/>
                <w:kern w:val="0"/>
                <w:sz w:val="20"/>
                <w:szCs w:val="20"/>
              </w:rPr>
            </w:pPr>
            <w:r w:rsidRPr="00F41E77">
              <w:rPr>
                <w:rFonts w:ascii="宋体" w:hAnsi="宋体" w:cs="宋体" w:hint="eastAsia"/>
                <w:color w:val="000000" w:themeColor="text1"/>
                <w:kern w:val="0"/>
                <w:sz w:val="20"/>
                <w:szCs w:val="20"/>
              </w:rPr>
              <w:t>0</w:t>
            </w:r>
          </w:p>
        </w:tc>
        <w:tc>
          <w:tcPr>
            <w:tcW w:w="735" w:type="dxa"/>
            <w:vAlign w:val="center"/>
          </w:tcPr>
          <w:p w:rsidR="00D24246" w:rsidRPr="00F41E77" w:rsidRDefault="00D24246" w:rsidP="00396E29">
            <w:pPr>
              <w:widowControl/>
              <w:jc w:val="center"/>
              <w:textAlignment w:val="center"/>
              <w:rPr>
                <w:rFonts w:ascii="宋体" w:hAnsi="宋体" w:cs="宋体"/>
                <w:color w:val="000000" w:themeColor="text1"/>
                <w:kern w:val="0"/>
                <w:sz w:val="20"/>
                <w:szCs w:val="20"/>
              </w:rPr>
            </w:pPr>
            <w:r w:rsidRPr="00F41E77">
              <w:rPr>
                <w:rFonts w:ascii="宋体" w:hAnsi="宋体" w:cs="宋体"/>
                <w:color w:val="000000" w:themeColor="text1"/>
                <w:kern w:val="0"/>
                <w:sz w:val="20"/>
                <w:szCs w:val="20"/>
              </w:rPr>
              <w:t>168</w:t>
            </w:r>
          </w:p>
        </w:tc>
        <w:tc>
          <w:tcPr>
            <w:tcW w:w="963" w:type="dxa"/>
            <w:vAlign w:val="center"/>
          </w:tcPr>
          <w:p w:rsidR="00D24246" w:rsidRPr="00F41E77" w:rsidRDefault="00D24246" w:rsidP="00396E29">
            <w:pPr>
              <w:widowControl/>
              <w:spacing w:line="240" w:lineRule="exact"/>
              <w:jc w:val="center"/>
              <w:textAlignment w:val="center"/>
              <w:rPr>
                <w:rFonts w:ascii="宋体" w:hAnsi="宋体" w:cs="宋体"/>
                <w:color w:val="000000" w:themeColor="text1"/>
                <w:kern w:val="0"/>
                <w:sz w:val="20"/>
                <w:szCs w:val="20"/>
              </w:rPr>
            </w:pPr>
          </w:p>
        </w:tc>
        <w:tc>
          <w:tcPr>
            <w:tcW w:w="708" w:type="dxa"/>
            <w:vAlign w:val="center"/>
          </w:tcPr>
          <w:p w:rsidR="00D24246" w:rsidRPr="00292995" w:rsidRDefault="00D24246"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5</w:t>
            </w:r>
          </w:p>
        </w:tc>
        <w:tc>
          <w:tcPr>
            <w:tcW w:w="709" w:type="dxa"/>
            <w:vAlign w:val="center"/>
          </w:tcPr>
          <w:p w:rsidR="00D24246" w:rsidRPr="00321808" w:rsidRDefault="00D24246"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5</w:t>
            </w:r>
          </w:p>
        </w:tc>
        <w:tc>
          <w:tcPr>
            <w:tcW w:w="851" w:type="dxa"/>
            <w:vAlign w:val="center"/>
          </w:tcPr>
          <w:p w:rsidR="00D24246" w:rsidRPr="00292995" w:rsidRDefault="00D24246" w:rsidP="00396E29">
            <w:pPr>
              <w:widowControl/>
              <w:jc w:val="center"/>
              <w:textAlignment w:val="center"/>
              <w:rPr>
                <w:rFonts w:ascii="宋体" w:hAnsi="宋体" w:cs="宋体"/>
                <w:kern w:val="0"/>
                <w:sz w:val="20"/>
                <w:szCs w:val="20"/>
              </w:rPr>
            </w:pPr>
            <w:r w:rsidRPr="00292995">
              <w:rPr>
                <w:rFonts w:ascii="宋体" w:hAnsi="宋体" w:hint="eastAsia"/>
                <w:sz w:val="20"/>
                <w:szCs w:val="20"/>
              </w:rPr>
              <w:t>考查</w:t>
            </w:r>
          </w:p>
        </w:tc>
        <w:tc>
          <w:tcPr>
            <w:tcW w:w="703" w:type="dxa"/>
            <w:vAlign w:val="center"/>
          </w:tcPr>
          <w:p w:rsidR="00D24246" w:rsidRPr="00321808" w:rsidRDefault="00D24246" w:rsidP="00396E29">
            <w:pPr>
              <w:widowControl/>
              <w:jc w:val="center"/>
              <w:rPr>
                <w:rFonts w:ascii="宋体" w:eastAsia="宋体" w:hAnsi="宋体" w:cs="Times New Roman"/>
                <w:kern w:val="0"/>
                <w:szCs w:val="21"/>
              </w:rPr>
            </w:pPr>
          </w:p>
        </w:tc>
      </w:tr>
      <w:tr w:rsidR="00D24246" w:rsidRPr="00321808" w:rsidTr="00396E29">
        <w:trPr>
          <w:cantSplit/>
          <w:jc w:val="center"/>
        </w:trPr>
        <w:tc>
          <w:tcPr>
            <w:tcW w:w="559" w:type="dxa"/>
            <w:vAlign w:val="center"/>
          </w:tcPr>
          <w:p w:rsidR="00D24246" w:rsidRPr="00321808" w:rsidRDefault="00D24246"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2</w:t>
            </w:r>
          </w:p>
        </w:tc>
        <w:tc>
          <w:tcPr>
            <w:tcW w:w="1559" w:type="dxa"/>
            <w:vAlign w:val="center"/>
          </w:tcPr>
          <w:p w:rsidR="00D24246" w:rsidRPr="00F41E77" w:rsidRDefault="00D24246" w:rsidP="00396E29">
            <w:pPr>
              <w:widowControl/>
              <w:jc w:val="center"/>
              <w:textAlignment w:val="center"/>
              <w:rPr>
                <w:rFonts w:ascii="宋体" w:hAnsi="宋体" w:cs="宋体"/>
                <w:color w:val="000000" w:themeColor="text1"/>
                <w:kern w:val="0"/>
                <w:sz w:val="20"/>
                <w:szCs w:val="20"/>
              </w:rPr>
            </w:pPr>
            <w:r w:rsidRPr="00F41E77">
              <w:rPr>
                <w:rFonts w:ascii="宋体" w:hAnsi="宋体" w:cs="宋体"/>
                <w:color w:val="000000" w:themeColor="text1"/>
                <w:kern w:val="0"/>
                <w:sz w:val="20"/>
                <w:szCs w:val="20"/>
              </w:rPr>
              <w:t>GRD 901</w:t>
            </w:r>
          </w:p>
        </w:tc>
        <w:tc>
          <w:tcPr>
            <w:tcW w:w="2135" w:type="dxa"/>
            <w:vAlign w:val="center"/>
          </w:tcPr>
          <w:p w:rsidR="00D24246" w:rsidRPr="00F41E77" w:rsidRDefault="00D24246" w:rsidP="00396E29">
            <w:pPr>
              <w:jc w:val="center"/>
              <w:rPr>
                <w:rFonts w:ascii="宋体" w:hAnsi="宋体"/>
                <w:color w:val="000000" w:themeColor="text1"/>
                <w:sz w:val="20"/>
                <w:szCs w:val="20"/>
              </w:rPr>
            </w:pPr>
            <w:r w:rsidRPr="00F41E77">
              <w:rPr>
                <w:rFonts w:ascii="宋体" w:hAnsi="宋体"/>
                <w:color w:val="000000" w:themeColor="text1"/>
                <w:sz w:val="20"/>
                <w:szCs w:val="20"/>
              </w:rPr>
              <w:t>实习</w:t>
            </w:r>
          </w:p>
        </w:tc>
        <w:tc>
          <w:tcPr>
            <w:tcW w:w="709" w:type="dxa"/>
            <w:vAlign w:val="center"/>
          </w:tcPr>
          <w:p w:rsidR="00D24246" w:rsidRPr="00F41E77" w:rsidRDefault="00D24246" w:rsidP="00396E29">
            <w:pPr>
              <w:widowControl/>
              <w:jc w:val="center"/>
              <w:textAlignment w:val="center"/>
              <w:rPr>
                <w:rFonts w:ascii="宋体" w:hAnsi="宋体" w:cs="宋体"/>
                <w:color w:val="000000" w:themeColor="text1"/>
                <w:kern w:val="0"/>
                <w:sz w:val="20"/>
                <w:szCs w:val="20"/>
              </w:rPr>
            </w:pPr>
            <w:r w:rsidRPr="00F41E77">
              <w:rPr>
                <w:rFonts w:ascii="宋体" w:hAnsi="宋体" w:cs="宋体" w:hint="eastAsia"/>
                <w:color w:val="000000" w:themeColor="text1"/>
                <w:kern w:val="0"/>
                <w:sz w:val="20"/>
                <w:szCs w:val="20"/>
              </w:rPr>
              <w:t>720</w:t>
            </w:r>
          </w:p>
        </w:tc>
        <w:tc>
          <w:tcPr>
            <w:tcW w:w="567" w:type="dxa"/>
            <w:vAlign w:val="center"/>
          </w:tcPr>
          <w:p w:rsidR="00D24246" w:rsidRPr="00F41E77" w:rsidRDefault="00D24246" w:rsidP="00396E29">
            <w:pPr>
              <w:widowControl/>
              <w:jc w:val="center"/>
              <w:textAlignment w:val="center"/>
              <w:rPr>
                <w:rFonts w:ascii="宋体" w:hAnsi="宋体" w:cs="宋体"/>
                <w:color w:val="000000" w:themeColor="text1"/>
                <w:kern w:val="0"/>
                <w:sz w:val="20"/>
                <w:szCs w:val="20"/>
              </w:rPr>
            </w:pPr>
            <w:r w:rsidRPr="00F41E77">
              <w:rPr>
                <w:rFonts w:ascii="宋体" w:hAnsi="宋体" w:cs="宋体" w:hint="eastAsia"/>
                <w:color w:val="000000" w:themeColor="text1"/>
                <w:kern w:val="0"/>
                <w:sz w:val="20"/>
                <w:szCs w:val="20"/>
              </w:rPr>
              <w:t>0</w:t>
            </w:r>
          </w:p>
        </w:tc>
        <w:tc>
          <w:tcPr>
            <w:tcW w:w="735" w:type="dxa"/>
            <w:vAlign w:val="center"/>
          </w:tcPr>
          <w:p w:rsidR="00D24246" w:rsidRPr="00F41E77" w:rsidRDefault="00D24246" w:rsidP="00396E29">
            <w:pPr>
              <w:widowControl/>
              <w:jc w:val="center"/>
              <w:textAlignment w:val="center"/>
              <w:rPr>
                <w:rFonts w:ascii="宋体" w:hAnsi="宋体" w:cs="宋体"/>
                <w:color w:val="000000" w:themeColor="text1"/>
                <w:kern w:val="0"/>
                <w:sz w:val="20"/>
                <w:szCs w:val="20"/>
              </w:rPr>
            </w:pPr>
            <w:r w:rsidRPr="00F41E77">
              <w:rPr>
                <w:rFonts w:ascii="宋体" w:hAnsi="宋体" w:cs="宋体" w:hint="eastAsia"/>
                <w:color w:val="000000" w:themeColor="text1"/>
                <w:kern w:val="0"/>
                <w:sz w:val="20"/>
                <w:szCs w:val="20"/>
              </w:rPr>
              <w:t>0</w:t>
            </w:r>
          </w:p>
        </w:tc>
        <w:tc>
          <w:tcPr>
            <w:tcW w:w="963" w:type="dxa"/>
            <w:vAlign w:val="center"/>
          </w:tcPr>
          <w:p w:rsidR="00D24246" w:rsidRPr="00F41E77" w:rsidRDefault="00D24246" w:rsidP="00396E29">
            <w:pPr>
              <w:widowControl/>
              <w:spacing w:line="240" w:lineRule="exact"/>
              <w:jc w:val="center"/>
              <w:textAlignment w:val="center"/>
              <w:rPr>
                <w:rFonts w:ascii="宋体" w:hAnsi="宋体" w:cs="宋体"/>
                <w:color w:val="000000" w:themeColor="text1"/>
                <w:kern w:val="0"/>
                <w:sz w:val="20"/>
                <w:szCs w:val="20"/>
              </w:rPr>
            </w:pPr>
            <w:r w:rsidRPr="00F41E77">
              <w:rPr>
                <w:rFonts w:ascii="宋体" w:hAnsi="宋体" w:cs="宋体" w:hint="eastAsia"/>
                <w:color w:val="000000" w:themeColor="text1"/>
                <w:kern w:val="0"/>
                <w:sz w:val="20"/>
                <w:szCs w:val="20"/>
              </w:rPr>
              <w:t>720</w:t>
            </w:r>
          </w:p>
        </w:tc>
        <w:tc>
          <w:tcPr>
            <w:tcW w:w="708" w:type="dxa"/>
            <w:vAlign w:val="center"/>
          </w:tcPr>
          <w:p w:rsidR="00D24246" w:rsidRPr="00292995" w:rsidRDefault="00D24246"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6</w:t>
            </w:r>
          </w:p>
        </w:tc>
        <w:tc>
          <w:tcPr>
            <w:tcW w:w="709" w:type="dxa"/>
            <w:vAlign w:val="center"/>
          </w:tcPr>
          <w:p w:rsidR="00D24246" w:rsidRPr="00321808" w:rsidRDefault="00D24246" w:rsidP="00396E29">
            <w:pPr>
              <w:jc w:val="center"/>
              <w:rPr>
                <w:rFonts w:ascii="宋体" w:eastAsia="宋体" w:hAnsi="宋体" w:cs="Times New Roman"/>
                <w:szCs w:val="21"/>
              </w:rPr>
            </w:pPr>
            <w:r>
              <w:rPr>
                <w:rFonts w:ascii="宋体" w:eastAsia="宋体" w:hAnsi="宋体" w:cs="Times New Roman" w:hint="eastAsia"/>
                <w:szCs w:val="21"/>
              </w:rPr>
              <w:t>6</w:t>
            </w:r>
          </w:p>
        </w:tc>
        <w:tc>
          <w:tcPr>
            <w:tcW w:w="851" w:type="dxa"/>
            <w:vAlign w:val="center"/>
          </w:tcPr>
          <w:p w:rsidR="00D24246" w:rsidRPr="00292995" w:rsidRDefault="00D24246" w:rsidP="00396E29">
            <w:pPr>
              <w:widowControl/>
              <w:jc w:val="center"/>
              <w:textAlignment w:val="center"/>
              <w:rPr>
                <w:rFonts w:ascii="宋体" w:hAnsi="宋体" w:cs="宋体"/>
                <w:kern w:val="0"/>
                <w:sz w:val="20"/>
                <w:szCs w:val="20"/>
              </w:rPr>
            </w:pPr>
            <w:r w:rsidRPr="00292995">
              <w:rPr>
                <w:rFonts w:ascii="宋体" w:hAnsi="宋体" w:hint="eastAsia"/>
                <w:sz w:val="20"/>
                <w:szCs w:val="20"/>
              </w:rPr>
              <w:t>考查</w:t>
            </w:r>
          </w:p>
        </w:tc>
        <w:tc>
          <w:tcPr>
            <w:tcW w:w="703" w:type="dxa"/>
            <w:vAlign w:val="center"/>
          </w:tcPr>
          <w:p w:rsidR="00D24246" w:rsidRPr="00321808" w:rsidRDefault="00D24246" w:rsidP="00396E29">
            <w:pPr>
              <w:jc w:val="center"/>
              <w:rPr>
                <w:rFonts w:ascii="宋体" w:eastAsia="宋体" w:hAnsi="宋体" w:cs="Times New Roman"/>
                <w:szCs w:val="21"/>
              </w:rPr>
            </w:pPr>
          </w:p>
        </w:tc>
      </w:tr>
      <w:tr w:rsidR="00D24246" w:rsidRPr="00321808" w:rsidTr="00396E29">
        <w:trPr>
          <w:cantSplit/>
          <w:jc w:val="center"/>
        </w:trPr>
        <w:tc>
          <w:tcPr>
            <w:tcW w:w="559" w:type="dxa"/>
            <w:vAlign w:val="center"/>
          </w:tcPr>
          <w:p w:rsidR="00D24246" w:rsidRPr="00321808" w:rsidRDefault="00D24246"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3</w:t>
            </w:r>
          </w:p>
        </w:tc>
        <w:tc>
          <w:tcPr>
            <w:tcW w:w="1559" w:type="dxa"/>
            <w:vAlign w:val="center"/>
          </w:tcPr>
          <w:p w:rsidR="00D24246" w:rsidRPr="00292995" w:rsidRDefault="00D24246" w:rsidP="00396E29">
            <w:pPr>
              <w:widowControl/>
              <w:jc w:val="center"/>
              <w:textAlignment w:val="center"/>
              <w:rPr>
                <w:rFonts w:ascii="宋体" w:hAnsi="宋体" w:cs="宋体"/>
                <w:kern w:val="0"/>
                <w:sz w:val="20"/>
                <w:szCs w:val="20"/>
              </w:rPr>
            </w:pPr>
            <w:r w:rsidRPr="00292995">
              <w:rPr>
                <w:rFonts w:ascii="宋体" w:hAnsi="宋体" w:cs="宋体"/>
                <w:kern w:val="0"/>
                <w:sz w:val="20"/>
                <w:szCs w:val="20"/>
              </w:rPr>
              <w:t>ECM507</w:t>
            </w:r>
          </w:p>
        </w:tc>
        <w:tc>
          <w:tcPr>
            <w:tcW w:w="2135" w:type="dxa"/>
            <w:vAlign w:val="center"/>
          </w:tcPr>
          <w:p w:rsidR="00D24246" w:rsidRPr="00D24246" w:rsidRDefault="00D24246" w:rsidP="00D24246">
            <w:pPr>
              <w:jc w:val="center"/>
              <w:rPr>
                <w:rFonts w:ascii="宋体" w:hAnsi="宋体"/>
                <w:color w:val="000000" w:themeColor="text1"/>
                <w:sz w:val="20"/>
                <w:szCs w:val="20"/>
              </w:rPr>
            </w:pPr>
            <w:r w:rsidRPr="00D24246">
              <w:rPr>
                <w:rFonts w:ascii="宋体" w:hAnsi="宋体" w:hint="eastAsia"/>
                <w:color w:val="000000" w:themeColor="text1"/>
                <w:sz w:val="20"/>
                <w:szCs w:val="20"/>
              </w:rPr>
              <w:t>电子商务实训</w:t>
            </w:r>
          </w:p>
        </w:tc>
        <w:tc>
          <w:tcPr>
            <w:tcW w:w="709" w:type="dxa"/>
            <w:vAlign w:val="center"/>
          </w:tcPr>
          <w:p w:rsidR="00D24246" w:rsidRPr="00292995" w:rsidRDefault="00D24246" w:rsidP="00396E29">
            <w:pPr>
              <w:spacing w:line="240" w:lineRule="exact"/>
              <w:jc w:val="center"/>
              <w:rPr>
                <w:rFonts w:ascii="宋体" w:hAnsi="宋体"/>
                <w:sz w:val="20"/>
                <w:szCs w:val="20"/>
              </w:rPr>
            </w:pPr>
            <w:r w:rsidRPr="00292995">
              <w:rPr>
                <w:rFonts w:ascii="宋体" w:hAnsi="宋体" w:hint="eastAsia"/>
                <w:sz w:val="20"/>
                <w:szCs w:val="20"/>
              </w:rPr>
              <w:t>48</w:t>
            </w:r>
          </w:p>
        </w:tc>
        <w:tc>
          <w:tcPr>
            <w:tcW w:w="567" w:type="dxa"/>
            <w:vAlign w:val="center"/>
          </w:tcPr>
          <w:p w:rsidR="00D24246" w:rsidRPr="00292995" w:rsidRDefault="00D24246" w:rsidP="00396E29">
            <w:pPr>
              <w:spacing w:line="240" w:lineRule="exact"/>
              <w:jc w:val="center"/>
              <w:rPr>
                <w:rFonts w:ascii="宋体" w:hAnsi="宋体"/>
                <w:sz w:val="20"/>
                <w:szCs w:val="20"/>
              </w:rPr>
            </w:pPr>
            <w:r w:rsidRPr="00292995">
              <w:rPr>
                <w:rFonts w:ascii="宋体" w:hAnsi="宋体" w:hint="eastAsia"/>
                <w:sz w:val="20"/>
                <w:szCs w:val="20"/>
              </w:rPr>
              <w:t>0</w:t>
            </w:r>
          </w:p>
        </w:tc>
        <w:tc>
          <w:tcPr>
            <w:tcW w:w="735" w:type="dxa"/>
            <w:vAlign w:val="center"/>
          </w:tcPr>
          <w:p w:rsidR="00D24246" w:rsidRPr="00292995" w:rsidRDefault="00D24246" w:rsidP="00396E29">
            <w:pPr>
              <w:spacing w:line="240" w:lineRule="exact"/>
              <w:jc w:val="center"/>
              <w:rPr>
                <w:rFonts w:ascii="宋体" w:hAnsi="宋体"/>
                <w:sz w:val="20"/>
                <w:szCs w:val="20"/>
              </w:rPr>
            </w:pPr>
            <w:r w:rsidRPr="00292995">
              <w:rPr>
                <w:rFonts w:ascii="宋体" w:hAnsi="宋体" w:hint="eastAsia"/>
                <w:sz w:val="20"/>
                <w:szCs w:val="20"/>
              </w:rPr>
              <w:t>0</w:t>
            </w:r>
          </w:p>
        </w:tc>
        <w:tc>
          <w:tcPr>
            <w:tcW w:w="963" w:type="dxa"/>
            <w:vAlign w:val="center"/>
          </w:tcPr>
          <w:p w:rsidR="00D24246" w:rsidRPr="00292995" w:rsidRDefault="00D24246" w:rsidP="00396E29">
            <w:pPr>
              <w:spacing w:line="240" w:lineRule="exact"/>
              <w:jc w:val="center"/>
              <w:rPr>
                <w:rFonts w:ascii="宋体" w:hAnsi="宋体"/>
                <w:sz w:val="20"/>
                <w:szCs w:val="20"/>
              </w:rPr>
            </w:pPr>
            <w:r w:rsidRPr="00292995">
              <w:rPr>
                <w:rFonts w:ascii="宋体" w:hAnsi="宋体" w:hint="eastAsia"/>
                <w:sz w:val="20"/>
                <w:szCs w:val="20"/>
              </w:rPr>
              <w:t>48</w:t>
            </w:r>
          </w:p>
        </w:tc>
        <w:tc>
          <w:tcPr>
            <w:tcW w:w="708" w:type="dxa"/>
            <w:vAlign w:val="center"/>
          </w:tcPr>
          <w:p w:rsidR="00D24246" w:rsidRPr="00292995" w:rsidRDefault="00D24246" w:rsidP="00396E29">
            <w:pPr>
              <w:widowControl/>
              <w:jc w:val="center"/>
              <w:textAlignment w:val="center"/>
              <w:rPr>
                <w:rFonts w:ascii="宋体" w:hAnsi="宋体"/>
                <w:sz w:val="20"/>
                <w:szCs w:val="20"/>
              </w:rPr>
            </w:pPr>
            <w:r>
              <w:rPr>
                <w:rFonts w:ascii="宋体" w:hAnsi="宋体" w:hint="eastAsia"/>
                <w:sz w:val="20"/>
                <w:szCs w:val="20"/>
              </w:rPr>
              <w:t>3</w:t>
            </w:r>
          </w:p>
        </w:tc>
        <w:tc>
          <w:tcPr>
            <w:tcW w:w="709" w:type="dxa"/>
            <w:vAlign w:val="center"/>
          </w:tcPr>
          <w:p w:rsidR="00D24246" w:rsidRPr="00321808" w:rsidRDefault="00D24246" w:rsidP="00396E29">
            <w:pPr>
              <w:jc w:val="center"/>
              <w:rPr>
                <w:rFonts w:ascii="宋体" w:eastAsia="宋体" w:hAnsi="宋体" w:cs="Times New Roman"/>
                <w:szCs w:val="21"/>
              </w:rPr>
            </w:pPr>
            <w:r>
              <w:rPr>
                <w:rFonts w:ascii="宋体" w:eastAsia="宋体" w:hAnsi="宋体" w:cs="Times New Roman" w:hint="eastAsia"/>
                <w:szCs w:val="21"/>
              </w:rPr>
              <w:t>5</w:t>
            </w:r>
          </w:p>
        </w:tc>
        <w:tc>
          <w:tcPr>
            <w:tcW w:w="851" w:type="dxa"/>
            <w:vAlign w:val="center"/>
          </w:tcPr>
          <w:p w:rsidR="00D24246" w:rsidRPr="00292995" w:rsidRDefault="00D24246" w:rsidP="00396E29">
            <w:pPr>
              <w:widowControl/>
              <w:jc w:val="center"/>
              <w:textAlignment w:val="center"/>
              <w:rPr>
                <w:rFonts w:ascii="宋体" w:hAnsi="宋体" w:cs="宋体"/>
                <w:kern w:val="0"/>
                <w:sz w:val="20"/>
                <w:szCs w:val="20"/>
              </w:rPr>
            </w:pPr>
            <w:r w:rsidRPr="00292995">
              <w:rPr>
                <w:rFonts w:ascii="宋体" w:hAnsi="宋体" w:hint="eastAsia"/>
                <w:sz w:val="20"/>
                <w:szCs w:val="20"/>
              </w:rPr>
              <w:t>考查</w:t>
            </w:r>
          </w:p>
        </w:tc>
        <w:tc>
          <w:tcPr>
            <w:tcW w:w="703" w:type="dxa"/>
            <w:vAlign w:val="center"/>
          </w:tcPr>
          <w:p w:rsidR="00D24246" w:rsidRPr="00F00403" w:rsidRDefault="00D24246" w:rsidP="00396E29">
            <w:pPr>
              <w:jc w:val="center"/>
              <w:rPr>
                <w:rFonts w:ascii="宋体" w:eastAsia="宋体" w:hAnsi="宋体" w:cs="Times New Roman"/>
                <w:sz w:val="15"/>
                <w:szCs w:val="15"/>
              </w:rPr>
            </w:pPr>
          </w:p>
        </w:tc>
      </w:tr>
      <w:tr w:rsidR="00D24246" w:rsidRPr="00321808" w:rsidTr="00396E29">
        <w:trPr>
          <w:cantSplit/>
          <w:jc w:val="center"/>
        </w:trPr>
        <w:tc>
          <w:tcPr>
            <w:tcW w:w="559" w:type="dxa"/>
            <w:vAlign w:val="center"/>
          </w:tcPr>
          <w:p w:rsidR="00D24246" w:rsidRPr="00321808" w:rsidRDefault="00D24246" w:rsidP="00396E29">
            <w:pPr>
              <w:shd w:val="clear" w:color="auto" w:fill="FFFFFF"/>
              <w:jc w:val="center"/>
              <w:rPr>
                <w:rFonts w:ascii="宋体" w:eastAsia="宋体" w:hAnsi="宋体" w:cs="Times New Roman"/>
                <w:szCs w:val="21"/>
              </w:rPr>
            </w:pPr>
            <w:r>
              <w:rPr>
                <w:rFonts w:ascii="宋体" w:eastAsia="宋体" w:hAnsi="宋体" w:cs="Times New Roman" w:hint="eastAsia"/>
                <w:szCs w:val="21"/>
              </w:rPr>
              <w:t>4</w:t>
            </w:r>
          </w:p>
        </w:tc>
        <w:tc>
          <w:tcPr>
            <w:tcW w:w="1559" w:type="dxa"/>
            <w:vAlign w:val="center"/>
          </w:tcPr>
          <w:p w:rsidR="00D24246" w:rsidRPr="00292995" w:rsidRDefault="00D24246" w:rsidP="00396E29">
            <w:pPr>
              <w:widowControl/>
              <w:jc w:val="center"/>
              <w:textAlignment w:val="center"/>
              <w:rPr>
                <w:rFonts w:ascii="宋体" w:hAnsi="宋体" w:cs="宋体"/>
                <w:kern w:val="0"/>
                <w:sz w:val="20"/>
                <w:szCs w:val="20"/>
              </w:rPr>
            </w:pPr>
            <w:r w:rsidRPr="00292995">
              <w:rPr>
                <w:rFonts w:ascii="宋体" w:hAnsi="宋体" w:cs="宋体" w:hint="eastAsia"/>
                <w:kern w:val="0"/>
                <w:sz w:val="20"/>
                <w:szCs w:val="20"/>
              </w:rPr>
              <w:t>ECM 503</w:t>
            </w:r>
          </w:p>
        </w:tc>
        <w:tc>
          <w:tcPr>
            <w:tcW w:w="2135" w:type="dxa"/>
            <w:vAlign w:val="center"/>
          </w:tcPr>
          <w:p w:rsidR="00D24246" w:rsidRPr="00D24246" w:rsidRDefault="00D24246" w:rsidP="00D24246">
            <w:pPr>
              <w:jc w:val="center"/>
              <w:rPr>
                <w:rFonts w:ascii="宋体" w:hAnsi="宋体"/>
                <w:color w:val="000000" w:themeColor="text1"/>
                <w:sz w:val="20"/>
                <w:szCs w:val="20"/>
              </w:rPr>
            </w:pPr>
            <w:r w:rsidRPr="00D24246">
              <w:rPr>
                <w:rFonts w:ascii="宋体" w:hAnsi="宋体" w:hint="eastAsia"/>
                <w:color w:val="000000" w:themeColor="text1"/>
                <w:sz w:val="20"/>
                <w:szCs w:val="20"/>
              </w:rPr>
              <w:t>客户服务综合实训</w:t>
            </w:r>
          </w:p>
        </w:tc>
        <w:tc>
          <w:tcPr>
            <w:tcW w:w="709" w:type="dxa"/>
            <w:vAlign w:val="center"/>
          </w:tcPr>
          <w:p w:rsidR="00D24246" w:rsidRPr="00292995" w:rsidRDefault="00D24246"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32</w:t>
            </w:r>
          </w:p>
        </w:tc>
        <w:tc>
          <w:tcPr>
            <w:tcW w:w="567" w:type="dxa"/>
            <w:vAlign w:val="center"/>
          </w:tcPr>
          <w:p w:rsidR="00D24246" w:rsidRPr="00292995" w:rsidRDefault="00D24246"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10</w:t>
            </w:r>
          </w:p>
        </w:tc>
        <w:tc>
          <w:tcPr>
            <w:tcW w:w="735" w:type="dxa"/>
            <w:vAlign w:val="center"/>
          </w:tcPr>
          <w:p w:rsidR="00D24246" w:rsidRPr="00292995" w:rsidRDefault="00D24246" w:rsidP="00396E29">
            <w:pPr>
              <w:spacing w:line="240" w:lineRule="exact"/>
              <w:jc w:val="center"/>
              <w:rPr>
                <w:rFonts w:ascii="宋体" w:hAnsi="宋体"/>
                <w:sz w:val="20"/>
                <w:szCs w:val="20"/>
              </w:rPr>
            </w:pPr>
            <w:r>
              <w:rPr>
                <w:rFonts w:ascii="宋体" w:hAnsi="宋体" w:hint="eastAsia"/>
                <w:sz w:val="20"/>
                <w:szCs w:val="20"/>
              </w:rPr>
              <w:t>22</w:t>
            </w:r>
          </w:p>
        </w:tc>
        <w:tc>
          <w:tcPr>
            <w:tcW w:w="963" w:type="dxa"/>
            <w:vAlign w:val="center"/>
          </w:tcPr>
          <w:p w:rsidR="00D24246" w:rsidRPr="00292995" w:rsidRDefault="00D24246" w:rsidP="00396E29">
            <w:pPr>
              <w:spacing w:line="240" w:lineRule="exact"/>
              <w:jc w:val="center"/>
              <w:rPr>
                <w:rFonts w:ascii="宋体" w:hAnsi="宋体"/>
                <w:sz w:val="20"/>
                <w:szCs w:val="20"/>
              </w:rPr>
            </w:pPr>
            <w:r>
              <w:rPr>
                <w:rFonts w:ascii="宋体" w:hAnsi="宋体" w:hint="eastAsia"/>
                <w:sz w:val="20"/>
                <w:szCs w:val="20"/>
              </w:rPr>
              <w:t>0</w:t>
            </w:r>
          </w:p>
        </w:tc>
        <w:tc>
          <w:tcPr>
            <w:tcW w:w="708" w:type="dxa"/>
            <w:vAlign w:val="center"/>
          </w:tcPr>
          <w:p w:rsidR="00D24246" w:rsidRPr="00292995" w:rsidRDefault="00D24246" w:rsidP="00396E29">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709" w:type="dxa"/>
            <w:vAlign w:val="center"/>
          </w:tcPr>
          <w:p w:rsidR="00D24246" w:rsidRPr="00321808" w:rsidRDefault="00D24246" w:rsidP="00396E29">
            <w:pPr>
              <w:jc w:val="center"/>
              <w:rPr>
                <w:rFonts w:ascii="宋体" w:eastAsia="宋体" w:hAnsi="宋体" w:cs="Times New Roman"/>
                <w:szCs w:val="21"/>
              </w:rPr>
            </w:pPr>
            <w:r>
              <w:rPr>
                <w:rFonts w:ascii="宋体" w:eastAsia="宋体" w:hAnsi="宋体" w:cs="Times New Roman" w:hint="eastAsia"/>
                <w:szCs w:val="21"/>
              </w:rPr>
              <w:t>5</w:t>
            </w:r>
          </w:p>
        </w:tc>
        <w:tc>
          <w:tcPr>
            <w:tcW w:w="851" w:type="dxa"/>
            <w:vAlign w:val="center"/>
          </w:tcPr>
          <w:p w:rsidR="00D24246" w:rsidRPr="00292995" w:rsidRDefault="00D24246" w:rsidP="00396E29">
            <w:pPr>
              <w:widowControl/>
              <w:jc w:val="center"/>
              <w:textAlignment w:val="center"/>
              <w:rPr>
                <w:rFonts w:ascii="宋体" w:hAnsi="宋体" w:cs="宋体"/>
                <w:kern w:val="0"/>
                <w:sz w:val="20"/>
                <w:szCs w:val="20"/>
              </w:rPr>
            </w:pPr>
            <w:r w:rsidRPr="00292995">
              <w:rPr>
                <w:rFonts w:ascii="宋体" w:hAnsi="宋体" w:hint="eastAsia"/>
                <w:sz w:val="20"/>
                <w:szCs w:val="20"/>
              </w:rPr>
              <w:t>考查</w:t>
            </w:r>
          </w:p>
        </w:tc>
        <w:tc>
          <w:tcPr>
            <w:tcW w:w="703" w:type="dxa"/>
            <w:vAlign w:val="center"/>
          </w:tcPr>
          <w:p w:rsidR="00D24246" w:rsidRPr="00321808" w:rsidRDefault="00D24246" w:rsidP="00396E29">
            <w:pPr>
              <w:jc w:val="center"/>
              <w:rPr>
                <w:rFonts w:ascii="宋体" w:eastAsia="宋体" w:hAnsi="宋体" w:cs="Times New Roman"/>
                <w:szCs w:val="21"/>
              </w:rPr>
            </w:pPr>
          </w:p>
        </w:tc>
      </w:tr>
      <w:tr w:rsidR="00D24246" w:rsidRPr="00321808" w:rsidTr="00396E29">
        <w:trPr>
          <w:cantSplit/>
          <w:trHeight w:val="509"/>
          <w:jc w:val="center"/>
        </w:trPr>
        <w:tc>
          <w:tcPr>
            <w:tcW w:w="4253" w:type="dxa"/>
            <w:gridSpan w:val="3"/>
            <w:vAlign w:val="center"/>
          </w:tcPr>
          <w:p w:rsidR="00D24246" w:rsidRPr="00321808" w:rsidRDefault="00D24246" w:rsidP="00396E29">
            <w:pPr>
              <w:shd w:val="clear" w:color="auto" w:fill="FFFFFF"/>
              <w:ind w:firstLineChars="50" w:firstLine="105"/>
              <w:jc w:val="center"/>
              <w:rPr>
                <w:rFonts w:ascii="宋体" w:eastAsia="宋体" w:hAnsi="宋体" w:cs="Times New Roman"/>
                <w:bCs/>
                <w:szCs w:val="21"/>
              </w:rPr>
            </w:pPr>
            <w:r w:rsidRPr="00321808">
              <w:rPr>
                <w:rFonts w:ascii="宋体" w:eastAsia="宋体" w:hAnsi="宋体" w:cs="Times New Roman" w:hint="eastAsia"/>
                <w:bCs/>
                <w:szCs w:val="21"/>
              </w:rPr>
              <w:t>合计</w:t>
            </w:r>
          </w:p>
        </w:tc>
        <w:tc>
          <w:tcPr>
            <w:tcW w:w="709" w:type="dxa"/>
            <w:vAlign w:val="center"/>
          </w:tcPr>
          <w:p w:rsidR="00D24246" w:rsidRPr="000A056F" w:rsidRDefault="00575AB1" w:rsidP="00396E29">
            <w:pPr>
              <w:jc w:val="center"/>
              <w:rPr>
                <w:rFonts w:ascii="宋体" w:eastAsia="宋体" w:hAnsi="宋体" w:cs="宋体"/>
                <w:szCs w:val="21"/>
              </w:rPr>
            </w:pPr>
            <w:r w:rsidRPr="000A056F">
              <w:rPr>
                <w:rFonts w:ascii="宋体" w:eastAsia="宋体" w:hAnsi="宋体" w:cs="宋体" w:hint="eastAsia"/>
                <w:szCs w:val="21"/>
              </w:rPr>
              <w:t>968</w:t>
            </w:r>
          </w:p>
        </w:tc>
        <w:tc>
          <w:tcPr>
            <w:tcW w:w="567" w:type="dxa"/>
            <w:vAlign w:val="center"/>
          </w:tcPr>
          <w:p w:rsidR="00D24246" w:rsidRPr="000A056F" w:rsidRDefault="00575AB1" w:rsidP="00396E29">
            <w:pPr>
              <w:jc w:val="center"/>
              <w:rPr>
                <w:rFonts w:ascii="宋体" w:eastAsia="宋体" w:hAnsi="宋体" w:cs="宋体"/>
                <w:szCs w:val="21"/>
              </w:rPr>
            </w:pPr>
            <w:r w:rsidRPr="000A056F">
              <w:rPr>
                <w:rFonts w:ascii="宋体" w:eastAsia="宋体" w:hAnsi="宋体" w:cs="宋体" w:hint="eastAsia"/>
                <w:szCs w:val="21"/>
              </w:rPr>
              <w:t>10</w:t>
            </w:r>
          </w:p>
        </w:tc>
        <w:tc>
          <w:tcPr>
            <w:tcW w:w="1698" w:type="dxa"/>
            <w:gridSpan w:val="2"/>
            <w:vAlign w:val="center"/>
          </w:tcPr>
          <w:p w:rsidR="00D24246" w:rsidRPr="000A056F" w:rsidRDefault="00575AB1" w:rsidP="00396E29">
            <w:pPr>
              <w:jc w:val="center"/>
              <w:rPr>
                <w:rFonts w:ascii="宋体" w:eastAsia="宋体" w:hAnsi="宋体" w:cs="宋体"/>
                <w:szCs w:val="21"/>
              </w:rPr>
            </w:pPr>
            <w:r w:rsidRPr="000A056F">
              <w:rPr>
                <w:rFonts w:ascii="宋体" w:eastAsia="宋体" w:hAnsi="宋体" w:cs="宋体" w:hint="eastAsia"/>
                <w:szCs w:val="21"/>
              </w:rPr>
              <w:t>958</w:t>
            </w:r>
          </w:p>
        </w:tc>
        <w:tc>
          <w:tcPr>
            <w:tcW w:w="708" w:type="dxa"/>
            <w:vAlign w:val="center"/>
          </w:tcPr>
          <w:p w:rsidR="00D24246" w:rsidRPr="000A056F" w:rsidRDefault="00575AB1" w:rsidP="00396E29">
            <w:pPr>
              <w:jc w:val="center"/>
              <w:rPr>
                <w:rFonts w:ascii="宋体" w:eastAsia="宋体" w:hAnsi="宋体" w:cs="宋体"/>
                <w:szCs w:val="21"/>
              </w:rPr>
            </w:pPr>
            <w:r w:rsidRPr="000A056F">
              <w:rPr>
                <w:rFonts w:ascii="宋体" w:eastAsia="宋体" w:hAnsi="宋体" w:cs="宋体" w:hint="eastAsia"/>
                <w:szCs w:val="21"/>
              </w:rPr>
              <w:t>16</w:t>
            </w:r>
          </w:p>
        </w:tc>
        <w:tc>
          <w:tcPr>
            <w:tcW w:w="709" w:type="dxa"/>
            <w:vAlign w:val="center"/>
          </w:tcPr>
          <w:p w:rsidR="00D24246" w:rsidRPr="000A056F" w:rsidRDefault="00D24246" w:rsidP="00396E29">
            <w:pPr>
              <w:shd w:val="clear" w:color="auto" w:fill="FFFFFF"/>
              <w:jc w:val="center"/>
              <w:rPr>
                <w:rFonts w:ascii="宋体" w:eastAsia="宋体" w:hAnsi="宋体" w:cs="Times New Roman"/>
                <w:szCs w:val="21"/>
              </w:rPr>
            </w:pPr>
          </w:p>
        </w:tc>
        <w:tc>
          <w:tcPr>
            <w:tcW w:w="851" w:type="dxa"/>
            <w:vAlign w:val="center"/>
          </w:tcPr>
          <w:p w:rsidR="00D24246" w:rsidRPr="00321808" w:rsidRDefault="00D24246" w:rsidP="00396E29">
            <w:pPr>
              <w:shd w:val="clear" w:color="auto" w:fill="FFFFFF"/>
              <w:jc w:val="center"/>
              <w:rPr>
                <w:rFonts w:ascii="宋体" w:eastAsia="宋体" w:hAnsi="宋体" w:cs="Times New Roman"/>
                <w:szCs w:val="21"/>
              </w:rPr>
            </w:pPr>
          </w:p>
        </w:tc>
        <w:tc>
          <w:tcPr>
            <w:tcW w:w="703" w:type="dxa"/>
            <w:vAlign w:val="center"/>
          </w:tcPr>
          <w:p w:rsidR="00D24246" w:rsidRPr="00321808" w:rsidRDefault="00D24246" w:rsidP="00396E29">
            <w:pPr>
              <w:widowControl/>
              <w:jc w:val="center"/>
              <w:rPr>
                <w:rFonts w:ascii="宋体" w:eastAsia="宋体" w:hAnsi="宋体" w:cs="Times New Roman"/>
                <w:kern w:val="0"/>
                <w:szCs w:val="21"/>
              </w:rPr>
            </w:pPr>
          </w:p>
        </w:tc>
      </w:tr>
    </w:tbl>
    <w:p w:rsidR="00B0215C" w:rsidRPr="00D445BB" w:rsidRDefault="00B0215C" w:rsidP="00B0215C">
      <w:pPr>
        <w:pStyle w:val="afd"/>
        <w:spacing w:line="360" w:lineRule="auto"/>
        <w:ind w:firstLine="480"/>
        <w:rPr>
          <w:rFonts w:ascii="仿宋_GB2312" w:eastAsia="仿宋_GB2312"/>
          <w:bCs/>
          <w:sz w:val="24"/>
        </w:rPr>
      </w:pPr>
      <w:r>
        <w:rPr>
          <w:rFonts w:ascii="仿宋_GB2312" w:eastAsia="仿宋_GB2312" w:hint="eastAsia"/>
          <w:bCs/>
          <w:sz w:val="24"/>
        </w:rPr>
        <w:t>（2）</w:t>
      </w:r>
      <w:r w:rsidR="008E0070">
        <w:rPr>
          <w:rFonts w:ascii="仿宋_GB2312" w:eastAsia="仿宋_GB2312" w:hint="eastAsia"/>
          <w:bCs/>
          <w:sz w:val="24"/>
        </w:rPr>
        <w:t>实践性</w:t>
      </w:r>
      <w:r>
        <w:rPr>
          <w:rFonts w:ascii="仿宋_GB2312" w:eastAsia="仿宋_GB2312" w:hint="eastAsia"/>
          <w:bCs/>
          <w:sz w:val="24"/>
        </w:rPr>
        <w:t>课程主要教学内容如表所示:</w:t>
      </w:r>
    </w:p>
    <w:tbl>
      <w:tblPr>
        <w:tblStyle w:val="aff0"/>
        <w:tblW w:w="0" w:type="auto"/>
        <w:tblLook w:val="04A0"/>
      </w:tblPr>
      <w:tblGrid>
        <w:gridCol w:w="959"/>
        <w:gridCol w:w="2410"/>
        <w:gridCol w:w="5917"/>
      </w:tblGrid>
      <w:tr w:rsidR="00332CDF" w:rsidRPr="00332CDF" w:rsidTr="00332CDF">
        <w:tc>
          <w:tcPr>
            <w:tcW w:w="959" w:type="dxa"/>
          </w:tcPr>
          <w:p w:rsidR="00332CDF" w:rsidRPr="009B044A" w:rsidRDefault="00332CDF" w:rsidP="00396E29">
            <w:pPr>
              <w:spacing w:line="360" w:lineRule="auto"/>
              <w:jc w:val="center"/>
              <w:rPr>
                <w:rFonts w:ascii="宋体" w:hAnsi="宋体" w:cs="宋体"/>
                <w:b/>
                <w:color w:val="000000" w:themeColor="text1"/>
                <w:szCs w:val="21"/>
              </w:rPr>
            </w:pPr>
            <w:r w:rsidRPr="009B044A">
              <w:rPr>
                <w:rFonts w:ascii="宋体" w:hAnsi="宋体" w:cs="宋体" w:hint="eastAsia"/>
                <w:b/>
                <w:color w:val="000000" w:themeColor="text1"/>
                <w:szCs w:val="21"/>
              </w:rPr>
              <w:t>序号</w:t>
            </w:r>
          </w:p>
        </w:tc>
        <w:tc>
          <w:tcPr>
            <w:tcW w:w="2410" w:type="dxa"/>
          </w:tcPr>
          <w:p w:rsidR="00332CDF" w:rsidRPr="009B044A" w:rsidRDefault="00332CDF" w:rsidP="00396E29">
            <w:pPr>
              <w:spacing w:line="360" w:lineRule="auto"/>
              <w:jc w:val="center"/>
              <w:rPr>
                <w:rFonts w:ascii="宋体" w:hAnsi="宋体" w:cs="宋体"/>
                <w:b/>
                <w:color w:val="000000" w:themeColor="text1"/>
                <w:szCs w:val="21"/>
              </w:rPr>
            </w:pPr>
            <w:r w:rsidRPr="009B044A">
              <w:rPr>
                <w:rFonts w:ascii="宋体" w:hAnsi="宋体" w:cs="宋体" w:hint="eastAsia"/>
                <w:b/>
                <w:color w:val="000000" w:themeColor="text1"/>
                <w:szCs w:val="21"/>
              </w:rPr>
              <w:t>课程名称</w:t>
            </w:r>
          </w:p>
        </w:tc>
        <w:tc>
          <w:tcPr>
            <w:tcW w:w="5917" w:type="dxa"/>
          </w:tcPr>
          <w:p w:rsidR="00332CDF" w:rsidRPr="009B044A" w:rsidRDefault="00332CDF" w:rsidP="00396E29">
            <w:pPr>
              <w:spacing w:line="360" w:lineRule="auto"/>
              <w:jc w:val="center"/>
              <w:rPr>
                <w:rFonts w:ascii="宋体" w:hAnsi="宋体" w:cs="宋体"/>
                <w:b/>
                <w:color w:val="000000" w:themeColor="text1"/>
                <w:szCs w:val="21"/>
              </w:rPr>
            </w:pPr>
            <w:r w:rsidRPr="009B044A">
              <w:rPr>
                <w:rFonts w:ascii="宋体" w:hAnsi="宋体" w:cs="宋体" w:hint="eastAsia"/>
                <w:b/>
                <w:color w:val="000000" w:themeColor="text1"/>
                <w:szCs w:val="21"/>
              </w:rPr>
              <w:t>主要教学内容及要求</w:t>
            </w:r>
          </w:p>
        </w:tc>
      </w:tr>
      <w:tr w:rsidR="00396E29" w:rsidRPr="00332CDF" w:rsidTr="00FB54A2">
        <w:tc>
          <w:tcPr>
            <w:tcW w:w="959" w:type="dxa"/>
            <w:vAlign w:val="center"/>
          </w:tcPr>
          <w:p w:rsidR="00396E29" w:rsidRPr="00FB54A2" w:rsidRDefault="0025390A" w:rsidP="00FB54A2">
            <w:pPr>
              <w:spacing w:line="360" w:lineRule="exact"/>
              <w:jc w:val="center"/>
              <w:rPr>
                <w:rFonts w:ascii="宋体" w:hAnsi="宋体" w:cs="宋体"/>
                <w:color w:val="000000" w:themeColor="text1"/>
              </w:rPr>
            </w:pPr>
            <w:r w:rsidRPr="00FB54A2">
              <w:rPr>
                <w:rFonts w:ascii="宋体" w:hAnsi="宋体" w:cs="宋体" w:hint="eastAsia"/>
                <w:color w:val="000000" w:themeColor="text1"/>
              </w:rPr>
              <w:t>1</w:t>
            </w:r>
          </w:p>
        </w:tc>
        <w:tc>
          <w:tcPr>
            <w:tcW w:w="2410" w:type="dxa"/>
            <w:vAlign w:val="center"/>
          </w:tcPr>
          <w:p w:rsidR="00396E29" w:rsidRPr="00FB54A2" w:rsidRDefault="00396E29" w:rsidP="00FB54A2">
            <w:pPr>
              <w:spacing w:line="360" w:lineRule="exact"/>
              <w:jc w:val="center"/>
              <w:rPr>
                <w:rFonts w:ascii="宋体" w:hAnsi="宋体"/>
                <w:color w:val="000000" w:themeColor="text1"/>
              </w:rPr>
            </w:pPr>
            <w:r w:rsidRPr="00FB54A2">
              <w:rPr>
                <w:rFonts w:ascii="宋体" w:hAnsi="宋体"/>
                <w:color w:val="000000" w:themeColor="text1"/>
              </w:rPr>
              <w:t>实习</w:t>
            </w:r>
            <w:r w:rsidR="000142B6" w:rsidRPr="00FB54A2">
              <w:rPr>
                <w:rFonts w:ascii="宋体" w:hAnsi="宋体" w:hint="eastAsia"/>
                <w:color w:val="000000" w:themeColor="text1"/>
              </w:rPr>
              <w:t>报告</w:t>
            </w:r>
          </w:p>
        </w:tc>
        <w:tc>
          <w:tcPr>
            <w:tcW w:w="5917" w:type="dxa"/>
            <w:shd w:val="clear" w:color="auto" w:fill="auto"/>
          </w:tcPr>
          <w:p w:rsidR="00396E29" w:rsidRPr="00FB54A2" w:rsidRDefault="000142B6" w:rsidP="00FB54A2">
            <w:pPr>
              <w:snapToGrid w:val="0"/>
              <w:spacing w:line="360" w:lineRule="exact"/>
              <w:jc w:val="left"/>
              <w:rPr>
                <w:rFonts w:ascii="宋体" w:hAnsi="宋体" w:cs="宋体"/>
                <w:b/>
              </w:rPr>
            </w:pPr>
            <w:r w:rsidRPr="00FB54A2">
              <w:rPr>
                <w:rFonts w:ascii="宋体" w:hAnsi="宋体" w:hint="eastAsia"/>
              </w:rPr>
              <w:t>实习报告是对实习期间工作学习经历的总结，要求学生结合实际情况对工作进行分析和概括，根据今后的工作任务和要求，吸取经验和教训，明确努力方向，提出改进措施。</w:t>
            </w:r>
          </w:p>
        </w:tc>
      </w:tr>
      <w:tr w:rsidR="000142B6" w:rsidRPr="00332CDF" w:rsidTr="00FB54A2">
        <w:tc>
          <w:tcPr>
            <w:tcW w:w="959" w:type="dxa"/>
            <w:vAlign w:val="center"/>
          </w:tcPr>
          <w:p w:rsidR="000142B6" w:rsidRPr="00FB54A2" w:rsidRDefault="00FB54A2" w:rsidP="00FB54A2">
            <w:pPr>
              <w:spacing w:line="360" w:lineRule="exact"/>
              <w:jc w:val="center"/>
              <w:rPr>
                <w:rFonts w:ascii="宋体" w:hAnsi="宋体" w:cs="宋体"/>
                <w:color w:val="000000" w:themeColor="text1"/>
              </w:rPr>
            </w:pPr>
            <w:r w:rsidRPr="00FB54A2">
              <w:rPr>
                <w:rFonts w:ascii="宋体" w:hAnsi="宋体" w:cs="宋体" w:hint="eastAsia"/>
                <w:color w:val="000000" w:themeColor="text1"/>
              </w:rPr>
              <w:t>2</w:t>
            </w:r>
          </w:p>
        </w:tc>
        <w:tc>
          <w:tcPr>
            <w:tcW w:w="2410" w:type="dxa"/>
            <w:vAlign w:val="center"/>
          </w:tcPr>
          <w:p w:rsidR="000142B6" w:rsidRPr="00FB54A2" w:rsidRDefault="000142B6" w:rsidP="00FB54A2">
            <w:pPr>
              <w:spacing w:line="360" w:lineRule="exact"/>
              <w:jc w:val="center"/>
              <w:rPr>
                <w:rFonts w:ascii="宋体" w:hAnsi="宋体"/>
                <w:color w:val="000000" w:themeColor="text1"/>
              </w:rPr>
            </w:pPr>
            <w:r w:rsidRPr="00FB54A2">
              <w:rPr>
                <w:rFonts w:ascii="宋体" w:hAnsi="宋体"/>
                <w:color w:val="000000" w:themeColor="text1"/>
              </w:rPr>
              <w:t>实习</w:t>
            </w:r>
          </w:p>
        </w:tc>
        <w:tc>
          <w:tcPr>
            <w:tcW w:w="5917" w:type="dxa"/>
            <w:shd w:val="clear" w:color="auto" w:fill="auto"/>
          </w:tcPr>
          <w:p w:rsidR="000142B6" w:rsidRPr="00FB54A2" w:rsidRDefault="000142B6" w:rsidP="00FB54A2">
            <w:pPr>
              <w:snapToGrid w:val="0"/>
              <w:spacing w:line="360" w:lineRule="exact"/>
              <w:jc w:val="left"/>
              <w:rPr>
                <w:rFonts w:ascii="宋体" w:hAnsi="宋体" w:cs="宋体"/>
                <w:b/>
              </w:rPr>
            </w:pPr>
            <w:r w:rsidRPr="00FB54A2">
              <w:rPr>
                <w:rFonts w:ascii="宋体" w:hAnsi="宋体" w:hint="eastAsia"/>
              </w:rPr>
              <w:t>结合电子商务专业知识的学习，对专业的定位、基本功能、各个作业流程有了一定的理论基础，通过实习将这些理论与实际的操作相结合，在实践中提高运用知识的能力。</w:t>
            </w:r>
          </w:p>
        </w:tc>
      </w:tr>
      <w:tr w:rsidR="000142B6" w:rsidRPr="00332CDF" w:rsidTr="00332CDF">
        <w:tc>
          <w:tcPr>
            <w:tcW w:w="959" w:type="dxa"/>
            <w:vAlign w:val="center"/>
          </w:tcPr>
          <w:p w:rsidR="000142B6" w:rsidRPr="00FB54A2" w:rsidRDefault="00FB54A2" w:rsidP="00FB54A2">
            <w:pPr>
              <w:pStyle w:val="afd"/>
              <w:ind w:firstLineChars="0" w:firstLine="0"/>
              <w:jc w:val="center"/>
              <w:rPr>
                <w:rFonts w:ascii="宋体" w:hAnsi="宋体"/>
                <w:bCs/>
                <w:szCs w:val="20"/>
              </w:rPr>
            </w:pPr>
            <w:r w:rsidRPr="00FB54A2">
              <w:rPr>
                <w:rFonts w:ascii="宋体" w:hAnsi="宋体" w:hint="eastAsia"/>
                <w:bCs/>
                <w:szCs w:val="20"/>
              </w:rPr>
              <w:t>3</w:t>
            </w:r>
          </w:p>
        </w:tc>
        <w:tc>
          <w:tcPr>
            <w:tcW w:w="2410" w:type="dxa"/>
            <w:vAlign w:val="center"/>
          </w:tcPr>
          <w:p w:rsidR="000142B6" w:rsidRPr="00FB54A2" w:rsidRDefault="000142B6" w:rsidP="00FB54A2">
            <w:pPr>
              <w:pStyle w:val="afd"/>
              <w:ind w:firstLineChars="0" w:firstLine="0"/>
              <w:jc w:val="center"/>
              <w:rPr>
                <w:rFonts w:ascii="宋体" w:hAnsi="宋体"/>
                <w:bCs/>
                <w:szCs w:val="20"/>
              </w:rPr>
            </w:pPr>
            <w:r w:rsidRPr="00FB54A2">
              <w:rPr>
                <w:rFonts w:ascii="宋体" w:hAnsi="宋体" w:hint="eastAsia"/>
                <w:bCs/>
                <w:szCs w:val="20"/>
              </w:rPr>
              <w:t>电子商务实训</w:t>
            </w:r>
          </w:p>
        </w:tc>
        <w:tc>
          <w:tcPr>
            <w:tcW w:w="5917" w:type="dxa"/>
            <w:vAlign w:val="center"/>
          </w:tcPr>
          <w:p w:rsidR="000142B6" w:rsidRPr="00FB54A2" w:rsidRDefault="000142B6" w:rsidP="00FB54A2">
            <w:pPr>
              <w:pStyle w:val="afd"/>
              <w:ind w:firstLineChars="0" w:firstLine="0"/>
              <w:rPr>
                <w:rFonts w:ascii="宋体" w:hAnsi="宋体"/>
                <w:bCs/>
                <w:szCs w:val="20"/>
              </w:rPr>
            </w:pPr>
            <w:r w:rsidRPr="00FB54A2">
              <w:rPr>
                <w:rFonts w:ascii="宋体" w:hAnsi="宋体" w:hint="eastAsia"/>
                <w:bCs/>
                <w:szCs w:val="20"/>
              </w:rPr>
              <w:t>本课程主要让学生巩固理论知识，实现理论与实践同深化、共促进的教学目的，既能让学生巩固所学的理论，又能增长一些书本上学不到的知识和技能，知识要转化成真正的能力要依靠实践的经验和锻炼。</w:t>
            </w:r>
          </w:p>
        </w:tc>
      </w:tr>
      <w:tr w:rsidR="000142B6" w:rsidRPr="00332CDF" w:rsidTr="00332CDF">
        <w:tc>
          <w:tcPr>
            <w:tcW w:w="959" w:type="dxa"/>
            <w:vAlign w:val="center"/>
          </w:tcPr>
          <w:p w:rsidR="000142B6" w:rsidRPr="00FB54A2" w:rsidRDefault="00FB54A2" w:rsidP="00FB54A2">
            <w:pPr>
              <w:pStyle w:val="afd"/>
              <w:ind w:firstLineChars="0" w:firstLine="0"/>
              <w:jc w:val="center"/>
              <w:rPr>
                <w:rFonts w:ascii="宋体" w:hAnsi="宋体"/>
                <w:bCs/>
                <w:szCs w:val="20"/>
              </w:rPr>
            </w:pPr>
            <w:r w:rsidRPr="00FB54A2">
              <w:rPr>
                <w:rFonts w:ascii="宋体" w:hAnsi="宋体" w:hint="eastAsia"/>
                <w:bCs/>
                <w:szCs w:val="20"/>
              </w:rPr>
              <w:t>4</w:t>
            </w:r>
          </w:p>
        </w:tc>
        <w:tc>
          <w:tcPr>
            <w:tcW w:w="2410" w:type="dxa"/>
            <w:vAlign w:val="center"/>
          </w:tcPr>
          <w:p w:rsidR="000142B6" w:rsidRPr="00FB54A2" w:rsidRDefault="000142B6" w:rsidP="00FB54A2">
            <w:pPr>
              <w:pStyle w:val="afd"/>
              <w:ind w:firstLineChars="0" w:firstLine="0"/>
              <w:jc w:val="center"/>
              <w:rPr>
                <w:rFonts w:ascii="宋体" w:hAnsi="宋体"/>
                <w:bCs/>
                <w:szCs w:val="20"/>
              </w:rPr>
            </w:pPr>
            <w:r w:rsidRPr="00FB54A2">
              <w:rPr>
                <w:rFonts w:ascii="宋体" w:hAnsi="宋体" w:hint="eastAsia"/>
                <w:bCs/>
                <w:szCs w:val="20"/>
              </w:rPr>
              <w:t>客户服务综合实训</w:t>
            </w:r>
          </w:p>
        </w:tc>
        <w:tc>
          <w:tcPr>
            <w:tcW w:w="5917" w:type="dxa"/>
            <w:vAlign w:val="center"/>
          </w:tcPr>
          <w:p w:rsidR="000142B6" w:rsidRPr="00FB54A2" w:rsidRDefault="000142B6" w:rsidP="00FB54A2">
            <w:pPr>
              <w:pStyle w:val="afd"/>
              <w:ind w:firstLineChars="0" w:firstLine="0"/>
              <w:rPr>
                <w:rFonts w:ascii="宋体" w:hAnsi="宋体"/>
                <w:bCs/>
                <w:szCs w:val="20"/>
              </w:rPr>
            </w:pPr>
            <w:r w:rsidRPr="00FB54A2">
              <w:rPr>
                <w:rFonts w:ascii="宋体" w:hAnsi="宋体" w:hint="eastAsia"/>
                <w:bCs/>
                <w:szCs w:val="20"/>
              </w:rPr>
              <w:t>本课程主要使学生掌握打字技巧，客户服务的技能，通过电商运营系统中的客服模块的操作加深知识的理解和实践。</w:t>
            </w:r>
          </w:p>
        </w:tc>
      </w:tr>
    </w:tbl>
    <w:p w:rsidR="00B4642A" w:rsidRPr="00F90B07" w:rsidRDefault="00B4642A" w:rsidP="00727AA0">
      <w:pPr>
        <w:spacing w:line="360" w:lineRule="auto"/>
        <w:rPr>
          <w:rFonts w:ascii="仿宋_GB2312" w:eastAsia="仿宋_GB2312"/>
          <w:bCs/>
          <w:sz w:val="24"/>
        </w:rPr>
      </w:pPr>
    </w:p>
    <w:p w:rsidR="003E7FA4" w:rsidRDefault="003E7FA4" w:rsidP="0094139F">
      <w:pPr>
        <w:spacing w:line="360" w:lineRule="auto"/>
        <w:ind w:firstLineChars="200" w:firstLine="560"/>
        <w:outlineLvl w:val="0"/>
        <w:rPr>
          <w:rFonts w:ascii="Times New Roman" w:eastAsia="黑体" w:hAnsi="Times New Roman" w:cs="Times New Roman"/>
          <w:bCs/>
          <w:sz w:val="28"/>
          <w:szCs w:val="28"/>
        </w:rPr>
      </w:pPr>
      <w:r w:rsidRPr="003E7FA4">
        <w:rPr>
          <w:rFonts w:ascii="Times New Roman" w:eastAsia="黑体" w:hAnsi="Times New Roman" w:cs="Times New Roman" w:hint="eastAsia"/>
          <w:bCs/>
          <w:sz w:val="28"/>
          <w:szCs w:val="28"/>
        </w:rPr>
        <w:t>七、</w:t>
      </w:r>
      <w:r w:rsidR="00E910C9" w:rsidRPr="00E910C9">
        <w:rPr>
          <w:rFonts w:ascii="Times New Roman" w:eastAsia="黑体" w:hAnsi="Times New Roman" w:cs="Times New Roman" w:hint="eastAsia"/>
          <w:bCs/>
          <w:sz w:val="28"/>
          <w:szCs w:val="28"/>
        </w:rPr>
        <w:t>教学进程总体安排</w:t>
      </w:r>
    </w:p>
    <w:p w:rsidR="00942CE0" w:rsidRDefault="00942CE0" w:rsidP="00942CE0">
      <w:pPr>
        <w:spacing w:line="360" w:lineRule="auto"/>
        <w:ind w:firstLineChars="200" w:firstLine="482"/>
        <w:jc w:val="center"/>
        <w:rPr>
          <w:rFonts w:ascii="仿宋_GB2312" w:eastAsia="仿宋_GB2312" w:hAnsi="Times New Roman" w:cs="Times New Roman"/>
          <w:b/>
          <w:sz w:val="24"/>
          <w:szCs w:val="24"/>
        </w:rPr>
      </w:pPr>
      <w:r w:rsidRPr="00942CE0">
        <w:rPr>
          <w:rFonts w:ascii="仿宋_GB2312" w:eastAsia="仿宋_GB2312" w:hAnsi="Times New Roman" w:cs="Times New Roman" w:hint="eastAsia"/>
          <w:b/>
          <w:sz w:val="24"/>
          <w:szCs w:val="24"/>
        </w:rPr>
        <w:t>（一）教学进程安排表</w:t>
      </w:r>
    </w:p>
    <w:p w:rsidR="00C130B3" w:rsidRDefault="00C130B3" w:rsidP="00942CE0">
      <w:pPr>
        <w:spacing w:line="360" w:lineRule="auto"/>
        <w:ind w:firstLineChars="200" w:firstLine="482"/>
        <w:jc w:val="center"/>
        <w:rPr>
          <w:rFonts w:ascii="仿宋_GB2312" w:eastAsia="仿宋_GB2312" w:hAnsi="Times New Roman" w:cs="Times New Roman"/>
          <w:b/>
          <w:sz w:val="24"/>
          <w:szCs w:val="24"/>
        </w:rPr>
        <w:sectPr w:rsidR="00C130B3" w:rsidSect="0069007F">
          <w:headerReference w:type="default" r:id="rId9"/>
          <w:footerReference w:type="default" r:id="rId10"/>
          <w:headerReference w:type="first" r:id="rId11"/>
          <w:pgSz w:w="11906" w:h="16838"/>
          <w:pgMar w:top="1418" w:right="1418" w:bottom="1418" w:left="1418" w:header="851" w:footer="992" w:gutter="0"/>
          <w:pgNumType w:start="0"/>
          <w:cols w:space="720"/>
          <w:titlePg/>
          <w:docGrid w:type="linesAndChars" w:linePitch="312"/>
        </w:sectPr>
      </w:pPr>
    </w:p>
    <w:tbl>
      <w:tblPr>
        <w:tblW w:w="15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524"/>
        <w:gridCol w:w="529"/>
        <w:gridCol w:w="556"/>
        <w:gridCol w:w="2450"/>
        <w:gridCol w:w="1701"/>
        <w:gridCol w:w="425"/>
        <w:gridCol w:w="567"/>
        <w:gridCol w:w="567"/>
        <w:gridCol w:w="992"/>
        <w:gridCol w:w="851"/>
        <w:gridCol w:w="992"/>
        <w:gridCol w:w="567"/>
        <w:gridCol w:w="850"/>
        <w:gridCol w:w="851"/>
        <w:gridCol w:w="850"/>
        <w:gridCol w:w="851"/>
        <w:gridCol w:w="709"/>
        <w:gridCol w:w="765"/>
      </w:tblGrid>
      <w:tr w:rsidR="00267541" w:rsidRPr="00267541" w:rsidTr="00CA4E61">
        <w:trPr>
          <w:cantSplit/>
          <w:trHeight w:val="441"/>
          <w:jc w:val="center"/>
        </w:trPr>
        <w:tc>
          <w:tcPr>
            <w:tcW w:w="1053" w:type="dxa"/>
            <w:gridSpan w:val="2"/>
            <w:vMerge w:val="restart"/>
            <w:tcBorders>
              <w:top w:val="single" w:sz="12" w:space="0" w:color="auto"/>
              <w:left w:val="single" w:sz="12"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rFonts w:hint="eastAsia"/>
                <w:b/>
                <w:sz w:val="18"/>
                <w:szCs w:val="18"/>
              </w:rPr>
              <w:lastRenderedPageBreak/>
              <w:t>课程类别</w:t>
            </w:r>
          </w:p>
        </w:tc>
        <w:tc>
          <w:tcPr>
            <w:tcW w:w="556" w:type="dxa"/>
            <w:vMerge w:val="restart"/>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序号</w:t>
            </w:r>
          </w:p>
        </w:tc>
        <w:tc>
          <w:tcPr>
            <w:tcW w:w="2450" w:type="dxa"/>
            <w:vMerge w:val="restart"/>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课程名称</w:t>
            </w:r>
          </w:p>
        </w:tc>
        <w:tc>
          <w:tcPr>
            <w:tcW w:w="1701" w:type="dxa"/>
            <w:vMerge w:val="restart"/>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课程</w:t>
            </w:r>
          </w:p>
          <w:p w:rsidR="00C130B3" w:rsidRPr="00267541" w:rsidRDefault="00C130B3" w:rsidP="00C130B3">
            <w:pPr>
              <w:jc w:val="center"/>
              <w:rPr>
                <w:b/>
                <w:sz w:val="18"/>
                <w:szCs w:val="18"/>
              </w:rPr>
            </w:pPr>
            <w:r w:rsidRPr="00267541">
              <w:rPr>
                <w:b/>
                <w:sz w:val="18"/>
                <w:szCs w:val="18"/>
              </w:rPr>
              <w:t>代码</w:t>
            </w:r>
          </w:p>
        </w:tc>
        <w:tc>
          <w:tcPr>
            <w:tcW w:w="425" w:type="dxa"/>
            <w:vMerge w:val="restart"/>
            <w:tcBorders>
              <w:top w:val="single" w:sz="12" w:space="0" w:color="auto"/>
              <w:left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核心课程</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学分</w:t>
            </w:r>
          </w:p>
        </w:tc>
        <w:tc>
          <w:tcPr>
            <w:tcW w:w="567" w:type="dxa"/>
            <w:vMerge w:val="restart"/>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课程</w:t>
            </w:r>
          </w:p>
          <w:p w:rsidR="00C130B3" w:rsidRPr="00267541" w:rsidRDefault="00C130B3" w:rsidP="00C130B3">
            <w:pPr>
              <w:jc w:val="center"/>
              <w:rPr>
                <w:b/>
                <w:sz w:val="18"/>
                <w:szCs w:val="18"/>
              </w:rPr>
            </w:pPr>
            <w:r w:rsidRPr="00267541">
              <w:rPr>
                <w:b/>
                <w:sz w:val="18"/>
                <w:szCs w:val="18"/>
              </w:rPr>
              <w:t>学时</w:t>
            </w:r>
          </w:p>
        </w:tc>
        <w:tc>
          <w:tcPr>
            <w:tcW w:w="992" w:type="dxa"/>
            <w:vMerge w:val="restart"/>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理论</w:t>
            </w:r>
          </w:p>
          <w:p w:rsidR="00C130B3" w:rsidRPr="00267541" w:rsidRDefault="00C130B3" w:rsidP="00C130B3">
            <w:pPr>
              <w:jc w:val="center"/>
              <w:rPr>
                <w:b/>
                <w:sz w:val="18"/>
                <w:szCs w:val="18"/>
              </w:rPr>
            </w:pPr>
            <w:r w:rsidRPr="00267541">
              <w:rPr>
                <w:b/>
                <w:sz w:val="18"/>
                <w:szCs w:val="18"/>
              </w:rPr>
              <w:t>教学</w:t>
            </w:r>
          </w:p>
          <w:p w:rsidR="00C130B3" w:rsidRPr="00267541" w:rsidRDefault="00C130B3" w:rsidP="00C130B3">
            <w:pPr>
              <w:jc w:val="center"/>
              <w:rPr>
                <w:b/>
                <w:sz w:val="18"/>
                <w:szCs w:val="18"/>
              </w:rPr>
            </w:pPr>
            <w:r w:rsidRPr="00267541">
              <w:rPr>
                <w:b/>
                <w:sz w:val="18"/>
                <w:szCs w:val="18"/>
              </w:rPr>
              <w:t>（学时）</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课内</w:t>
            </w:r>
          </w:p>
          <w:p w:rsidR="00C130B3" w:rsidRPr="00267541" w:rsidRDefault="00C130B3" w:rsidP="00C130B3">
            <w:pPr>
              <w:jc w:val="center"/>
              <w:rPr>
                <w:b/>
                <w:sz w:val="18"/>
                <w:szCs w:val="18"/>
              </w:rPr>
            </w:pPr>
            <w:r w:rsidRPr="00267541">
              <w:rPr>
                <w:b/>
                <w:sz w:val="18"/>
                <w:szCs w:val="18"/>
              </w:rPr>
              <w:t>实训</w:t>
            </w:r>
          </w:p>
          <w:p w:rsidR="00C130B3" w:rsidRPr="00267541" w:rsidRDefault="00C130B3" w:rsidP="00C130B3">
            <w:pPr>
              <w:jc w:val="center"/>
              <w:rPr>
                <w:b/>
                <w:sz w:val="18"/>
                <w:szCs w:val="18"/>
              </w:rPr>
            </w:pPr>
            <w:r w:rsidRPr="00267541">
              <w:rPr>
                <w:b/>
                <w:sz w:val="18"/>
                <w:szCs w:val="18"/>
              </w:rPr>
              <w:t>（学时）</w:t>
            </w:r>
          </w:p>
        </w:tc>
        <w:tc>
          <w:tcPr>
            <w:tcW w:w="992" w:type="dxa"/>
            <w:vMerge w:val="restart"/>
            <w:tcBorders>
              <w:top w:val="single" w:sz="12" w:space="0" w:color="auto"/>
              <w:left w:val="single" w:sz="6" w:space="0" w:color="auto"/>
              <w:bottom w:val="single" w:sz="6" w:space="0" w:color="auto"/>
              <w:right w:val="single" w:sz="4" w:space="0" w:color="auto"/>
            </w:tcBorders>
            <w:vAlign w:val="center"/>
          </w:tcPr>
          <w:p w:rsidR="00C130B3" w:rsidRPr="00267541" w:rsidRDefault="00C130B3" w:rsidP="00C130B3">
            <w:pPr>
              <w:jc w:val="center"/>
              <w:rPr>
                <w:b/>
                <w:sz w:val="18"/>
                <w:szCs w:val="18"/>
              </w:rPr>
            </w:pPr>
            <w:r w:rsidRPr="00267541">
              <w:rPr>
                <w:b/>
                <w:sz w:val="18"/>
                <w:szCs w:val="18"/>
              </w:rPr>
              <w:t>集中</w:t>
            </w:r>
          </w:p>
          <w:p w:rsidR="00C130B3" w:rsidRPr="00267541" w:rsidRDefault="00C130B3" w:rsidP="00C130B3">
            <w:pPr>
              <w:jc w:val="center"/>
              <w:rPr>
                <w:b/>
                <w:sz w:val="18"/>
                <w:szCs w:val="18"/>
              </w:rPr>
            </w:pPr>
            <w:r w:rsidRPr="00267541">
              <w:rPr>
                <w:b/>
                <w:sz w:val="18"/>
                <w:szCs w:val="18"/>
              </w:rPr>
              <w:t>实训</w:t>
            </w:r>
          </w:p>
          <w:p w:rsidR="00C130B3" w:rsidRPr="00267541" w:rsidRDefault="00C130B3" w:rsidP="00C130B3">
            <w:pPr>
              <w:jc w:val="center"/>
              <w:rPr>
                <w:b/>
                <w:sz w:val="18"/>
                <w:szCs w:val="18"/>
              </w:rPr>
            </w:pPr>
            <w:r w:rsidRPr="00267541">
              <w:rPr>
                <w:b/>
                <w:sz w:val="18"/>
                <w:szCs w:val="18"/>
              </w:rPr>
              <w:t>（学时</w:t>
            </w:r>
            <w:r w:rsidRPr="00267541">
              <w:rPr>
                <w:b/>
                <w:sz w:val="18"/>
                <w:szCs w:val="18"/>
              </w:rPr>
              <w:t>/</w:t>
            </w:r>
            <w:r w:rsidRPr="00267541">
              <w:rPr>
                <w:b/>
                <w:sz w:val="18"/>
                <w:szCs w:val="18"/>
              </w:rPr>
              <w:t>周）</w:t>
            </w:r>
          </w:p>
        </w:tc>
        <w:tc>
          <w:tcPr>
            <w:tcW w:w="567" w:type="dxa"/>
            <w:vMerge w:val="restart"/>
            <w:tcBorders>
              <w:top w:val="single" w:sz="12" w:space="0" w:color="auto"/>
              <w:left w:val="single" w:sz="4"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考试</w:t>
            </w:r>
          </w:p>
          <w:p w:rsidR="00C130B3" w:rsidRPr="00267541" w:rsidRDefault="00C130B3" w:rsidP="00C130B3">
            <w:pPr>
              <w:jc w:val="center"/>
              <w:rPr>
                <w:b/>
                <w:sz w:val="18"/>
                <w:szCs w:val="18"/>
              </w:rPr>
            </w:pPr>
            <w:r w:rsidRPr="00267541">
              <w:rPr>
                <w:b/>
                <w:sz w:val="18"/>
                <w:szCs w:val="18"/>
              </w:rPr>
              <w:t>（查）</w:t>
            </w:r>
          </w:p>
        </w:tc>
        <w:tc>
          <w:tcPr>
            <w:tcW w:w="4876" w:type="dxa"/>
            <w:gridSpan w:val="6"/>
            <w:tcBorders>
              <w:top w:val="single" w:sz="12" w:space="0" w:color="auto"/>
              <w:left w:val="single" w:sz="6" w:space="0" w:color="auto"/>
              <w:bottom w:val="single" w:sz="6" w:space="0" w:color="auto"/>
              <w:right w:val="single" w:sz="12" w:space="0" w:color="auto"/>
            </w:tcBorders>
            <w:vAlign w:val="center"/>
          </w:tcPr>
          <w:p w:rsidR="00C130B3" w:rsidRPr="00267541" w:rsidRDefault="00C130B3" w:rsidP="00C130B3">
            <w:pPr>
              <w:jc w:val="center"/>
              <w:rPr>
                <w:b/>
                <w:sz w:val="18"/>
                <w:szCs w:val="18"/>
              </w:rPr>
            </w:pPr>
            <w:r w:rsidRPr="00267541">
              <w:rPr>
                <w:b/>
                <w:sz w:val="18"/>
                <w:szCs w:val="18"/>
              </w:rPr>
              <w:t>各学期教学周数及周学时分配（周学时</w:t>
            </w:r>
            <w:r w:rsidRPr="00267541">
              <w:rPr>
                <w:b/>
                <w:sz w:val="18"/>
                <w:szCs w:val="18"/>
              </w:rPr>
              <w:t>*</w:t>
            </w:r>
            <w:r w:rsidRPr="00267541">
              <w:rPr>
                <w:b/>
                <w:sz w:val="18"/>
                <w:szCs w:val="18"/>
              </w:rPr>
              <w:t>周数）</w:t>
            </w:r>
          </w:p>
        </w:tc>
      </w:tr>
      <w:tr w:rsidR="00267541" w:rsidRPr="00267541" w:rsidTr="00CA4E61">
        <w:trPr>
          <w:cantSplit/>
          <w:trHeight w:hRule="exact" w:val="451"/>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2450"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425" w:type="dxa"/>
            <w:vMerge/>
            <w:tcBorders>
              <w:left w:val="single" w:sz="6" w:space="0" w:color="auto"/>
              <w:right w:val="single" w:sz="6" w:space="0" w:color="auto"/>
            </w:tcBorders>
          </w:tcPr>
          <w:p w:rsidR="00C130B3" w:rsidRPr="00267541" w:rsidRDefault="00C130B3" w:rsidP="00C130B3">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C130B3" w:rsidRPr="00267541" w:rsidRDefault="00C130B3" w:rsidP="00C130B3">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一</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 w:val="18"/>
                <w:szCs w:val="18"/>
              </w:rPr>
            </w:pPr>
            <w:r w:rsidRPr="00267541">
              <w:rPr>
                <w:b/>
                <w:sz w:val="18"/>
                <w:szCs w:val="18"/>
              </w:rPr>
              <w:t>二</w:t>
            </w:r>
          </w:p>
        </w:tc>
        <w:tc>
          <w:tcPr>
            <w:tcW w:w="1474" w:type="dxa"/>
            <w:gridSpan w:val="2"/>
            <w:tcBorders>
              <w:top w:val="single" w:sz="6" w:space="0" w:color="auto"/>
              <w:left w:val="single" w:sz="6" w:space="0" w:color="auto"/>
              <w:bottom w:val="single" w:sz="6" w:space="0" w:color="auto"/>
              <w:right w:val="single" w:sz="12" w:space="0" w:color="auto"/>
            </w:tcBorders>
            <w:vAlign w:val="center"/>
          </w:tcPr>
          <w:p w:rsidR="00C130B3" w:rsidRPr="00267541" w:rsidRDefault="00C130B3" w:rsidP="00C130B3">
            <w:pPr>
              <w:jc w:val="center"/>
              <w:rPr>
                <w:b/>
                <w:sz w:val="18"/>
                <w:szCs w:val="18"/>
              </w:rPr>
            </w:pPr>
            <w:r w:rsidRPr="00267541">
              <w:rPr>
                <w:b/>
                <w:sz w:val="18"/>
                <w:szCs w:val="18"/>
              </w:rPr>
              <w:t>三</w:t>
            </w:r>
          </w:p>
        </w:tc>
      </w:tr>
      <w:tr w:rsidR="00267541" w:rsidRPr="00267541" w:rsidTr="00CA4E61">
        <w:trPr>
          <w:cantSplit/>
          <w:trHeight w:val="245"/>
          <w:jc w:val="center"/>
        </w:trPr>
        <w:tc>
          <w:tcPr>
            <w:tcW w:w="1053" w:type="dxa"/>
            <w:gridSpan w:val="2"/>
            <w:vMerge/>
            <w:tcBorders>
              <w:top w:val="single" w:sz="12" w:space="0" w:color="auto"/>
              <w:left w:val="single" w:sz="12"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556"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2450"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425" w:type="dxa"/>
            <w:vMerge/>
            <w:tcBorders>
              <w:left w:val="single" w:sz="6" w:space="0" w:color="auto"/>
              <w:bottom w:val="single" w:sz="6" w:space="0" w:color="auto"/>
              <w:right w:val="single" w:sz="6" w:space="0" w:color="auto"/>
            </w:tcBorders>
          </w:tcPr>
          <w:p w:rsidR="00C130B3" w:rsidRPr="00267541" w:rsidRDefault="00C130B3" w:rsidP="00C130B3">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567"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992"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851" w:type="dxa"/>
            <w:vMerge/>
            <w:tcBorders>
              <w:top w:val="single" w:sz="12" w:space="0" w:color="auto"/>
              <w:left w:val="single" w:sz="6"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992" w:type="dxa"/>
            <w:vMerge/>
            <w:tcBorders>
              <w:top w:val="single" w:sz="12" w:space="0" w:color="auto"/>
              <w:left w:val="single" w:sz="6" w:space="0" w:color="auto"/>
              <w:bottom w:val="single" w:sz="6" w:space="0" w:color="auto"/>
              <w:right w:val="single" w:sz="4" w:space="0" w:color="auto"/>
            </w:tcBorders>
            <w:vAlign w:val="center"/>
          </w:tcPr>
          <w:p w:rsidR="00C130B3" w:rsidRPr="00267541" w:rsidRDefault="00C130B3" w:rsidP="00C130B3">
            <w:pPr>
              <w:widowControl/>
              <w:jc w:val="left"/>
              <w:rPr>
                <w:b/>
                <w:sz w:val="18"/>
                <w:szCs w:val="18"/>
              </w:rPr>
            </w:pPr>
          </w:p>
        </w:tc>
        <w:tc>
          <w:tcPr>
            <w:tcW w:w="567" w:type="dxa"/>
            <w:vMerge/>
            <w:tcBorders>
              <w:top w:val="single" w:sz="12" w:space="0" w:color="auto"/>
              <w:left w:val="single" w:sz="4" w:space="0" w:color="auto"/>
              <w:bottom w:val="single" w:sz="6" w:space="0" w:color="auto"/>
              <w:right w:val="single" w:sz="6" w:space="0" w:color="auto"/>
            </w:tcBorders>
            <w:vAlign w:val="center"/>
          </w:tcPr>
          <w:p w:rsidR="00C130B3" w:rsidRPr="00267541" w:rsidRDefault="00C130B3" w:rsidP="00C130B3">
            <w:pPr>
              <w:widowControl/>
              <w:jc w:val="left"/>
              <w:rPr>
                <w:b/>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Cs w:val="21"/>
              </w:rPr>
            </w:pPr>
            <w:r w:rsidRPr="00267541">
              <w:rPr>
                <w:b/>
                <w:szCs w:val="21"/>
              </w:rPr>
              <w:t>19</w:t>
            </w:r>
          </w:p>
        </w:tc>
        <w:tc>
          <w:tcPr>
            <w:tcW w:w="851" w:type="dxa"/>
            <w:tcBorders>
              <w:top w:val="single" w:sz="6"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Cs w:val="21"/>
              </w:rPr>
            </w:pPr>
            <w:r w:rsidRPr="00267541">
              <w:rPr>
                <w:b/>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Cs w:val="21"/>
              </w:rPr>
            </w:pPr>
            <w:r w:rsidRPr="00267541">
              <w:rPr>
                <w:b/>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Cs w:val="21"/>
              </w:rPr>
            </w:pPr>
            <w:r w:rsidRPr="00267541">
              <w:rPr>
                <w:b/>
                <w:szCs w:val="21"/>
              </w:rPr>
              <w:t>20</w:t>
            </w:r>
          </w:p>
        </w:tc>
        <w:tc>
          <w:tcPr>
            <w:tcW w:w="709" w:type="dxa"/>
            <w:tcBorders>
              <w:top w:val="single" w:sz="6" w:space="0" w:color="auto"/>
              <w:left w:val="single" w:sz="6" w:space="0" w:color="auto"/>
              <w:bottom w:val="single" w:sz="6" w:space="0" w:color="auto"/>
              <w:right w:val="single" w:sz="6" w:space="0" w:color="auto"/>
            </w:tcBorders>
            <w:vAlign w:val="center"/>
          </w:tcPr>
          <w:p w:rsidR="00C130B3" w:rsidRPr="00267541" w:rsidRDefault="00C130B3" w:rsidP="00C130B3">
            <w:pPr>
              <w:jc w:val="center"/>
              <w:rPr>
                <w:b/>
                <w:szCs w:val="21"/>
              </w:rPr>
            </w:pPr>
            <w:r w:rsidRPr="00267541">
              <w:rPr>
                <w:b/>
                <w:szCs w:val="21"/>
              </w:rPr>
              <w:t>20</w:t>
            </w:r>
          </w:p>
        </w:tc>
        <w:tc>
          <w:tcPr>
            <w:tcW w:w="765" w:type="dxa"/>
            <w:tcBorders>
              <w:top w:val="single" w:sz="6" w:space="0" w:color="auto"/>
              <w:left w:val="single" w:sz="6" w:space="0" w:color="auto"/>
              <w:bottom w:val="single" w:sz="6" w:space="0" w:color="auto"/>
              <w:right w:val="single" w:sz="12" w:space="0" w:color="auto"/>
            </w:tcBorders>
            <w:vAlign w:val="center"/>
          </w:tcPr>
          <w:p w:rsidR="00C130B3" w:rsidRPr="00267541" w:rsidRDefault="00C130B3" w:rsidP="00C130B3">
            <w:pPr>
              <w:jc w:val="center"/>
              <w:rPr>
                <w:b/>
                <w:szCs w:val="21"/>
              </w:rPr>
            </w:pPr>
            <w:r w:rsidRPr="00267541">
              <w:rPr>
                <w:b/>
                <w:szCs w:val="21"/>
              </w:rPr>
              <w:t>19</w:t>
            </w:r>
          </w:p>
        </w:tc>
      </w:tr>
      <w:tr w:rsidR="00267541" w:rsidRPr="00267541" w:rsidTr="00CA4E61">
        <w:trPr>
          <w:cantSplit/>
          <w:trHeight w:hRule="exact" w:val="594"/>
          <w:jc w:val="center"/>
        </w:trPr>
        <w:tc>
          <w:tcPr>
            <w:tcW w:w="524" w:type="dxa"/>
            <w:vMerge w:val="restart"/>
            <w:tcBorders>
              <w:top w:val="single" w:sz="6" w:space="0" w:color="auto"/>
              <w:left w:val="single" w:sz="12" w:space="0" w:color="auto"/>
              <w:right w:val="single" w:sz="6" w:space="0" w:color="auto"/>
            </w:tcBorders>
            <w:textDirection w:val="tbRlV"/>
            <w:vAlign w:val="center"/>
          </w:tcPr>
          <w:p w:rsidR="00776B83" w:rsidRPr="00267541" w:rsidRDefault="00776B83" w:rsidP="00C130B3">
            <w:pPr>
              <w:jc w:val="center"/>
              <w:rPr>
                <w:rFonts w:ascii="宋体" w:hAnsi="宋体"/>
                <w:sz w:val="20"/>
                <w:szCs w:val="20"/>
              </w:rPr>
            </w:pPr>
            <w:r w:rsidRPr="00267541">
              <w:rPr>
                <w:rFonts w:ascii="宋体" w:eastAsia="宋体" w:hAnsi="宋体" w:cs="宋体" w:hint="eastAsia"/>
                <w:kern w:val="0"/>
                <w:sz w:val="22"/>
              </w:rPr>
              <w:t>公共基础课程</w:t>
            </w:r>
          </w:p>
        </w:tc>
        <w:tc>
          <w:tcPr>
            <w:tcW w:w="529" w:type="dxa"/>
            <w:vMerge w:val="restart"/>
            <w:tcBorders>
              <w:top w:val="single" w:sz="6" w:space="0" w:color="auto"/>
              <w:left w:val="single" w:sz="6" w:space="0" w:color="auto"/>
              <w:right w:val="single" w:sz="6" w:space="0" w:color="auto"/>
            </w:tcBorders>
            <w:textDirection w:val="tbRlV"/>
            <w:vAlign w:val="center"/>
          </w:tcPr>
          <w:p w:rsidR="00776B83" w:rsidRPr="00267541" w:rsidRDefault="00776B83" w:rsidP="00C130B3">
            <w:pPr>
              <w:spacing w:line="360" w:lineRule="auto"/>
              <w:ind w:left="113" w:right="113"/>
              <w:jc w:val="center"/>
              <w:rPr>
                <w:rFonts w:ascii="宋体" w:hAnsi="宋体"/>
                <w:sz w:val="20"/>
                <w:szCs w:val="20"/>
              </w:rPr>
            </w:pPr>
            <w:r w:rsidRPr="00267541">
              <w:rPr>
                <w:rFonts w:ascii="宋体" w:hAnsi="宋体"/>
                <w:sz w:val="20"/>
                <w:szCs w:val="20"/>
              </w:rPr>
              <w:t>必修</w:t>
            </w:r>
          </w:p>
        </w:tc>
        <w:tc>
          <w:tcPr>
            <w:tcW w:w="556"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C130B3">
            <w:pPr>
              <w:spacing w:line="240" w:lineRule="exact"/>
              <w:jc w:val="center"/>
              <w:rPr>
                <w:rFonts w:ascii="宋体" w:hAnsi="宋体"/>
                <w:sz w:val="20"/>
                <w:szCs w:val="20"/>
              </w:rPr>
            </w:pPr>
            <w:r w:rsidRPr="00267541">
              <w:rPr>
                <w:rFonts w:ascii="宋体" w:hAnsi="宋体"/>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军事技能</w:t>
            </w:r>
          </w:p>
        </w:tc>
        <w:tc>
          <w:tcPr>
            <w:tcW w:w="1701"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112</w:t>
            </w:r>
          </w:p>
        </w:tc>
        <w:tc>
          <w:tcPr>
            <w:tcW w:w="425" w:type="dxa"/>
            <w:tcBorders>
              <w:top w:val="single" w:sz="6" w:space="0" w:color="auto"/>
              <w:left w:val="single" w:sz="6" w:space="0" w:color="auto"/>
              <w:bottom w:val="single" w:sz="6" w:space="0" w:color="auto"/>
              <w:right w:val="single" w:sz="6" w:space="0" w:color="auto"/>
            </w:tcBorders>
          </w:tcPr>
          <w:p w:rsidR="00776B83" w:rsidRPr="00267541" w:rsidRDefault="00776B83" w:rsidP="00AC6461">
            <w:pPr>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jc w:val="center"/>
              <w:rPr>
                <w:rFonts w:ascii="宋体" w:eastAsia="宋体" w:hAnsi="宋体" w:cs="宋体"/>
                <w:sz w:val="22"/>
              </w:rPr>
            </w:pPr>
            <w:r w:rsidRPr="00267541">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sz w:val="20"/>
                <w:szCs w:val="20"/>
              </w:rPr>
            </w:pPr>
            <w:r w:rsidRPr="00267541">
              <w:rPr>
                <w:rFonts w:ascii="宋体" w:hAnsi="宋体" w:hint="eastAsia"/>
                <w:sz w:val="20"/>
                <w:szCs w:val="20"/>
              </w:rPr>
              <w:t>112</w:t>
            </w:r>
          </w:p>
        </w:tc>
        <w:tc>
          <w:tcPr>
            <w:tcW w:w="992"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jc w:val="center"/>
              <w:rPr>
                <w:rFonts w:ascii="宋体" w:hAnsi="宋体"/>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rsidR="00776B83" w:rsidRPr="00267541" w:rsidRDefault="00776B83" w:rsidP="00AC6461">
            <w:pPr>
              <w:jc w:val="center"/>
              <w:rPr>
                <w:rFonts w:ascii="宋体" w:hAnsi="宋体"/>
                <w:sz w:val="20"/>
                <w:szCs w:val="20"/>
              </w:rPr>
            </w:pPr>
            <w:r w:rsidRPr="00267541">
              <w:rPr>
                <w:rFonts w:ascii="宋体" w:hAnsi="宋体" w:hint="eastAsia"/>
                <w:sz w:val="20"/>
                <w:szCs w:val="20"/>
              </w:rPr>
              <w:t>112</w:t>
            </w:r>
          </w:p>
        </w:tc>
        <w:tc>
          <w:tcPr>
            <w:tcW w:w="567" w:type="dxa"/>
            <w:tcBorders>
              <w:top w:val="single" w:sz="6" w:space="0" w:color="auto"/>
              <w:left w:val="single" w:sz="4"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sz w:val="20"/>
                <w:szCs w:val="20"/>
              </w:rPr>
            </w:pPr>
            <w:r w:rsidRPr="00267541">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jc w:val="center"/>
              <w:rPr>
                <w:rFonts w:ascii="宋体" w:eastAsia="宋体" w:hAnsi="宋体" w:cs="宋体"/>
                <w:sz w:val="22"/>
              </w:rPr>
            </w:pPr>
            <w:r w:rsidRPr="00267541">
              <w:rPr>
                <w:rFonts w:hint="eastAsia"/>
                <w:sz w:val="22"/>
              </w:rPr>
              <w:t>&gt;112(14</w:t>
            </w:r>
            <w:r w:rsidRPr="00267541">
              <w:rPr>
                <w:rFonts w:hint="eastAsia"/>
                <w:sz w:val="22"/>
              </w:rPr>
              <w:t>天）</w:t>
            </w:r>
          </w:p>
        </w:tc>
        <w:tc>
          <w:tcPr>
            <w:tcW w:w="851"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jc w:val="center"/>
              <w:rPr>
                <w:rFonts w:ascii="宋体" w:eastAsia="宋体" w:hAnsi="宋体" w:cs="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jc w:val="center"/>
              <w:rPr>
                <w:rFonts w:ascii="宋体" w:eastAsia="宋体" w:hAnsi="宋体" w:cs="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jc w:val="center"/>
              <w:rPr>
                <w:rFonts w:ascii="宋体" w:eastAsia="宋体" w:hAnsi="宋体" w:cs="宋体"/>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76B83" w:rsidRPr="00267541" w:rsidRDefault="00776B83" w:rsidP="00AC6461">
            <w:pPr>
              <w:spacing w:line="360" w:lineRule="auto"/>
              <w:jc w:val="center"/>
              <w:rPr>
                <w:rFonts w:ascii="宋体" w:hAnsi="宋体"/>
                <w:sz w:val="20"/>
                <w:szCs w:val="20"/>
              </w:rPr>
            </w:pPr>
          </w:p>
        </w:tc>
      </w:tr>
      <w:tr w:rsidR="00267541" w:rsidRPr="00267541" w:rsidTr="009C41D1">
        <w:trPr>
          <w:cantSplit/>
          <w:trHeight w:hRule="exact" w:val="414"/>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240" w:lineRule="exact"/>
              <w:jc w:val="center"/>
              <w:rPr>
                <w:rFonts w:ascii="宋体" w:hAnsi="宋体"/>
                <w:sz w:val="20"/>
                <w:szCs w:val="20"/>
              </w:rPr>
            </w:pPr>
            <w:r w:rsidRPr="00267541">
              <w:rPr>
                <w:rFonts w:ascii="宋体" w:hAnsi="宋体"/>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军事理论课1/2</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113/114</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36</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30</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1*18</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1*18</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9C41D1">
        <w:trPr>
          <w:cantSplit/>
          <w:trHeight w:hRule="exact" w:val="394"/>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240" w:lineRule="exact"/>
              <w:jc w:val="center"/>
              <w:rPr>
                <w:rFonts w:ascii="宋体" w:hAnsi="宋体"/>
                <w:sz w:val="20"/>
                <w:szCs w:val="20"/>
              </w:rPr>
            </w:pPr>
            <w:r w:rsidRPr="00267541">
              <w:rPr>
                <w:rFonts w:ascii="宋体" w:hAnsi="宋体"/>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美育课程</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308</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9C41D1">
        <w:trPr>
          <w:cantSplit/>
          <w:trHeight w:hRule="exact" w:val="422"/>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240" w:lineRule="exact"/>
              <w:jc w:val="center"/>
              <w:rPr>
                <w:rFonts w:ascii="宋体" w:hAnsi="宋体"/>
                <w:sz w:val="20"/>
                <w:szCs w:val="20"/>
              </w:rPr>
            </w:pPr>
            <w:r w:rsidRPr="00267541">
              <w:rPr>
                <w:rFonts w:ascii="宋体" w:hAnsi="宋体"/>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大学生心理健康</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106</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240" w:lineRule="exact"/>
              <w:jc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28</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4</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9C41D1">
        <w:trPr>
          <w:cantSplit/>
          <w:trHeight w:hRule="exact" w:val="452"/>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240" w:lineRule="exact"/>
              <w:jc w:val="center"/>
              <w:rPr>
                <w:rFonts w:ascii="宋体" w:hAnsi="宋体"/>
                <w:sz w:val="20"/>
                <w:szCs w:val="20"/>
              </w:rPr>
            </w:pPr>
            <w:r w:rsidRPr="00267541">
              <w:rPr>
                <w:rFonts w:ascii="宋体" w:hAnsi="宋体"/>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职业生涯与规划</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108</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2</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1*16</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9C41D1">
        <w:trPr>
          <w:cantSplit/>
          <w:trHeight w:hRule="exact" w:val="392"/>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240" w:lineRule="exact"/>
              <w:jc w:val="center"/>
              <w:rPr>
                <w:rFonts w:ascii="宋体" w:hAnsi="宋体"/>
                <w:sz w:val="20"/>
                <w:szCs w:val="20"/>
              </w:rPr>
            </w:pPr>
            <w:r w:rsidRPr="00267541">
              <w:rPr>
                <w:rFonts w:ascii="宋体" w:hAnsi="宋体"/>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思想道德修养1/2</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105/205</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48</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hAnsi="宋体"/>
                <w:sz w:val="20"/>
                <w:szCs w:val="20"/>
              </w:rPr>
            </w:pPr>
            <w:r w:rsidRPr="00267541">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2*12</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sz w:val="22"/>
              </w:rPr>
              <w:t>2*12</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9C41D1">
        <w:trPr>
          <w:cantSplit/>
          <w:trHeight w:hRule="exact" w:val="392"/>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240" w:lineRule="exact"/>
              <w:jc w:val="center"/>
              <w:rPr>
                <w:rFonts w:ascii="宋体" w:hAnsi="宋体"/>
                <w:sz w:val="20"/>
                <w:szCs w:val="20"/>
              </w:rPr>
            </w:pPr>
            <w:r w:rsidRPr="00267541">
              <w:rPr>
                <w:rFonts w:ascii="宋体" w:hAnsi="宋体"/>
                <w:sz w:val="20"/>
                <w:szCs w:val="20"/>
              </w:rPr>
              <w:t>7</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计算机基础1/2</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301/302</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9C41D1">
        <w:trPr>
          <w:cantSplit/>
          <w:trHeight w:hRule="exact" w:val="618"/>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240" w:lineRule="exact"/>
              <w:jc w:val="center"/>
              <w:rPr>
                <w:rFonts w:ascii="宋体" w:hAnsi="宋体"/>
                <w:sz w:val="20"/>
                <w:szCs w:val="20"/>
              </w:rPr>
            </w:pPr>
            <w:r w:rsidRPr="00267541">
              <w:rPr>
                <w:rFonts w:ascii="宋体" w:hAnsi="宋体"/>
                <w:sz w:val="20"/>
                <w:szCs w:val="20"/>
              </w:rPr>
              <w:t>8</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等级英语A/B/C/D级英语</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ENG 141/142/144/134</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64</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0</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考试</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2*16</w:t>
            </w:r>
          </w:p>
        </w:tc>
        <w:tc>
          <w:tcPr>
            <w:tcW w:w="8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spacing w:line="240" w:lineRule="exact"/>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CA4E61">
        <w:trPr>
          <w:cantSplit/>
          <w:trHeight w:hRule="exact" w:val="420"/>
          <w:jc w:val="center"/>
        </w:trPr>
        <w:tc>
          <w:tcPr>
            <w:tcW w:w="524" w:type="dxa"/>
            <w:vMerge/>
            <w:tcBorders>
              <w:left w:val="single" w:sz="12" w:space="0" w:color="auto"/>
              <w:right w:val="single" w:sz="6" w:space="0" w:color="auto"/>
            </w:tcBorders>
            <w:vAlign w:val="center"/>
          </w:tcPr>
          <w:p w:rsidR="00776B83" w:rsidRPr="00267541" w:rsidRDefault="00776B8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76B83" w:rsidRPr="00267541" w:rsidRDefault="00776B83" w:rsidP="00C130B3">
            <w:pPr>
              <w:jc w:val="center"/>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C130B3">
            <w:pPr>
              <w:spacing w:line="360" w:lineRule="auto"/>
              <w:jc w:val="center"/>
              <w:rPr>
                <w:rFonts w:ascii="宋体" w:hAnsi="宋体"/>
                <w:sz w:val="20"/>
                <w:szCs w:val="20"/>
              </w:rPr>
            </w:pPr>
            <w:r w:rsidRPr="00267541">
              <w:rPr>
                <w:rFonts w:ascii="宋体" w:hAnsi="宋体" w:hint="eastAsia"/>
                <w:sz w:val="20"/>
                <w:szCs w:val="20"/>
              </w:rPr>
              <w:t>9</w:t>
            </w:r>
          </w:p>
        </w:tc>
        <w:tc>
          <w:tcPr>
            <w:tcW w:w="2450"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大学体育1/2/3</w:t>
            </w:r>
          </w:p>
        </w:tc>
        <w:tc>
          <w:tcPr>
            <w:tcW w:w="1701"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 xml:space="preserve">GRD 201/202/203 </w:t>
            </w:r>
          </w:p>
        </w:tc>
        <w:tc>
          <w:tcPr>
            <w:tcW w:w="425" w:type="dxa"/>
            <w:tcBorders>
              <w:top w:val="single" w:sz="6" w:space="0" w:color="auto"/>
              <w:left w:val="single" w:sz="6" w:space="0" w:color="auto"/>
              <w:bottom w:val="single" w:sz="6" w:space="0" w:color="auto"/>
              <w:right w:val="single" w:sz="6" w:space="0" w:color="auto"/>
            </w:tcBorders>
          </w:tcPr>
          <w:p w:rsidR="00776B83" w:rsidRPr="00267541" w:rsidRDefault="00776B83" w:rsidP="00AC6461">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jc w:val="center"/>
              <w:rPr>
                <w:rFonts w:ascii="宋体" w:eastAsia="宋体" w:hAnsi="宋体" w:cs="宋体"/>
                <w:sz w:val="22"/>
              </w:rPr>
            </w:pPr>
            <w:r w:rsidRPr="00267541">
              <w:rPr>
                <w:rFonts w:hint="eastAsia"/>
                <w:sz w:val="22"/>
              </w:rPr>
              <w:t>3</w:t>
            </w:r>
          </w:p>
        </w:tc>
        <w:tc>
          <w:tcPr>
            <w:tcW w:w="567"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sz w:val="20"/>
                <w:szCs w:val="20"/>
              </w:rPr>
            </w:pPr>
            <w:r w:rsidRPr="00267541">
              <w:rPr>
                <w:rFonts w:ascii="宋体" w:hAnsi="宋体" w:hint="eastAsia"/>
                <w:sz w:val="20"/>
                <w:szCs w:val="20"/>
              </w:rPr>
              <w:t>96</w:t>
            </w:r>
          </w:p>
        </w:tc>
        <w:tc>
          <w:tcPr>
            <w:tcW w:w="992"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sz w:val="20"/>
                <w:szCs w:val="20"/>
              </w:rPr>
            </w:pPr>
            <w:r w:rsidRPr="00267541">
              <w:rPr>
                <w:rFonts w:ascii="宋体" w:hAnsi="宋体" w:hint="eastAsia"/>
                <w:sz w:val="20"/>
                <w:szCs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sz w:val="20"/>
                <w:szCs w:val="20"/>
              </w:rPr>
            </w:pPr>
            <w:r w:rsidRPr="00267541">
              <w:rPr>
                <w:rFonts w:ascii="宋体" w:hAnsi="宋体" w:hint="eastAsia"/>
                <w:sz w:val="20"/>
                <w:szCs w:val="20"/>
              </w:rPr>
              <w:t>78</w:t>
            </w:r>
          </w:p>
        </w:tc>
        <w:tc>
          <w:tcPr>
            <w:tcW w:w="992" w:type="dxa"/>
            <w:tcBorders>
              <w:top w:val="single" w:sz="6" w:space="0" w:color="auto"/>
              <w:left w:val="single" w:sz="6" w:space="0" w:color="auto"/>
              <w:bottom w:val="single" w:sz="6" w:space="0" w:color="auto"/>
              <w:right w:val="single" w:sz="4" w:space="0" w:color="auto"/>
            </w:tcBorders>
            <w:vAlign w:val="center"/>
          </w:tcPr>
          <w:p w:rsidR="00776B83" w:rsidRPr="00267541" w:rsidRDefault="00776B83" w:rsidP="00AC6461">
            <w:pPr>
              <w:spacing w:line="360" w:lineRule="auto"/>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76B83" w:rsidRPr="00267541" w:rsidRDefault="00776B83" w:rsidP="00AC6461">
            <w:pPr>
              <w:widowControl/>
              <w:jc w:val="center"/>
              <w:textAlignment w:val="center"/>
              <w:rPr>
                <w:rFonts w:ascii="宋体" w:hAnsi="宋体"/>
                <w:sz w:val="20"/>
                <w:szCs w:val="20"/>
              </w:rPr>
            </w:pPr>
            <w:r w:rsidRPr="00267541">
              <w:rPr>
                <w:rFonts w:ascii="宋体" w:hAnsi="宋体"/>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776B83" w:rsidRPr="00267541" w:rsidRDefault="00776B83" w:rsidP="00AC6461">
            <w:pPr>
              <w:jc w:val="center"/>
              <w:rPr>
                <w:rFonts w:ascii="宋体" w:eastAsia="宋体" w:hAnsi="宋体" w:cs="宋体"/>
                <w:sz w:val="22"/>
              </w:rPr>
            </w:pPr>
            <w:r w:rsidRPr="00267541">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776B83" w:rsidRPr="00267541" w:rsidRDefault="00776B83" w:rsidP="00AC6461">
            <w:pPr>
              <w:jc w:val="center"/>
              <w:rPr>
                <w:rFonts w:ascii="宋体" w:eastAsia="宋体" w:hAnsi="宋体" w:cs="宋体"/>
                <w:sz w:val="22"/>
              </w:rPr>
            </w:pPr>
            <w:r w:rsidRPr="00267541">
              <w:rPr>
                <w:rFonts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776B83" w:rsidRPr="00267541" w:rsidRDefault="00776B83" w:rsidP="00AC6461">
            <w:pPr>
              <w:jc w:val="center"/>
              <w:rPr>
                <w:rFonts w:ascii="宋体" w:eastAsia="宋体" w:hAnsi="宋体" w:cs="宋体"/>
                <w:sz w:val="22"/>
              </w:rPr>
            </w:pPr>
            <w:r w:rsidRPr="00267541">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776B83" w:rsidRPr="00267541" w:rsidRDefault="00776B83" w:rsidP="00AC6461">
            <w:pPr>
              <w:jc w:val="center"/>
              <w:rPr>
                <w:rFonts w:ascii="宋体" w:eastAsia="宋体" w:hAnsi="宋体" w:cs="宋体"/>
                <w:sz w:val="22"/>
              </w:rPr>
            </w:pPr>
          </w:p>
        </w:tc>
        <w:tc>
          <w:tcPr>
            <w:tcW w:w="709" w:type="dxa"/>
            <w:tcBorders>
              <w:top w:val="single" w:sz="6" w:space="0" w:color="auto"/>
              <w:left w:val="single" w:sz="4" w:space="0" w:color="auto"/>
              <w:bottom w:val="single" w:sz="6" w:space="0" w:color="auto"/>
              <w:right w:val="single" w:sz="4" w:space="0" w:color="auto"/>
            </w:tcBorders>
            <w:vAlign w:val="center"/>
          </w:tcPr>
          <w:p w:rsidR="00776B83" w:rsidRPr="00267541" w:rsidRDefault="00776B83" w:rsidP="00AC6461">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76B83" w:rsidRPr="00267541" w:rsidRDefault="00776B83" w:rsidP="00AC6461">
            <w:pPr>
              <w:spacing w:line="360" w:lineRule="auto"/>
              <w:jc w:val="center"/>
              <w:rPr>
                <w:rFonts w:ascii="宋体" w:hAnsi="宋体"/>
                <w:sz w:val="20"/>
                <w:szCs w:val="20"/>
              </w:rPr>
            </w:pPr>
          </w:p>
        </w:tc>
      </w:tr>
      <w:tr w:rsidR="00267541" w:rsidRPr="00267541" w:rsidTr="009C41D1">
        <w:trPr>
          <w:cantSplit/>
          <w:trHeight w:hRule="exact" w:val="379"/>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360" w:lineRule="auto"/>
              <w:jc w:val="center"/>
              <w:rPr>
                <w:rFonts w:ascii="宋体" w:hAnsi="宋体"/>
                <w:sz w:val="20"/>
                <w:szCs w:val="20"/>
              </w:rPr>
            </w:pPr>
            <w:r w:rsidRPr="00267541">
              <w:rPr>
                <w:rFonts w:ascii="宋体" w:hAnsi="宋体" w:hint="eastAsia"/>
                <w:sz w:val="20"/>
                <w:szCs w:val="20"/>
              </w:rPr>
              <w:t>10</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财经应用文写作</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107</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1.5</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2*16</w:t>
            </w:r>
          </w:p>
        </w:tc>
        <w:tc>
          <w:tcPr>
            <w:tcW w:w="850"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p>
        </w:tc>
        <w:tc>
          <w:tcPr>
            <w:tcW w:w="709"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9C41D1">
        <w:trPr>
          <w:cantSplit/>
          <w:trHeight w:hRule="exact" w:val="424"/>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360" w:lineRule="auto"/>
              <w:jc w:val="center"/>
              <w:rPr>
                <w:rFonts w:ascii="宋体" w:hAnsi="宋体"/>
                <w:sz w:val="20"/>
                <w:szCs w:val="20"/>
              </w:rPr>
            </w:pPr>
            <w:r w:rsidRPr="00267541">
              <w:rPr>
                <w:rFonts w:ascii="宋体" w:hAnsi="宋体" w:hint="eastAsia"/>
                <w:sz w:val="20"/>
                <w:szCs w:val="20"/>
              </w:rPr>
              <w:t>11</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创新创业教育</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117</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6</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考查</w:t>
            </w:r>
          </w:p>
        </w:tc>
        <w:tc>
          <w:tcPr>
            <w:tcW w:w="850" w:type="dxa"/>
            <w:tcBorders>
              <w:top w:val="single" w:sz="6" w:space="0" w:color="auto"/>
              <w:left w:val="single" w:sz="6"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p>
        </w:tc>
        <w:tc>
          <w:tcPr>
            <w:tcW w:w="850"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p>
        </w:tc>
        <w:tc>
          <w:tcPr>
            <w:tcW w:w="709"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9C41D1">
        <w:trPr>
          <w:cantSplit/>
          <w:trHeight w:hRule="exact" w:val="439"/>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360" w:lineRule="auto"/>
              <w:jc w:val="center"/>
              <w:rPr>
                <w:rFonts w:ascii="宋体" w:hAnsi="宋体"/>
                <w:sz w:val="20"/>
                <w:szCs w:val="20"/>
              </w:rPr>
            </w:pPr>
            <w:r w:rsidRPr="00267541">
              <w:rPr>
                <w:rFonts w:ascii="宋体" w:hAnsi="宋体" w:hint="eastAsia"/>
                <w:sz w:val="20"/>
                <w:szCs w:val="20"/>
              </w:rPr>
              <w:t>12</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毛泽东思想概论1/2</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306/401</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4</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56</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8</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考试</w:t>
            </w:r>
          </w:p>
        </w:tc>
        <w:tc>
          <w:tcPr>
            <w:tcW w:w="850" w:type="dxa"/>
            <w:tcBorders>
              <w:top w:val="single" w:sz="6" w:space="0" w:color="auto"/>
              <w:left w:val="single" w:sz="6"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p>
        </w:tc>
        <w:tc>
          <w:tcPr>
            <w:tcW w:w="851"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p>
        </w:tc>
        <w:tc>
          <w:tcPr>
            <w:tcW w:w="850"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2*16</w:t>
            </w:r>
          </w:p>
        </w:tc>
        <w:tc>
          <w:tcPr>
            <w:tcW w:w="851"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2*16</w:t>
            </w:r>
          </w:p>
        </w:tc>
        <w:tc>
          <w:tcPr>
            <w:tcW w:w="709"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9C41D1">
        <w:trPr>
          <w:cantSplit/>
          <w:trHeight w:hRule="exact" w:val="454"/>
          <w:jc w:val="center"/>
        </w:trPr>
        <w:tc>
          <w:tcPr>
            <w:tcW w:w="524" w:type="dxa"/>
            <w:vMerge/>
            <w:tcBorders>
              <w:left w:val="single" w:sz="12" w:space="0" w:color="auto"/>
              <w:right w:val="single" w:sz="6" w:space="0" w:color="auto"/>
            </w:tcBorders>
            <w:vAlign w:val="center"/>
          </w:tcPr>
          <w:p w:rsidR="00722AC3" w:rsidRPr="00267541" w:rsidRDefault="00722AC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722AC3" w:rsidRPr="00267541" w:rsidRDefault="00722AC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C130B3">
            <w:pPr>
              <w:spacing w:line="360" w:lineRule="auto"/>
              <w:jc w:val="center"/>
              <w:rPr>
                <w:rFonts w:ascii="宋体" w:hAnsi="宋体"/>
                <w:sz w:val="20"/>
                <w:szCs w:val="20"/>
              </w:rPr>
            </w:pPr>
            <w:r w:rsidRPr="00267541">
              <w:rPr>
                <w:rFonts w:ascii="宋体" w:hAnsi="宋体" w:hint="eastAsia"/>
                <w:sz w:val="20"/>
                <w:szCs w:val="20"/>
              </w:rPr>
              <w:t>13</w:t>
            </w:r>
          </w:p>
        </w:tc>
        <w:tc>
          <w:tcPr>
            <w:tcW w:w="2450"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形势与政策1/2</w:t>
            </w:r>
          </w:p>
        </w:tc>
        <w:tc>
          <w:tcPr>
            <w:tcW w:w="170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GRD 307/402</w:t>
            </w:r>
          </w:p>
        </w:tc>
        <w:tc>
          <w:tcPr>
            <w:tcW w:w="425" w:type="dxa"/>
            <w:tcBorders>
              <w:top w:val="single" w:sz="6" w:space="0" w:color="auto"/>
              <w:left w:val="single" w:sz="6" w:space="0" w:color="auto"/>
              <w:bottom w:val="single" w:sz="6" w:space="0" w:color="auto"/>
              <w:right w:val="single" w:sz="6" w:space="0" w:color="auto"/>
            </w:tcBorders>
          </w:tcPr>
          <w:p w:rsidR="00722AC3" w:rsidRPr="00267541" w:rsidRDefault="00722AC3" w:rsidP="00AC6461">
            <w:pPr>
              <w:spacing w:line="360" w:lineRule="auto"/>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1</w:t>
            </w:r>
          </w:p>
        </w:tc>
        <w:tc>
          <w:tcPr>
            <w:tcW w:w="567"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hint="eastAsia"/>
                <w:sz w:val="20"/>
                <w:szCs w:val="20"/>
              </w:rPr>
              <w:t>0</w:t>
            </w:r>
          </w:p>
        </w:tc>
        <w:tc>
          <w:tcPr>
            <w:tcW w:w="992" w:type="dxa"/>
            <w:tcBorders>
              <w:top w:val="single" w:sz="6" w:space="0" w:color="auto"/>
              <w:left w:val="single" w:sz="6" w:space="0" w:color="auto"/>
              <w:bottom w:val="single" w:sz="6" w:space="0" w:color="auto"/>
              <w:right w:val="single" w:sz="4" w:space="0" w:color="auto"/>
            </w:tcBorders>
          </w:tcPr>
          <w:p w:rsidR="00722AC3" w:rsidRPr="00267541" w:rsidRDefault="00722AC3" w:rsidP="00722AC3">
            <w:pPr>
              <w:jc w:val="center"/>
            </w:pPr>
          </w:p>
        </w:tc>
        <w:tc>
          <w:tcPr>
            <w:tcW w:w="567" w:type="dxa"/>
            <w:tcBorders>
              <w:top w:val="single" w:sz="6" w:space="0" w:color="auto"/>
              <w:left w:val="single" w:sz="4" w:space="0" w:color="auto"/>
              <w:bottom w:val="single" w:sz="6" w:space="0" w:color="auto"/>
              <w:right w:val="single" w:sz="6" w:space="0" w:color="auto"/>
            </w:tcBorders>
            <w:vAlign w:val="center"/>
          </w:tcPr>
          <w:p w:rsidR="00722AC3" w:rsidRPr="00267541" w:rsidRDefault="00722AC3" w:rsidP="00AC6461">
            <w:pPr>
              <w:widowControl/>
              <w:jc w:val="center"/>
              <w:textAlignment w:val="center"/>
              <w:rPr>
                <w:rFonts w:ascii="宋体" w:hAnsi="宋体"/>
                <w:sz w:val="20"/>
                <w:szCs w:val="20"/>
              </w:rPr>
            </w:pPr>
            <w:r w:rsidRPr="00267541">
              <w:rPr>
                <w:rFonts w:ascii="宋体" w:hAnsi="宋体"/>
                <w:sz w:val="20"/>
                <w:szCs w:val="20"/>
              </w:rPr>
              <w:t>考试</w:t>
            </w:r>
          </w:p>
        </w:tc>
        <w:tc>
          <w:tcPr>
            <w:tcW w:w="850" w:type="dxa"/>
            <w:tcBorders>
              <w:top w:val="single" w:sz="6" w:space="0" w:color="auto"/>
              <w:left w:val="single" w:sz="6" w:space="0" w:color="auto"/>
              <w:bottom w:val="single" w:sz="4" w:space="0" w:color="auto"/>
              <w:right w:val="single" w:sz="4" w:space="0" w:color="auto"/>
            </w:tcBorders>
            <w:vAlign w:val="center"/>
          </w:tcPr>
          <w:p w:rsidR="00722AC3" w:rsidRPr="00267541" w:rsidRDefault="00722AC3" w:rsidP="008B2B82">
            <w:pPr>
              <w:jc w:val="center"/>
              <w:rPr>
                <w:rFonts w:ascii="宋体" w:eastAsia="宋体" w:hAnsi="宋体" w:cs="宋体"/>
                <w:sz w:val="22"/>
              </w:rPr>
            </w:pPr>
          </w:p>
        </w:tc>
        <w:tc>
          <w:tcPr>
            <w:tcW w:w="851"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p>
        </w:tc>
        <w:tc>
          <w:tcPr>
            <w:tcW w:w="850"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2*4</w:t>
            </w:r>
          </w:p>
        </w:tc>
        <w:tc>
          <w:tcPr>
            <w:tcW w:w="851"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jc w:val="center"/>
              <w:rPr>
                <w:rFonts w:ascii="宋体" w:eastAsia="宋体" w:hAnsi="宋体" w:cs="宋体"/>
                <w:sz w:val="22"/>
              </w:rPr>
            </w:pPr>
            <w:r w:rsidRPr="00267541">
              <w:rPr>
                <w:rFonts w:hint="eastAsia"/>
                <w:sz w:val="22"/>
              </w:rPr>
              <w:t>2*4</w:t>
            </w:r>
          </w:p>
        </w:tc>
        <w:tc>
          <w:tcPr>
            <w:tcW w:w="709" w:type="dxa"/>
            <w:tcBorders>
              <w:top w:val="single" w:sz="6" w:space="0" w:color="auto"/>
              <w:left w:val="single" w:sz="4" w:space="0" w:color="auto"/>
              <w:bottom w:val="single" w:sz="6" w:space="0" w:color="auto"/>
              <w:right w:val="single" w:sz="4" w:space="0" w:color="auto"/>
            </w:tcBorders>
            <w:vAlign w:val="center"/>
          </w:tcPr>
          <w:p w:rsidR="00722AC3" w:rsidRPr="00267541" w:rsidRDefault="00722AC3" w:rsidP="00AC6461">
            <w:pPr>
              <w:spacing w:line="360" w:lineRule="auto"/>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722AC3" w:rsidRPr="00267541" w:rsidRDefault="00722AC3" w:rsidP="00AC6461">
            <w:pPr>
              <w:spacing w:line="360" w:lineRule="auto"/>
              <w:jc w:val="center"/>
              <w:rPr>
                <w:rFonts w:ascii="宋体" w:hAnsi="宋体"/>
                <w:sz w:val="20"/>
                <w:szCs w:val="20"/>
              </w:rPr>
            </w:pPr>
          </w:p>
        </w:tc>
      </w:tr>
      <w:tr w:rsidR="00267541" w:rsidRPr="00267541" w:rsidTr="00840D3E">
        <w:trPr>
          <w:cantSplit/>
          <w:trHeight w:hRule="exact" w:val="454"/>
          <w:jc w:val="center"/>
        </w:trPr>
        <w:tc>
          <w:tcPr>
            <w:tcW w:w="524" w:type="dxa"/>
            <w:vMerge/>
            <w:tcBorders>
              <w:left w:val="single" w:sz="12" w:space="0" w:color="auto"/>
              <w:right w:val="single" w:sz="6" w:space="0" w:color="auto"/>
            </w:tcBorders>
            <w:vAlign w:val="center"/>
          </w:tcPr>
          <w:p w:rsidR="005E14D3" w:rsidRPr="00267541" w:rsidRDefault="005E14D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5E14D3" w:rsidRPr="00267541" w:rsidRDefault="00645875" w:rsidP="00C130B3">
            <w:pPr>
              <w:spacing w:line="360" w:lineRule="auto"/>
              <w:jc w:val="center"/>
              <w:rPr>
                <w:rFonts w:ascii="宋体" w:hAnsi="宋体"/>
                <w:sz w:val="20"/>
                <w:szCs w:val="20"/>
              </w:rPr>
            </w:pPr>
            <w:r w:rsidRPr="00267541">
              <w:rPr>
                <w:rFonts w:ascii="宋体" w:hAnsi="宋体" w:hint="eastAsia"/>
                <w:sz w:val="20"/>
                <w:szCs w:val="20"/>
              </w:rPr>
              <w:t>14</w:t>
            </w:r>
          </w:p>
        </w:tc>
        <w:tc>
          <w:tcPr>
            <w:tcW w:w="2450"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培贤英语A</w:t>
            </w:r>
          </w:p>
        </w:tc>
        <w:tc>
          <w:tcPr>
            <w:tcW w:w="170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PXE 211</w:t>
            </w:r>
          </w:p>
        </w:tc>
        <w:tc>
          <w:tcPr>
            <w:tcW w:w="425"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144</w:t>
            </w:r>
          </w:p>
        </w:tc>
        <w:tc>
          <w:tcPr>
            <w:tcW w:w="992"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20</w:t>
            </w:r>
          </w:p>
        </w:tc>
        <w:tc>
          <w:tcPr>
            <w:tcW w:w="85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124</w:t>
            </w:r>
          </w:p>
        </w:tc>
        <w:tc>
          <w:tcPr>
            <w:tcW w:w="992" w:type="dxa"/>
            <w:tcBorders>
              <w:top w:val="single" w:sz="6" w:space="0" w:color="auto"/>
              <w:left w:val="single" w:sz="6"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9*16</w:t>
            </w: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5E14D3" w:rsidRPr="00267541" w:rsidRDefault="005E14D3" w:rsidP="00AC6461">
            <w:pPr>
              <w:spacing w:line="360" w:lineRule="auto"/>
              <w:jc w:val="center"/>
              <w:rPr>
                <w:rFonts w:ascii="宋体" w:hAnsi="宋体"/>
                <w:sz w:val="20"/>
                <w:szCs w:val="20"/>
              </w:rPr>
            </w:pPr>
          </w:p>
        </w:tc>
      </w:tr>
      <w:tr w:rsidR="00267541" w:rsidRPr="00267541" w:rsidTr="00840D3E">
        <w:trPr>
          <w:cantSplit/>
          <w:trHeight w:hRule="exact" w:val="454"/>
          <w:jc w:val="center"/>
        </w:trPr>
        <w:tc>
          <w:tcPr>
            <w:tcW w:w="524" w:type="dxa"/>
            <w:vMerge/>
            <w:tcBorders>
              <w:left w:val="single" w:sz="12" w:space="0" w:color="auto"/>
              <w:right w:val="single" w:sz="6" w:space="0" w:color="auto"/>
            </w:tcBorders>
            <w:vAlign w:val="center"/>
          </w:tcPr>
          <w:p w:rsidR="005E14D3" w:rsidRPr="00267541" w:rsidRDefault="005E14D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5E14D3" w:rsidRPr="00267541" w:rsidRDefault="00645875" w:rsidP="00C130B3">
            <w:pPr>
              <w:spacing w:line="360" w:lineRule="auto"/>
              <w:jc w:val="center"/>
              <w:rPr>
                <w:rFonts w:ascii="宋体" w:hAnsi="宋体"/>
                <w:sz w:val="20"/>
                <w:szCs w:val="20"/>
              </w:rPr>
            </w:pPr>
            <w:r w:rsidRPr="00267541">
              <w:rPr>
                <w:rFonts w:ascii="宋体" w:hAnsi="宋体" w:hint="eastAsia"/>
                <w:sz w:val="20"/>
                <w:szCs w:val="20"/>
              </w:rPr>
              <w:t>15</w:t>
            </w:r>
          </w:p>
        </w:tc>
        <w:tc>
          <w:tcPr>
            <w:tcW w:w="2450"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培贤英语B</w:t>
            </w:r>
          </w:p>
        </w:tc>
        <w:tc>
          <w:tcPr>
            <w:tcW w:w="170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PXE 212</w:t>
            </w:r>
          </w:p>
        </w:tc>
        <w:tc>
          <w:tcPr>
            <w:tcW w:w="425"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128</w:t>
            </w:r>
          </w:p>
        </w:tc>
        <w:tc>
          <w:tcPr>
            <w:tcW w:w="992"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18</w:t>
            </w:r>
          </w:p>
        </w:tc>
        <w:tc>
          <w:tcPr>
            <w:tcW w:w="85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110</w:t>
            </w:r>
          </w:p>
        </w:tc>
        <w:tc>
          <w:tcPr>
            <w:tcW w:w="992" w:type="dxa"/>
            <w:tcBorders>
              <w:top w:val="single" w:sz="6" w:space="0" w:color="auto"/>
              <w:left w:val="single" w:sz="6"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8*16</w:t>
            </w:r>
          </w:p>
        </w:tc>
        <w:tc>
          <w:tcPr>
            <w:tcW w:w="850"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5E14D3" w:rsidRPr="00267541" w:rsidRDefault="005E14D3" w:rsidP="00AC6461">
            <w:pPr>
              <w:spacing w:line="360" w:lineRule="auto"/>
              <w:jc w:val="center"/>
              <w:rPr>
                <w:rFonts w:ascii="宋体" w:hAnsi="宋体"/>
                <w:sz w:val="20"/>
                <w:szCs w:val="20"/>
              </w:rPr>
            </w:pPr>
          </w:p>
        </w:tc>
      </w:tr>
      <w:tr w:rsidR="00267541" w:rsidRPr="00267541" w:rsidTr="00840D3E">
        <w:trPr>
          <w:cantSplit/>
          <w:trHeight w:hRule="exact" w:val="454"/>
          <w:jc w:val="center"/>
        </w:trPr>
        <w:tc>
          <w:tcPr>
            <w:tcW w:w="524" w:type="dxa"/>
            <w:vMerge/>
            <w:tcBorders>
              <w:left w:val="single" w:sz="12" w:space="0" w:color="auto"/>
              <w:right w:val="single" w:sz="6" w:space="0" w:color="auto"/>
            </w:tcBorders>
            <w:vAlign w:val="center"/>
          </w:tcPr>
          <w:p w:rsidR="005E14D3" w:rsidRPr="00267541" w:rsidRDefault="005E14D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5E14D3" w:rsidRPr="00267541" w:rsidRDefault="00645875" w:rsidP="00C130B3">
            <w:pPr>
              <w:spacing w:line="360" w:lineRule="auto"/>
              <w:jc w:val="center"/>
              <w:rPr>
                <w:rFonts w:ascii="宋体" w:hAnsi="宋体"/>
                <w:sz w:val="20"/>
                <w:szCs w:val="20"/>
              </w:rPr>
            </w:pPr>
            <w:r w:rsidRPr="00267541">
              <w:rPr>
                <w:rFonts w:ascii="宋体" w:hAnsi="宋体" w:hint="eastAsia"/>
                <w:sz w:val="20"/>
                <w:szCs w:val="20"/>
              </w:rPr>
              <w:t>16</w:t>
            </w:r>
          </w:p>
        </w:tc>
        <w:tc>
          <w:tcPr>
            <w:tcW w:w="2450"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培贤英语C</w:t>
            </w:r>
          </w:p>
        </w:tc>
        <w:tc>
          <w:tcPr>
            <w:tcW w:w="170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PXE 110</w:t>
            </w:r>
          </w:p>
        </w:tc>
        <w:tc>
          <w:tcPr>
            <w:tcW w:w="425"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54</w:t>
            </w:r>
          </w:p>
        </w:tc>
        <w:tc>
          <w:tcPr>
            <w:tcW w:w="992" w:type="dxa"/>
            <w:tcBorders>
              <w:top w:val="single" w:sz="6" w:space="0" w:color="auto"/>
              <w:left w:val="single" w:sz="6"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4*16</w:t>
            </w: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5E14D3" w:rsidRPr="00267541" w:rsidRDefault="005E14D3" w:rsidP="00AC6461">
            <w:pPr>
              <w:spacing w:line="360" w:lineRule="auto"/>
              <w:jc w:val="center"/>
              <w:rPr>
                <w:rFonts w:ascii="宋体" w:hAnsi="宋体"/>
                <w:sz w:val="20"/>
                <w:szCs w:val="20"/>
              </w:rPr>
            </w:pPr>
          </w:p>
        </w:tc>
      </w:tr>
      <w:tr w:rsidR="00267541" w:rsidRPr="00267541" w:rsidTr="00840D3E">
        <w:trPr>
          <w:cantSplit/>
          <w:trHeight w:hRule="exact" w:val="454"/>
          <w:jc w:val="center"/>
        </w:trPr>
        <w:tc>
          <w:tcPr>
            <w:tcW w:w="524" w:type="dxa"/>
            <w:vMerge/>
            <w:tcBorders>
              <w:left w:val="single" w:sz="12" w:space="0" w:color="auto"/>
              <w:right w:val="single" w:sz="6" w:space="0" w:color="auto"/>
            </w:tcBorders>
            <w:vAlign w:val="center"/>
          </w:tcPr>
          <w:p w:rsidR="005E14D3" w:rsidRPr="00267541" w:rsidRDefault="005E14D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5E14D3" w:rsidRPr="00267541" w:rsidRDefault="00645875" w:rsidP="00C130B3">
            <w:pPr>
              <w:spacing w:line="360" w:lineRule="auto"/>
              <w:jc w:val="center"/>
              <w:rPr>
                <w:rFonts w:ascii="宋体" w:hAnsi="宋体"/>
                <w:sz w:val="20"/>
                <w:szCs w:val="20"/>
              </w:rPr>
            </w:pPr>
            <w:r w:rsidRPr="00267541">
              <w:rPr>
                <w:rFonts w:ascii="宋体" w:hAnsi="宋体" w:hint="eastAsia"/>
                <w:sz w:val="20"/>
                <w:szCs w:val="20"/>
              </w:rPr>
              <w:t>17</w:t>
            </w:r>
          </w:p>
        </w:tc>
        <w:tc>
          <w:tcPr>
            <w:tcW w:w="2450"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培贤英语D</w:t>
            </w:r>
          </w:p>
        </w:tc>
        <w:tc>
          <w:tcPr>
            <w:tcW w:w="170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PXE 214</w:t>
            </w:r>
          </w:p>
        </w:tc>
        <w:tc>
          <w:tcPr>
            <w:tcW w:w="425"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64</w:t>
            </w:r>
          </w:p>
        </w:tc>
        <w:tc>
          <w:tcPr>
            <w:tcW w:w="992"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54</w:t>
            </w:r>
          </w:p>
        </w:tc>
        <w:tc>
          <w:tcPr>
            <w:tcW w:w="992" w:type="dxa"/>
            <w:tcBorders>
              <w:top w:val="single" w:sz="6" w:space="0" w:color="auto"/>
              <w:left w:val="single" w:sz="6"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4*16</w:t>
            </w:r>
          </w:p>
        </w:tc>
        <w:tc>
          <w:tcPr>
            <w:tcW w:w="709"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765" w:type="dxa"/>
            <w:tcBorders>
              <w:top w:val="single" w:sz="6" w:space="0" w:color="auto"/>
              <w:left w:val="single" w:sz="4" w:space="0" w:color="auto"/>
              <w:bottom w:val="single" w:sz="6" w:space="0" w:color="auto"/>
              <w:right w:val="single" w:sz="12" w:space="0" w:color="auto"/>
            </w:tcBorders>
            <w:vAlign w:val="center"/>
          </w:tcPr>
          <w:p w:rsidR="005E14D3" w:rsidRPr="00267541" w:rsidRDefault="005E14D3" w:rsidP="00AC6461">
            <w:pPr>
              <w:spacing w:line="360" w:lineRule="auto"/>
              <w:jc w:val="center"/>
              <w:rPr>
                <w:rFonts w:ascii="宋体" w:hAnsi="宋体"/>
                <w:sz w:val="20"/>
                <w:szCs w:val="20"/>
              </w:rPr>
            </w:pPr>
          </w:p>
        </w:tc>
      </w:tr>
      <w:tr w:rsidR="00267541" w:rsidRPr="00267541" w:rsidTr="00840D3E">
        <w:trPr>
          <w:cantSplit/>
          <w:trHeight w:hRule="exact" w:val="454"/>
          <w:jc w:val="center"/>
        </w:trPr>
        <w:tc>
          <w:tcPr>
            <w:tcW w:w="524" w:type="dxa"/>
            <w:vMerge/>
            <w:tcBorders>
              <w:left w:val="single" w:sz="12" w:space="0" w:color="auto"/>
              <w:right w:val="single" w:sz="6" w:space="0" w:color="auto"/>
            </w:tcBorders>
            <w:vAlign w:val="center"/>
          </w:tcPr>
          <w:p w:rsidR="005E14D3" w:rsidRPr="00267541" w:rsidRDefault="005E14D3" w:rsidP="00C130B3">
            <w:pPr>
              <w:jc w:val="left"/>
              <w:rPr>
                <w:rFonts w:ascii="宋体" w:hAnsi="宋体"/>
                <w:sz w:val="20"/>
                <w:szCs w:val="20"/>
              </w:rPr>
            </w:pPr>
          </w:p>
        </w:tc>
        <w:tc>
          <w:tcPr>
            <w:tcW w:w="529" w:type="dxa"/>
            <w:vMerge/>
            <w:tcBorders>
              <w:left w:val="single" w:sz="6"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6" w:space="0" w:color="auto"/>
              <w:left w:val="single" w:sz="6" w:space="0" w:color="auto"/>
              <w:bottom w:val="single" w:sz="6" w:space="0" w:color="auto"/>
              <w:right w:val="single" w:sz="6" w:space="0" w:color="auto"/>
            </w:tcBorders>
            <w:vAlign w:val="center"/>
          </w:tcPr>
          <w:p w:rsidR="005E14D3" w:rsidRPr="00267541" w:rsidRDefault="00645875" w:rsidP="00C130B3">
            <w:pPr>
              <w:spacing w:line="360" w:lineRule="auto"/>
              <w:jc w:val="center"/>
              <w:rPr>
                <w:rFonts w:ascii="宋体" w:hAnsi="宋体"/>
                <w:sz w:val="20"/>
                <w:szCs w:val="20"/>
              </w:rPr>
            </w:pPr>
            <w:r w:rsidRPr="00267541">
              <w:rPr>
                <w:rFonts w:ascii="宋体" w:hAnsi="宋体" w:hint="eastAsia"/>
                <w:sz w:val="20"/>
                <w:szCs w:val="20"/>
              </w:rPr>
              <w:t>18</w:t>
            </w:r>
          </w:p>
        </w:tc>
        <w:tc>
          <w:tcPr>
            <w:tcW w:w="2450"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培贤英语E</w:t>
            </w:r>
          </w:p>
        </w:tc>
        <w:tc>
          <w:tcPr>
            <w:tcW w:w="170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PXE 111</w:t>
            </w:r>
          </w:p>
        </w:tc>
        <w:tc>
          <w:tcPr>
            <w:tcW w:w="425"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48</w:t>
            </w:r>
          </w:p>
        </w:tc>
        <w:tc>
          <w:tcPr>
            <w:tcW w:w="992"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38</w:t>
            </w:r>
          </w:p>
        </w:tc>
        <w:tc>
          <w:tcPr>
            <w:tcW w:w="992" w:type="dxa"/>
            <w:tcBorders>
              <w:top w:val="single" w:sz="6" w:space="0" w:color="auto"/>
              <w:left w:val="single" w:sz="6"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5E14D3" w:rsidRPr="00267541" w:rsidRDefault="005E14D3" w:rsidP="00840D3E">
            <w:pPr>
              <w:widowControl/>
              <w:jc w:val="center"/>
              <w:textAlignment w:val="center"/>
              <w:rPr>
                <w:rFonts w:ascii="宋体" w:hAnsi="宋体"/>
                <w:sz w:val="20"/>
                <w:szCs w:val="20"/>
              </w:rPr>
            </w:pPr>
            <w:r w:rsidRPr="00267541">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0"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851"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E14D3" w:rsidRPr="00267541" w:rsidRDefault="005E14D3" w:rsidP="00840D3E">
            <w:pPr>
              <w:spacing w:line="240" w:lineRule="exact"/>
              <w:jc w:val="center"/>
              <w:rPr>
                <w:rFonts w:ascii="宋体" w:hAnsi="宋体"/>
                <w:sz w:val="20"/>
                <w:szCs w:val="20"/>
              </w:rPr>
            </w:pPr>
            <w:r w:rsidRPr="00267541">
              <w:rPr>
                <w:rFonts w:ascii="宋体" w:hAnsi="宋体" w:hint="eastAsia"/>
                <w:sz w:val="20"/>
                <w:szCs w:val="20"/>
              </w:rPr>
              <w:t>3*16</w:t>
            </w:r>
          </w:p>
        </w:tc>
        <w:tc>
          <w:tcPr>
            <w:tcW w:w="765" w:type="dxa"/>
            <w:tcBorders>
              <w:top w:val="single" w:sz="6" w:space="0" w:color="auto"/>
              <w:left w:val="single" w:sz="4" w:space="0" w:color="auto"/>
              <w:bottom w:val="single" w:sz="6" w:space="0" w:color="auto"/>
              <w:right w:val="single" w:sz="12" w:space="0" w:color="auto"/>
            </w:tcBorders>
            <w:vAlign w:val="center"/>
          </w:tcPr>
          <w:p w:rsidR="005E14D3" w:rsidRPr="00267541" w:rsidRDefault="005E14D3" w:rsidP="00AC6461">
            <w:pPr>
              <w:spacing w:line="360" w:lineRule="auto"/>
              <w:jc w:val="center"/>
              <w:rPr>
                <w:rFonts w:ascii="宋体" w:hAnsi="宋体"/>
                <w:sz w:val="20"/>
                <w:szCs w:val="20"/>
              </w:rPr>
            </w:pPr>
          </w:p>
        </w:tc>
      </w:tr>
      <w:tr w:rsidR="00267541" w:rsidRPr="00267541" w:rsidTr="00B42B5B">
        <w:trPr>
          <w:cantSplit/>
          <w:trHeight w:hRule="exact" w:val="648"/>
          <w:jc w:val="center"/>
        </w:trPr>
        <w:tc>
          <w:tcPr>
            <w:tcW w:w="524" w:type="dxa"/>
            <w:vMerge/>
            <w:tcBorders>
              <w:left w:val="single" w:sz="12" w:space="0" w:color="auto"/>
              <w:right w:val="single" w:sz="6" w:space="0" w:color="auto"/>
            </w:tcBorders>
            <w:vAlign w:val="center"/>
          </w:tcPr>
          <w:p w:rsidR="007E40EE" w:rsidRPr="00267541" w:rsidRDefault="007E40EE" w:rsidP="00C130B3">
            <w:pPr>
              <w:jc w:val="left"/>
              <w:rPr>
                <w:rFonts w:ascii="宋体" w:hAnsi="宋体"/>
                <w:sz w:val="20"/>
                <w:szCs w:val="20"/>
              </w:rPr>
            </w:pPr>
          </w:p>
        </w:tc>
        <w:tc>
          <w:tcPr>
            <w:tcW w:w="529" w:type="dxa"/>
            <w:vMerge w:val="restart"/>
            <w:tcBorders>
              <w:left w:val="single" w:sz="6" w:space="0" w:color="auto"/>
              <w:right w:val="single" w:sz="4" w:space="0" w:color="auto"/>
            </w:tcBorders>
            <w:vAlign w:val="center"/>
          </w:tcPr>
          <w:p w:rsidR="007E40EE" w:rsidRPr="00267541" w:rsidRDefault="007E40EE" w:rsidP="00C130B3">
            <w:pPr>
              <w:widowControl/>
              <w:jc w:val="center"/>
              <w:textAlignment w:val="center"/>
              <w:rPr>
                <w:rFonts w:ascii="宋体" w:hAnsi="宋体"/>
                <w:sz w:val="20"/>
                <w:szCs w:val="20"/>
              </w:rPr>
            </w:pPr>
            <w:r w:rsidRPr="00267541">
              <w:rPr>
                <w:rFonts w:ascii="宋体" w:hAnsi="宋体" w:cs="宋体" w:hint="eastAsia"/>
                <w:kern w:val="0"/>
                <w:sz w:val="20"/>
                <w:szCs w:val="20"/>
              </w:rPr>
              <w:t>选         修 （选够   1   分  即  可）</w:t>
            </w:r>
          </w:p>
        </w:tc>
        <w:tc>
          <w:tcPr>
            <w:tcW w:w="556" w:type="dxa"/>
            <w:tcBorders>
              <w:top w:val="single" w:sz="4" w:space="0" w:color="auto"/>
              <w:left w:val="single" w:sz="4" w:space="0" w:color="auto"/>
              <w:bottom w:val="single" w:sz="4" w:space="0" w:color="auto"/>
              <w:right w:val="single" w:sz="6" w:space="0" w:color="auto"/>
            </w:tcBorders>
            <w:vAlign w:val="center"/>
          </w:tcPr>
          <w:p w:rsidR="007E40EE" w:rsidRPr="00267541" w:rsidRDefault="007E40EE" w:rsidP="00C130B3">
            <w:pPr>
              <w:widowControl/>
              <w:jc w:val="center"/>
              <w:textAlignment w:val="center"/>
              <w:rPr>
                <w:rFonts w:ascii="宋体" w:hAnsi="宋体"/>
                <w:sz w:val="20"/>
                <w:szCs w:val="20"/>
              </w:rPr>
            </w:pPr>
          </w:p>
        </w:tc>
        <w:tc>
          <w:tcPr>
            <w:tcW w:w="2450" w:type="dxa"/>
            <w:tcBorders>
              <w:top w:val="single" w:sz="4" w:space="0" w:color="auto"/>
              <w:left w:val="single" w:sz="6" w:space="0" w:color="auto"/>
              <w:bottom w:val="single" w:sz="4" w:space="0" w:color="auto"/>
              <w:right w:val="single" w:sz="6" w:space="0" w:color="auto"/>
            </w:tcBorders>
            <w:vAlign w:val="center"/>
          </w:tcPr>
          <w:p w:rsidR="007E40EE" w:rsidRPr="00267541" w:rsidRDefault="007E40EE" w:rsidP="00752D49">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小计：</w:t>
            </w:r>
            <w:r w:rsidR="00B42B5B" w:rsidRPr="00267541">
              <w:rPr>
                <w:rFonts w:ascii="宋体" w:hAnsi="宋体" w:cs="宋体" w:hint="eastAsia"/>
                <w:kern w:val="0"/>
                <w:sz w:val="20"/>
                <w:szCs w:val="20"/>
              </w:rPr>
              <w:t>1092</w:t>
            </w:r>
            <w:r w:rsidRPr="00267541">
              <w:rPr>
                <w:rFonts w:ascii="宋体" w:hAnsi="宋体" w:cs="宋体" w:hint="eastAsia"/>
                <w:kern w:val="0"/>
                <w:sz w:val="20"/>
                <w:szCs w:val="20"/>
              </w:rPr>
              <w:t>学时（总学时比例</w:t>
            </w:r>
            <w:r w:rsidR="00B42B5B" w:rsidRPr="00267541">
              <w:rPr>
                <w:rFonts w:ascii="宋体" w:hAnsi="宋体" w:cs="宋体" w:hint="eastAsia"/>
                <w:kern w:val="0"/>
                <w:sz w:val="20"/>
                <w:szCs w:val="20"/>
              </w:rPr>
              <w:t>32.2</w:t>
            </w:r>
            <w:r w:rsidRPr="00267541">
              <w:rPr>
                <w:rFonts w:ascii="宋体" w:hAnsi="宋体" w:cs="宋体"/>
                <w:kern w:val="0"/>
                <w:sz w:val="20"/>
                <w:szCs w:val="20"/>
              </w:rPr>
              <w:t>%</w:t>
            </w:r>
            <w:r w:rsidRPr="00267541">
              <w:rPr>
                <w:rFonts w:ascii="宋体" w:hAnsi="宋体" w:cs="宋体" w:hint="eastAsia"/>
                <w:kern w:val="0"/>
                <w:sz w:val="20"/>
                <w:szCs w:val="20"/>
              </w:rPr>
              <w:t>）</w:t>
            </w:r>
          </w:p>
        </w:tc>
        <w:tc>
          <w:tcPr>
            <w:tcW w:w="1701" w:type="dxa"/>
            <w:tcBorders>
              <w:top w:val="single" w:sz="4" w:space="0" w:color="auto"/>
              <w:left w:val="single" w:sz="6" w:space="0" w:color="auto"/>
              <w:bottom w:val="single" w:sz="4" w:space="0" w:color="auto"/>
              <w:right w:val="single" w:sz="6" w:space="0" w:color="auto"/>
            </w:tcBorders>
            <w:vAlign w:val="center"/>
          </w:tcPr>
          <w:p w:rsidR="007E40EE" w:rsidRPr="00267541" w:rsidRDefault="007E40EE" w:rsidP="00C130B3">
            <w:pPr>
              <w:widowControl/>
              <w:jc w:val="center"/>
              <w:textAlignment w:val="center"/>
              <w:rPr>
                <w:rFonts w:ascii="宋体" w:hAnsi="宋体" w:cs="宋体"/>
                <w:kern w:val="0"/>
                <w:sz w:val="20"/>
                <w:szCs w:val="20"/>
              </w:rPr>
            </w:pPr>
          </w:p>
        </w:tc>
        <w:tc>
          <w:tcPr>
            <w:tcW w:w="425" w:type="dxa"/>
            <w:tcBorders>
              <w:top w:val="single" w:sz="4" w:space="0" w:color="auto"/>
              <w:left w:val="single" w:sz="6" w:space="0" w:color="auto"/>
              <w:bottom w:val="single" w:sz="4" w:space="0" w:color="auto"/>
              <w:right w:val="single" w:sz="6" w:space="0" w:color="auto"/>
            </w:tcBorders>
          </w:tcPr>
          <w:p w:rsidR="007E40EE" w:rsidRPr="00267541" w:rsidRDefault="007E40EE" w:rsidP="00C130B3">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E40EE" w:rsidRPr="00267541" w:rsidRDefault="007E40EE" w:rsidP="00B42B5B">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40</w:t>
            </w:r>
          </w:p>
        </w:tc>
        <w:tc>
          <w:tcPr>
            <w:tcW w:w="567" w:type="dxa"/>
            <w:tcBorders>
              <w:top w:val="single" w:sz="4" w:space="0" w:color="auto"/>
              <w:left w:val="single" w:sz="6" w:space="0" w:color="auto"/>
              <w:bottom w:val="single" w:sz="4" w:space="0" w:color="auto"/>
              <w:right w:val="single" w:sz="6" w:space="0" w:color="auto"/>
            </w:tcBorders>
            <w:vAlign w:val="center"/>
          </w:tcPr>
          <w:p w:rsidR="007E40EE" w:rsidRPr="00267541" w:rsidRDefault="007E40EE" w:rsidP="00B42B5B">
            <w:pPr>
              <w:jc w:val="center"/>
              <w:rPr>
                <w:rFonts w:ascii="宋体" w:eastAsia="宋体" w:hAnsi="宋体" w:cs="宋体"/>
                <w:szCs w:val="21"/>
              </w:rPr>
            </w:pPr>
            <w:r w:rsidRPr="00267541">
              <w:rPr>
                <w:rFonts w:ascii="宋体" w:eastAsia="宋体" w:hAnsi="宋体" w:cs="宋体" w:hint="eastAsia"/>
                <w:szCs w:val="21"/>
              </w:rPr>
              <w:t>1092</w:t>
            </w:r>
          </w:p>
        </w:tc>
        <w:tc>
          <w:tcPr>
            <w:tcW w:w="992" w:type="dxa"/>
            <w:tcBorders>
              <w:top w:val="single" w:sz="4" w:space="0" w:color="auto"/>
              <w:left w:val="single" w:sz="6" w:space="0" w:color="auto"/>
              <w:bottom w:val="single" w:sz="4" w:space="0" w:color="auto"/>
              <w:right w:val="single" w:sz="6" w:space="0" w:color="auto"/>
            </w:tcBorders>
            <w:vAlign w:val="center"/>
          </w:tcPr>
          <w:p w:rsidR="007E40EE" w:rsidRPr="00267541" w:rsidRDefault="007E40EE" w:rsidP="00B42B5B">
            <w:pPr>
              <w:jc w:val="center"/>
              <w:rPr>
                <w:rFonts w:ascii="宋体" w:eastAsia="宋体" w:hAnsi="宋体" w:cs="宋体"/>
                <w:szCs w:val="21"/>
              </w:rPr>
            </w:pPr>
            <w:r w:rsidRPr="00267541">
              <w:rPr>
                <w:rFonts w:ascii="宋体" w:eastAsia="宋体" w:hAnsi="宋体" w:cs="宋体" w:hint="eastAsia"/>
                <w:szCs w:val="21"/>
              </w:rPr>
              <w:t>426</w:t>
            </w:r>
          </w:p>
        </w:tc>
        <w:tc>
          <w:tcPr>
            <w:tcW w:w="851" w:type="dxa"/>
            <w:tcBorders>
              <w:top w:val="single" w:sz="4" w:space="0" w:color="auto"/>
              <w:left w:val="single" w:sz="6" w:space="0" w:color="auto"/>
              <w:bottom w:val="single" w:sz="4" w:space="0" w:color="auto"/>
              <w:right w:val="single" w:sz="6" w:space="0" w:color="auto"/>
            </w:tcBorders>
            <w:vAlign w:val="center"/>
          </w:tcPr>
          <w:p w:rsidR="007E40EE" w:rsidRPr="00267541" w:rsidRDefault="007E40EE" w:rsidP="00B42B5B">
            <w:pPr>
              <w:jc w:val="center"/>
              <w:rPr>
                <w:rFonts w:ascii="宋体" w:eastAsia="宋体" w:hAnsi="宋体" w:cs="宋体"/>
                <w:szCs w:val="21"/>
              </w:rPr>
            </w:pPr>
            <w:r w:rsidRPr="00267541">
              <w:rPr>
                <w:rFonts w:ascii="宋体" w:eastAsia="宋体" w:hAnsi="宋体" w:cs="宋体" w:hint="eastAsia"/>
                <w:szCs w:val="21"/>
              </w:rPr>
              <w:t>554</w:t>
            </w:r>
          </w:p>
        </w:tc>
        <w:tc>
          <w:tcPr>
            <w:tcW w:w="992" w:type="dxa"/>
            <w:tcBorders>
              <w:top w:val="single" w:sz="4" w:space="0" w:color="auto"/>
              <w:left w:val="single" w:sz="6" w:space="0" w:color="auto"/>
              <w:bottom w:val="single" w:sz="4" w:space="0" w:color="auto"/>
              <w:right w:val="single" w:sz="4" w:space="0" w:color="auto"/>
            </w:tcBorders>
            <w:vAlign w:val="center"/>
          </w:tcPr>
          <w:p w:rsidR="007E40EE" w:rsidRPr="00267541" w:rsidRDefault="007E40EE" w:rsidP="00B42B5B">
            <w:pPr>
              <w:jc w:val="center"/>
              <w:rPr>
                <w:rFonts w:ascii="宋体" w:eastAsia="宋体" w:hAnsi="宋体" w:cs="宋体"/>
                <w:szCs w:val="21"/>
              </w:rPr>
            </w:pPr>
            <w:r w:rsidRPr="00267541">
              <w:rPr>
                <w:rFonts w:ascii="宋体" w:eastAsia="宋体" w:hAnsi="宋体" w:cs="宋体" w:hint="eastAsia"/>
                <w:szCs w:val="21"/>
              </w:rPr>
              <w:t>112</w:t>
            </w:r>
          </w:p>
        </w:tc>
        <w:tc>
          <w:tcPr>
            <w:tcW w:w="567" w:type="dxa"/>
            <w:tcBorders>
              <w:top w:val="single" w:sz="4" w:space="0" w:color="auto"/>
              <w:left w:val="single" w:sz="4" w:space="0" w:color="auto"/>
              <w:bottom w:val="single" w:sz="4" w:space="0" w:color="auto"/>
              <w:right w:val="single" w:sz="6" w:space="0" w:color="auto"/>
            </w:tcBorders>
            <w:vAlign w:val="center"/>
          </w:tcPr>
          <w:p w:rsidR="007E40EE" w:rsidRPr="00267541" w:rsidRDefault="007E40EE" w:rsidP="00B42B5B">
            <w:pPr>
              <w:widowControl/>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4" w:space="0" w:color="auto"/>
            </w:tcBorders>
            <w:vAlign w:val="center"/>
          </w:tcPr>
          <w:p w:rsidR="007E40EE" w:rsidRPr="00267541" w:rsidRDefault="007E40EE" w:rsidP="00B42B5B">
            <w:pPr>
              <w:jc w:val="center"/>
              <w:rPr>
                <w:rFonts w:ascii="宋体" w:eastAsia="宋体" w:hAnsi="宋体" w:cs="宋体"/>
                <w:szCs w:val="21"/>
              </w:rPr>
            </w:pPr>
            <w:r w:rsidRPr="00267541">
              <w:rPr>
                <w:rFonts w:ascii="宋体" w:eastAsia="宋体" w:hAnsi="宋体" w:cs="宋体" w:hint="eastAsia"/>
                <w:szCs w:val="21"/>
              </w:rPr>
              <w:t>442</w:t>
            </w:r>
          </w:p>
        </w:tc>
        <w:tc>
          <w:tcPr>
            <w:tcW w:w="851" w:type="dxa"/>
            <w:tcBorders>
              <w:top w:val="single" w:sz="4" w:space="0" w:color="auto"/>
              <w:left w:val="single" w:sz="4" w:space="0" w:color="auto"/>
              <w:bottom w:val="single" w:sz="4" w:space="0" w:color="auto"/>
              <w:right w:val="single" w:sz="4" w:space="0" w:color="auto"/>
            </w:tcBorders>
            <w:vAlign w:val="center"/>
          </w:tcPr>
          <w:p w:rsidR="007E40EE" w:rsidRPr="00267541" w:rsidRDefault="007E40EE" w:rsidP="00B42B5B">
            <w:pPr>
              <w:jc w:val="center"/>
              <w:rPr>
                <w:rFonts w:ascii="宋体" w:eastAsia="宋体" w:hAnsi="宋体" w:cs="宋体"/>
                <w:szCs w:val="21"/>
              </w:rPr>
            </w:pPr>
            <w:r w:rsidRPr="00267541">
              <w:rPr>
                <w:rFonts w:ascii="宋体" w:eastAsia="宋体" w:hAnsi="宋体" w:cs="宋体" w:hint="eastAsia"/>
                <w:szCs w:val="21"/>
              </w:rPr>
              <w:t>298</w:t>
            </w:r>
          </w:p>
        </w:tc>
        <w:tc>
          <w:tcPr>
            <w:tcW w:w="850" w:type="dxa"/>
            <w:tcBorders>
              <w:top w:val="single" w:sz="4" w:space="0" w:color="auto"/>
              <w:left w:val="single" w:sz="4" w:space="0" w:color="auto"/>
              <w:bottom w:val="single" w:sz="4" w:space="0" w:color="auto"/>
              <w:right w:val="single" w:sz="4" w:space="0" w:color="auto"/>
            </w:tcBorders>
            <w:vAlign w:val="center"/>
          </w:tcPr>
          <w:p w:rsidR="007E40EE" w:rsidRPr="00267541" w:rsidRDefault="007E40EE" w:rsidP="00B42B5B">
            <w:pPr>
              <w:jc w:val="center"/>
              <w:rPr>
                <w:rFonts w:ascii="宋体" w:eastAsia="宋体" w:hAnsi="宋体" w:cs="宋体"/>
                <w:szCs w:val="21"/>
              </w:rPr>
            </w:pPr>
            <w:r w:rsidRPr="00267541">
              <w:rPr>
                <w:rFonts w:ascii="宋体" w:eastAsia="宋体" w:hAnsi="宋体" w:cs="宋体" w:hint="eastAsia"/>
                <w:szCs w:val="21"/>
              </w:rPr>
              <w:t>168</w:t>
            </w:r>
          </w:p>
        </w:tc>
        <w:tc>
          <w:tcPr>
            <w:tcW w:w="851" w:type="dxa"/>
            <w:tcBorders>
              <w:top w:val="single" w:sz="4" w:space="0" w:color="auto"/>
              <w:left w:val="single" w:sz="4" w:space="0" w:color="auto"/>
              <w:bottom w:val="single" w:sz="4" w:space="0" w:color="auto"/>
              <w:right w:val="single" w:sz="4" w:space="0" w:color="auto"/>
            </w:tcBorders>
            <w:vAlign w:val="center"/>
          </w:tcPr>
          <w:p w:rsidR="007E40EE" w:rsidRPr="00267541" w:rsidRDefault="007E40EE" w:rsidP="00B42B5B">
            <w:pPr>
              <w:jc w:val="center"/>
              <w:rPr>
                <w:rFonts w:ascii="宋体" w:eastAsia="宋体" w:hAnsi="宋体" w:cs="宋体"/>
                <w:szCs w:val="21"/>
              </w:rPr>
            </w:pPr>
            <w:r w:rsidRPr="00267541">
              <w:rPr>
                <w:rFonts w:ascii="宋体" w:eastAsia="宋体" w:hAnsi="宋体" w:cs="宋体" w:hint="eastAsia"/>
                <w:szCs w:val="21"/>
              </w:rPr>
              <w:t>136</w:t>
            </w:r>
          </w:p>
        </w:tc>
        <w:tc>
          <w:tcPr>
            <w:tcW w:w="709" w:type="dxa"/>
            <w:tcBorders>
              <w:top w:val="single" w:sz="4" w:space="0" w:color="auto"/>
              <w:left w:val="single" w:sz="4" w:space="0" w:color="auto"/>
              <w:bottom w:val="single" w:sz="4" w:space="0" w:color="auto"/>
              <w:right w:val="single" w:sz="4" w:space="0" w:color="auto"/>
            </w:tcBorders>
            <w:vAlign w:val="center"/>
          </w:tcPr>
          <w:p w:rsidR="007E40EE" w:rsidRPr="00267541" w:rsidRDefault="007E40EE" w:rsidP="00B42B5B">
            <w:pPr>
              <w:jc w:val="center"/>
              <w:rPr>
                <w:rFonts w:ascii="宋体" w:hAnsi="宋体"/>
                <w:bCs/>
                <w:sz w:val="20"/>
                <w:szCs w:val="20"/>
              </w:rPr>
            </w:pPr>
            <w:r w:rsidRPr="00267541">
              <w:rPr>
                <w:rFonts w:ascii="宋体" w:eastAsia="宋体" w:hAnsi="宋体" w:cs="宋体" w:hint="eastAsia"/>
                <w:szCs w:val="21"/>
              </w:rPr>
              <w:t>48</w:t>
            </w:r>
          </w:p>
        </w:tc>
        <w:tc>
          <w:tcPr>
            <w:tcW w:w="765" w:type="dxa"/>
            <w:tcBorders>
              <w:top w:val="single" w:sz="4" w:space="0" w:color="auto"/>
              <w:left w:val="single" w:sz="4" w:space="0" w:color="auto"/>
              <w:bottom w:val="single" w:sz="4" w:space="0" w:color="auto"/>
              <w:right w:val="single" w:sz="12" w:space="0" w:color="auto"/>
            </w:tcBorders>
            <w:vAlign w:val="center"/>
          </w:tcPr>
          <w:p w:rsidR="007E40EE" w:rsidRPr="00267541" w:rsidRDefault="007E40EE" w:rsidP="00C130B3">
            <w:pPr>
              <w:spacing w:line="360" w:lineRule="auto"/>
              <w:jc w:val="left"/>
              <w:rPr>
                <w:rFonts w:ascii="宋体" w:hAnsi="宋体"/>
                <w:bCs/>
                <w:sz w:val="20"/>
                <w:szCs w:val="20"/>
              </w:rPr>
            </w:pPr>
          </w:p>
        </w:tc>
      </w:tr>
      <w:tr w:rsidR="00267541" w:rsidRPr="00267541" w:rsidTr="009C41D1">
        <w:trPr>
          <w:cantSplit/>
          <w:trHeight w:hRule="exact" w:val="388"/>
          <w:jc w:val="center"/>
        </w:trPr>
        <w:tc>
          <w:tcPr>
            <w:tcW w:w="524" w:type="dxa"/>
            <w:vMerge/>
            <w:tcBorders>
              <w:left w:val="single" w:sz="12" w:space="0" w:color="auto"/>
              <w:right w:val="single" w:sz="6" w:space="0" w:color="auto"/>
            </w:tcBorders>
            <w:vAlign w:val="center"/>
          </w:tcPr>
          <w:p w:rsidR="005E14D3" w:rsidRPr="00267541" w:rsidRDefault="005E14D3" w:rsidP="00C130B3">
            <w:pPr>
              <w:jc w:val="left"/>
              <w:rPr>
                <w:rFonts w:ascii="宋体" w:hAnsi="宋体"/>
                <w:sz w:val="20"/>
                <w:szCs w:val="20"/>
              </w:rPr>
            </w:pPr>
          </w:p>
        </w:tc>
        <w:tc>
          <w:tcPr>
            <w:tcW w:w="529" w:type="dxa"/>
            <w:vMerge/>
            <w:tcBorders>
              <w:left w:val="single" w:sz="6" w:space="0" w:color="auto"/>
              <w:right w:val="single" w:sz="4"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sz w:val="20"/>
                <w:szCs w:val="20"/>
              </w:rPr>
            </w:pPr>
            <w:r w:rsidRPr="00267541">
              <w:rPr>
                <w:rFonts w:ascii="宋体" w:hAnsi="宋体" w:cs="宋体" w:hint="eastAsia"/>
                <w:kern w:val="0"/>
                <w:sz w:val="20"/>
                <w:szCs w:val="20"/>
              </w:rPr>
              <w:t>1</w:t>
            </w:r>
          </w:p>
        </w:tc>
        <w:tc>
          <w:tcPr>
            <w:tcW w:w="2450"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泰语</w:t>
            </w:r>
          </w:p>
        </w:tc>
        <w:tc>
          <w:tcPr>
            <w:tcW w:w="170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PEC 101</w:t>
            </w:r>
          </w:p>
        </w:tc>
        <w:tc>
          <w:tcPr>
            <w:tcW w:w="425" w:type="dxa"/>
            <w:tcBorders>
              <w:top w:val="single" w:sz="4" w:space="0" w:color="auto"/>
              <w:left w:val="single" w:sz="6" w:space="0" w:color="auto"/>
              <w:bottom w:val="single" w:sz="4" w:space="0" w:color="auto"/>
              <w:right w:val="single" w:sz="6" w:space="0" w:color="auto"/>
            </w:tcBorders>
          </w:tcPr>
          <w:p w:rsidR="005E14D3" w:rsidRPr="00267541" w:rsidRDefault="005E14D3" w:rsidP="00AC646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tcPr>
          <w:p w:rsidR="005E14D3" w:rsidRPr="00267541" w:rsidRDefault="005E14D3" w:rsidP="00722AC3">
            <w:pPr>
              <w:jc w:val="center"/>
            </w:pPr>
          </w:p>
        </w:tc>
        <w:tc>
          <w:tcPr>
            <w:tcW w:w="567"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5E14D3" w:rsidRPr="00267541" w:rsidRDefault="005E14D3" w:rsidP="00C130B3">
            <w:pPr>
              <w:spacing w:line="360" w:lineRule="auto"/>
              <w:jc w:val="left"/>
              <w:rPr>
                <w:rFonts w:ascii="宋体" w:hAnsi="宋体"/>
                <w:bCs/>
                <w:sz w:val="20"/>
                <w:szCs w:val="20"/>
              </w:rPr>
            </w:pPr>
          </w:p>
        </w:tc>
      </w:tr>
      <w:tr w:rsidR="00267541" w:rsidRPr="00267541" w:rsidTr="009C41D1">
        <w:trPr>
          <w:cantSplit/>
          <w:trHeight w:hRule="exact" w:val="388"/>
          <w:jc w:val="center"/>
        </w:trPr>
        <w:tc>
          <w:tcPr>
            <w:tcW w:w="524" w:type="dxa"/>
            <w:vMerge/>
            <w:tcBorders>
              <w:left w:val="single" w:sz="12"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sz w:val="20"/>
                <w:szCs w:val="20"/>
              </w:rPr>
            </w:pPr>
            <w:r w:rsidRPr="00267541">
              <w:rPr>
                <w:rFonts w:ascii="宋体" w:hAnsi="宋体" w:cs="宋体" w:hint="eastAsia"/>
                <w:kern w:val="0"/>
                <w:sz w:val="20"/>
                <w:szCs w:val="20"/>
              </w:rPr>
              <w:t>2</w:t>
            </w:r>
          </w:p>
        </w:tc>
        <w:tc>
          <w:tcPr>
            <w:tcW w:w="2450"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越南语</w:t>
            </w:r>
          </w:p>
        </w:tc>
        <w:tc>
          <w:tcPr>
            <w:tcW w:w="170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PEC 102</w:t>
            </w:r>
          </w:p>
        </w:tc>
        <w:tc>
          <w:tcPr>
            <w:tcW w:w="425" w:type="dxa"/>
            <w:tcBorders>
              <w:top w:val="single" w:sz="4" w:space="0" w:color="auto"/>
              <w:left w:val="single" w:sz="6" w:space="0" w:color="auto"/>
              <w:bottom w:val="single" w:sz="4" w:space="0" w:color="auto"/>
              <w:right w:val="single" w:sz="6" w:space="0" w:color="auto"/>
            </w:tcBorders>
          </w:tcPr>
          <w:p w:rsidR="005E14D3" w:rsidRPr="00267541" w:rsidRDefault="005E14D3" w:rsidP="00AC646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14</w:t>
            </w:r>
            <w:r w:rsidRPr="00267541">
              <w:rPr>
                <w:rFonts w:ascii="宋体" w:hAnsi="宋体" w:cs="宋体"/>
                <w:kern w:val="0"/>
                <w:sz w:val="20"/>
                <w:szCs w:val="20"/>
              </w:rPr>
              <w:tab/>
            </w:r>
          </w:p>
        </w:tc>
        <w:tc>
          <w:tcPr>
            <w:tcW w:w="85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tcPr>
          <w:p w:rsidR="005E14D3" w:rsidRPr="00267541" w:rsidRDefault="005E14D3" w:rsidP="00722AC3">
            <w:pPr>
              <w:jc w:val="center"/>
            </w:pPr>
          </w:p>
        </w:tc>
        <w:tc>
          <w:tcPr>
            <w:tcW w:w="567"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5E14D3" w:rsidRPr="00267541" w:rsidRDefault="005E14D3" w:rsidP="00C130B3">
            <w:pPr>
              <w:spacing w:line="360" w:lineRule="auto"/>
              <w:jc w:val="left"/>
              <w:rPr>
                <w:rFonts w:ascii="宋体" w:hAnsi="宋体"/>
                <w:bCs/>
                <w:sz w:val="20"/>
                <w:szCs w:val="20"/>
              </w:rPr>
            </w:pPr>
          </w:p>
        </w:tc>
      </w:tr>
      <w:tr w:rsidR="00267541" w:rsidRPr="00267541" w:rsidTr="009C41D1">
        <w:trPr>
          <w:cantSplit/>
          <w:trHeight w:hRule="exact" w:val="388"/>
          <w:jc w:val="center"/>
        </w:trPr>
        <w:tc>
          <w:tcPr>
            <w:tcW w:w="524" w:type="dxa"/>
            <w:vMerge/>
            <w:tcBorders>
              <w:left w:val="single" w:sz="12"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sz w:val="20"/>
                <w:szCs w:val="20"/>
              </w:rPr>
            </w:pPr>
            <w:r w:rsidRPr="00267541">
              <w:rPr>
                <w:rFonts w:ascii="宋体" w:hAnsi="宋体" w:cs="宋体" w:hint="eastAsia"/>
                <w:kern w:val="0"/>
                <w:sz w:val="20"/>
                <w:szCs w:val="20"/>
              </w:rPr>
              <w:t>3</w:t>
            </w:r>
          </w:p>
        </w:tc>
        <w:tc>
          <w:tcPr>
            <w:tcW w:w="2450"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营养学</w:t>
            </w:r>
          </w:p>
        </w:tc>
        <w:tc>
          <w:tcPr>
            <w:tcW w:w="170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PEC 302</w:t>
            </w:r>
          </w:p>
        </w:tc>
        <w:tc>
          <w:tcPr>
            <w:tcW w:w="425" w:type="dxa"/>
            <w:tcBorders>
              <w:top w:val="single" w:sz="4" w:space="0" w:color="auto"/>
              <w:left w:val="single" w:sz="6" w:space="0" w:color="auto"/>
              <w:bottom w:val="single" w:sz="4" w:space="0" w:color="auto"/>
              <w:right w:val="single" w:sz="6" w:space="0" w:color="auto"/>
            </w:tcBorders>
          </w:tcPr>
          <w:p w:rsidR="005E14D3" w:rsidRPr="00267541" w:rsidRDefault="005E14D3" w:rsidP="00AC646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12</w:t>
            </w:r>
          </w:p>
        </w:tc>
        <w:tc>
          <w:tcPr>
            <w:tcW w:w="85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4</w:t>
            </w:r>
          </w:p>
        </w:tc>
        <w:tc>
          <w:tcPr>
            <w:tcW w:w="992" w:type="dxa"/>
            <w:tcBorders>
              <w:top w:val="single" w:sz="4" w:space="0" w:color="auto"/>
              <w:left w:val="single" w:sz="6" w:space="0" w:color="auto"/>
              <w:bottom w:val="single" w:sz="4" w:space="0" w:color="auto"/>
              <w:right w:val="single" w:sz="4" w:space="0" w:color="auto"/>
            </w:tcBorders>
          </w:tcPr>
          <w:p w:rsidR="005E14D3" w:rsidRPr="00267541" w:rsidRDefault="005E14D3" w:rsidP="00722AC3">
            <w:pPr>
              <w:jc w:val="center"/>
            </w:pPr>
          </w:p>
        </w:tc>
        <w:tc>
          <w:tcPr>
            <w:tcW w:w="567"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5E14D3" w:rsidRPr="00267541" w:rsidRDefault="005E14D3" w:rsidP="00C130B3">
            <w:pPr>
              <w:spacing w:line="360" w:lineRule="auto"/>
              <w:jc w:val="left"/>
              <w:rPr>
                <w:rFonts w:ascii="宋体" w:hAnsi="宋体"/>
                <w:bCs/>
                <w:sz w:val="20"/>
                <w:szCs w:val="20"/>
              </w:rPr>
            </w:pPr>
          </w:p>
        </w:tc>
      </w:tr>
      <w:tr w:rsidR="00267541" w:rsidRPr="00267541" w:rsidTr="009C41D1">
        <w:trPr>
          <w:cantSplit/>
          <w:trHeight w:hRule="exact" w:val="388"/>
          <w:jc w:val="center"/>
        </w:trPr>
        <w:tc>
          <w:tcPr>
            <w:tcW w:w="524" w:type="dxa"/>
            <w:vMerge/>
            <w:tcBorders>
              <w:left w:val="single" w:sz="12"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sz w:val="20"/>
                <w:szCs w:val="20"/>
              </w:rPr>
            </w:pPr>
            <w:r w:rsidRPr="00267541">
              <w:rPr>
                <w:rFonts w:ascii="宋体" w:hAnsi="宋体" w:cs="宋体" w:hint="eastAsia"/>
                <w:kern w:val="0"/>
                <w:sz w:val="20"/>
                <w:szCs w:val="20"/>
              </w:rPr>
              <w:t>4</w:t>
            </w:r>
          </w:p>
        </w:tc>
        <w:tc>
          <w:tcPr>
            <w:tcW w:w="2450"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舞蹈</w:t>
            </w:r>
          </w:p>
        </w:tc>
        <w:tc>
          <w:tcPr>
            <w:tcW w:w="170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PEC 104</w:t>
            </w:r>
          </w:p>
        </w:tc>
        <w:tc>
          <w:tcPr>
            <w:tcW w:w="425" w:type="dxa"/>
            <w:tcBorders>
              <w:top w:val="single" w:sz="4" w:space="0" w:color="auto"/>
              <w:left w:val="single" w:sz="6" w:space="0" w:color="auto"/>
              <w:bottom w:val="single" w:sz="4" w:space="0" w:color="auto"/>
              <w:right w:val="single" w:sz="6" w:space="0" w:color="auto"/>
            </w:tcBorders>
          </w:tcPr>
          <w:p w:rsidR="005E14D3" w:rsidRPr="00267541" w:rsidRDefault="005E14D3" w:rsidP="00AC646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7</w:t>
            </w:r>
          </w:p>
        </w:tc>
        <w:tc>
          <w:tcPr>
            <w:tcW w:w="85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9</w:t>
            </w:r>
          </w:p>
        </w:tc>
        <w:tc>
          <w:tcPr>
            <w:tcW w:w="992" w:type="dxa"/>
            <w:tcBorders>
              <w:top w:val="single" w:sz="4" w:space="0" w:color="auto"/>
              <w:left w:val="single" w:sz="6" w:space="0" w:color="auto"/>
              <w:bottom w:val="single" w:sz="4" w:space="0" w:color="auto"/>
              <w:right w:val="single" w:sz="4" w:space="0" w:color="auto"/>
            </w:tcBorders>
          </w:tcPr>
          <w:p w:rsidR="005E14D3" w:rsidRPr="00267541" w:rsidRDefault="005E14D3" w:rsidP="00722AC3">
            <w:pPr>
              <w:jc w:val="center"/>
            </w:pPr>
          </w:p>
        </w:tc>
        <w:tc>
          <w:tcPr>
            <w:tcW w:w="567"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5E14D3" w:rsidRPr="00267541" w:rsidRDefault="005E14D3" w:rsidP="00C130B3">
            <w:pPr>
              <w:spacing w:line="360" w:lineRule="auto"/>
              <w:jc w:val="left"/>
              <w:rPr>
                <w:rFonts w:ascii="宋体" w:hAnsi="宋体"/>
                <w:bCs/>
                <w:sz w:val="20"/>
                <w:szCs w:val="20"/>
              </w:rPr>
            </w:pPr>
          </w:p>
        </w:tc>
      </w:tr>
      <w:tr w:rsidR="00267541" w:rsidRPr="00267541" w:rsidTr="009C41D1">
        <w:trPr>
          <w:cantSplit/>
          <w:trHeight w:hRule="exact" w:val="388"/>
          <w:jc w:val="center"/>
        </w:trPr>
        <w:tc>
          <w:tcPr>
            <w:tcW w:w="524" w:type="dxa"/>
            <w:vMerge/>
            <w:tcBorders>
              <w:left w:val="single" w:sz="12"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sz w:val="20"/>
                <w:szCs w:val="20"/>
              </w:rPr>
            </w:pPr>
            <w:r w:rsidRPr="00267541">
              <w:rPr>
                <w:rFonts w:ascii="宋体" w:hAnsi="宋体" w:cs="宋体" w:hint="eastAsia"/>
                <w:kern w:val="0"/>
                <w:sz w:val="20"/>
                <w:szCs w:val="20"/>
              </w:rPr>
              <w:t>5</w:t>
            </w:r>
          </w:p>
        </w:tc>
        <w:tc>
          <w:tcPr>
            <w:tcW w:w="2450"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羽毛球</w:t>
            </w:r>
          </w:p>
        </w:tc>
        <w:tc>
          <w:tcPr>
            <w:tcW w:w="170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PEC 105</w:t>
            </w:r>
          </w:p>
        </w:tc>
        <w:tc>
          <w:tcPr>
            <w:tcW w:w="425" w:type="dxa"/>
            <w:tcBorders>
              <w:top w:val="single" w:sz="4" w:space="0" w:color="auto"/>
              <w:left w:val="single" w:sz="6" w:space="0" w:color="auto"/>
              <w:bottom w:val="single" w:sz="4" w:space="0" w:color="auto"/>
              <w:right w:val="single" w:sz="6" w:space="0" w:color="auto"/>
            </w:tcBorders>
          </w:tcPr>
          <w:p w:rsidR="005E14D3" w:rsidRPr="00267541" w:rsidRDefault="005E14D3" w:rsidP="00AC646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5</w:t>
            </w:r>
          </w:p>
        </w:tc>
        <w:tc>
          <w:tcPr>
            <w:tcW w:w="85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11</w:t>
            </w:r>
          </w:p>
        </w:tc>
        <w:tc>
          <w:tcPr>
            <w:tcW w:w="992" w:type="dxa"/>
            <w:tcBorders>
              <w:top w:val="single" w:sz="4" w:space="0" w:color="auto"/>
              <w:left w:val="single" w:sz="6" w:space="0" w:color="auto"/>
              <w:bottom w:val="single" w:sz="4" w:space="0" w:color="auto"/>
              <w:right w:val="single" w:sz="4" w:space="0" w:color="auto"/>
            </w:tcBorders>
          </w:tcPr>
          <w:p w:rsidR="005E14D3" w:rsidRPr="00267541" w:rsidRDefault="005E14D3" w:rsidP="00722AC3">
            <w:pPr>
              <w:jc w:val="center"/>
            </w:pPr>
          </w:p>
        </w:tc>
        <w:tc>
          <w:tcPr>
            <w:tcW w:w="567"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5E14D3" w:rsidRPr="00267541" w:rsidRDefault="005E14D3" w:rsidP="00C130B3">
            <w:pPr>
              <w:spacing w:line="360" w:lineRule="auto"/>
              <w:jc w:val="left"/>
              <w:rPr>
                <w:rFonts w:ascii="宋体" w:hAnsi="宋体"/>
                <w:bCs/>
                <w:sz w:val="20"/>
                <w:szCs w:val="20"/>
              </w:rPr>
            </w:pPr>
          </w:p>
        </w:tc>
      </w:tr>
      <w:tr w:rsidR="00267541" w:rsidRPr="00267541" w:rsidTr="009C41D1">
        <w:trPr>
          <w:cantSplit/>
          <w:trHeight w:hRule="exact" w:val="388"/>
          <w:jc w:val="center"/>
        </w:trPr>
        <w:tc>
          <w:tcPr>
            <w:tcW w:w="524" w:type="dxa"/>
            <w:vMerge/>
            <w:tcBorders>
              <w:left w:val="single" w:sz="12"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sz w:val="20"/>
                <w:szCs w:val="20"/>
              </w:rPr>
            </w:pPr>
            <w:r w:rsidRPr="00267541">
              <w:rPr>
                <w:rFonts w:ascii="宋体" w:hAnsi="宋体" w:cs="宋体" w:hint="eastAsia"/>
                <w:kern w:val="0"/>
                <w:sz w:val="20"/>
                <w:szCs w:val="20"/>
              </w:rPr>
              <w:t>6</w:t>
            </w:r>
          </w:p>
        </w:tc>
        <w:tc>
          <w:tcPr>
            <w:tcW w:w="2450"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商务外交礼仪</w:t>
            </w:r>
          </w:p>
        </w:tc>
        <w:tc>
          <w:tcPr>
            <w:tcW w:w="170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PEC 103</w:t>
            </w:r>
          </w:p>
        </w:tc>
        <w:tc>
          <w:tcPr>
            <w:tcW w:w="425" w:type="dxa"/>
            <w:tcBorders>
              <w:top w:val="single" w:sz="4" w:space="0" w:color="auto"/>
              <w:left w:val="single" w:sz="6" w:space="0" w:color="auto"/>
              <w:bottom w:val="single" w:sz="4" w:space="0" w:color="auto"/>
              <w:right w:val="single" w:sz="6" w:space="0" w:color="auto"/>
            </w:tcBorders>
          </w:tcPr>
          <w:p w:rsidR="005E14D3" w:rsidRPr="00267541" w:rsidRDefault="005E14D3" w:rsidP="00AC646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10</w:t>
            </w:r>
          </w:p>
        </w:tc>
        <w:tc>
          <w:tcPr>
            <w:tcW w:w="85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6</w:t>
            </w:r>
          </w:p>
        </w:tc>
        <w:tc>
          <w:tcPr>
            <w:tcW w:w="992" w:type="dxa"/>
            <w:tcBorders>
              <w:top w:val="single" w:sz="4" w:space="0" w:color="auto"/>
              <w:left w:val="single" w:sz="6" w:space="0" w:color="auto"/>
              <w:bottom w:val="single" w:sz="4" w:space="0" w:color="auto"/>
              <w:right w:val="single" w:sz="4" w:space="0" w:color="auto"/>
            </w:tcBorders>
          </w:tcPr>
          <w:p w:rsidR="005E14D3" w:rsidRPr="00267541" w:rsidRDefault="005E14D3" w:rsidP="00722AC3">
            <w:pPr>
              <w:jc w:val="center"/>
            </w:pPr>
          </w:p>
        </w:tc>
        <w:tc>
          <w:tcPr>
            <w:tcW w:w="567"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5E14D3" w:rsidRPr="00267541" w:rsidRDefault="005E14D3" w:rsidP="00C130B3">
            <w:pPr>
              <w:spacing w:line="360" w:lineRule="auto"/>
              <w:jc w:val="left"/>
              <w:rPr>
                <w:rFonts w:ascii="宋体" w:hAnsi="宋体"/>
                <w:bCs/>
                <w:sz w:val="20"/>
                <w:szCs w:val="20"/>
              </w:rPr>
            </w:pPr>
          </w:p>
        </w:tc>
      </w:tr>
      <w:tr w:rsidR="00267541" w:rsidRPr="00267541" w:rsidTr="009C41D1">
        <w:trPr>
          <w:cantSplit/>
          <w:trHeight w:hRule="exact" w:val="388"/>
          <w:jc w:val="center"/>
        </w:trPr>
        <w:tc>
          <w:tcPr>
            <w:tcW w:w="524" w:type="dxa"/>
            <w:vMerge/>
            <w:tcBorders>
              <w:left w:val="single" w:sz="12" w:space="0" w:color="auto"/>
              <w:bottom w:val="single" w:sz="6"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5E14D3" w:rsidRPr="00267541" w:rsidRDefault="005E14D3" w:rsidP="00C130B3">
            <w:pPr>
              <w:widowControl/>
              <w:jc w:val="left"/>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sz w:val="20"/>
                <w:szCs w:val="20"/>
              </w:rPr>
            </w:pPr>
            <w:r w:rsidRPr="00267541">
              <w:rPr>
                <w:rFonts w:ascii="宋体" w:hAnsi="宋体" w:cs="宋体" w:hint="eastAsia"/>
                <w:kern w:val="0"/>
                <w:sz w:val="20"/>
                <w:szCs w:val="20"/>
              </w:rPr>
              <w:t>7</w:t>
            </w:r>
          </w:p>
        </w:tc>
        <w:tc>
          <w:tcPr>
            <w:tcW w:w="2450"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职业道德</w:t>
            </w:r>
          </w:p>
        </w:tc>
        <w:tc>
          <w:tcPr>
            <w:tcW w:w="170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PEC 106</w:t>
            </w:r>
          </w:p>
        </w:tc>
        <w:tc>
          <w:tcPr>
            <w:tcW w:w="425" w:type="dxa"/>
            <w:tcBorders>
              <w:top w:val="single" w:sz="4" w:space="0" w:color="auto"/>
              <w:left w:val="single" w:sz="6" w:space="0" w:color="auto"/>
              <w:bottom w:val="single" w:sz="4" w:space="0" w:color="auto"/>
              <w:right w:val="single" w:sz="6" w:space="0" w:color="auto"/>
            </w:tcBorders>
          </w:tcPr>
          <w:p w:rsidR="005E14D3" w:rsidRPr="00267541" w:rsidRDefault="005E14D3" w:rsidP="00AC6461">
            <w:pPr>
              <w:spacing w:line="360" w:lineRule="auto"/>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16</w:t>
            </w:r>
          </w:p>
        </w:tc>
        <w:tc>
          <w:tcPr>
            <w:tcW w:w="992"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14</w:t>
            </w:r>
          </w:p>
        </w:tc>
        <w:tc>
          <w:tcPr>
            <w:tcW w:w="851" w:type="dxa"/>
            <w:tcBorders>
              <w:top w:val="single" w:sz="4" w:space="0" w:color="auto"/>
              <w:left w:val="single" w:sz="6"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tcPr>
          <w:p w:rsidR="005E14D3" w:rsidRPr="00267541" w:rsidRDefault="005E14D3" w:rsidP="00722AC3">
            <w:pPr>
              <w:jc w:val="center"/>
            </w:pPr>
          </w:p>
        </w:tc>
        <w:tc>
          <w:tcPr>
            <w:tcW w:w="567" w:type="dxa"/>
            <w:tcBorders>
              <w:top w:val="single" w:sz="4" w:space="0" w:color="auto"/>
              <w:left w:val="single" w:sz="4" w:space="0" w:color="auto"/>
              <w:bottom w:val="single" w:sz="4" w:space="0" w:color="auto"/>
              <w:right w:val="single" w:sz="6" w:space="0" w:color="auto"/>
            </w:tcBorders>
            <w:vAlign w:val="center"/>
          </w:tcPr>
          <w:p w:rsidR="005E14D3" w:rsidRPr="00267541" w:rsidRDefault="005E14D3"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E14D3" w:rsidRPr="00267541" w:rsidRDefault="005E14D3" w:rsidP="00AC6461">
            <w:pPr>
              <w:spacing w:line="360" w:lineRule="auto"/>
              <w:jc w:val="left"/>
              <w:rPr>
                <w:rFonts w:ascii="宋体" w:hAnsi="宋体"/>
                <w:bCs/>
                <w:sz w:val="20"/>
                <w:szCs w:val="20"/>
              </w:rPr>
            </w:pPr>
          </w:p>
        </w:tc>
        <w:tc>
          <w:tcPr>
            <w:tcW w:w="765" w:type="dxa"/>
            <w:tcBorders>
              <w:top w:val="single" w:sz="4" w:space="0" w:color="auto"/>
              <w:left w:val="single" w:sz="4" w:space="0" w:color="auto"/>
              <w:bottom w:val="single" w:sz="4" w:space="0" w:color="auto"/>
              <w:right w:val="single" w:sz="12" w:space="0" w:color="auto"/>
            </w:tcBorders>
            <w:vAlign w:val="center"/>
          </w:tcPr>
          <w:p w:rsidR="005E14D3" w:rsidRPr="00267541" w:rsidRDefault="005E14D3" w:rsidP="00C130B3">
            <w:pPr>
              <w:spacing w:line="360" w:lineRule="auto"/>
              <w:jc w:val="left"/>
              <w:rPr>
                <w:rFonts w:ascii="宋体" w:hAnsi="宋体"/>
                <w:bCs/>
                <w:sz w:val="20"/>
                <w:szCs w:val="20"/>
              </w:rPr>
            </w:pPr>
          </w:p>
        </w:tc>
      </w:tr>
      <w:tr w:rsidR="00267541" w:rsidRPr="00267541" w:rsidTr="009C41D1">
        <w:trPr>
          <w:cantSplit/>
          <w:trHeight w:hRule="exact" w:val="381"/>
          <w:jc w:val="center"/>
        </w:trPr>
        <w:tc>
          <w:tcPr>
            <w:tcW w:w="1053" w:type="dxa"/>
            <w:gridSpan w:val="2"/>
            <w:tcBorders>
              <w:top w:val="single" w:sz="6" w:space="0" w:color="auto"/>
              <w:left w:val="single" w:sz="12" w:space="0" w:color="auto"/>
              <w:bottom w:val="single" w:sz="6" w:space="0" w:color="auto"/>
              <w:right w:val="single" w:sz="4" w:space="0" w:color="auto"/>
            </w:tcBorders>
            <w:vAlign w:val="center"/>
          </w:tcPr>
          <w:p w:rsidR="005E14D3" w:rsidRPr="00267541" w:rsidRDefault="005E14D3" w:rsidP="00C130B3">
            <w:pPr>
              <w:widowControl/>
              <w:jc w:val="left"/>
              <w:rPr>
                <w:rFonts w:ascii="宋体" w:hAnsi="宋体"/>
                <w:sz w:val="20"/>
                <w:szCs w:val="20"/>
              </w:rPr>
            </w:pPr>
          </w:p>
        </w:tc>
        <w:tc>
          <w:tcPr>
            <w:tcW w:w="3006" w:type="dxa"/>
            <w:gridSpan w:val="2"/>
            <w:tcBorders>
              <w:top w:val="single" w:sz="6" w:space="0" w:color="auto"/>
              <w:left w:val="single" w:sz="4" w:space="0" w:color="auto"/>
              <w:bottom w:val="single" w:sz="6" w:space="0" w:color="auto"/>
              <w:right w:val="single" w:sz="6" w:space="0" w:color="auto"/>
            </w:tcBorders>
            <w:vAlign w:val="center"/>
          </w:tcPr>
          <w:p w:rsidR="005E14D3" w:rsidRPr="00267541" w:rsidRDefault="005E14D3" w:rsidP="00FF00AA">
            <w:pPr>
              <w:widowControl/>
              <w:jc w:val="center"/>
              <w:textAlignment w:val="center"/>
              <w:rPr>
                <w:rFonts w:ascii="宋体" w:hAnsi="宋体"/>
                <w:sz w:val="20"/>
                <w:szCs w:val="20"/>
              </w:rPr>
            </w:pPr>
            <w:r w:rsidRPr="00267541">
              <w:rPr>
                <w:rFonts w:ascii="宋体" w:hAnsi="宋体" w:hint="eastAsia"/>
                <w:sz w:val="20"/>
                <w:szCs w:val="20"/>
              </w:rPr>
              <w:t>小计：16学时（</w:t>
            </w:r>
            <w:r w:rsidR="00267541">
              <w:rPr>
                <w:rFonts w:ascii="宋体" w:hAnsi="宋体" w:hint="eastAsia"/>
                <w:sz w:val="20"/>
                <w:szCs w:val="20"/>
              </w:rPr>
              <w:t>占</w:t>
            </w:r>
            <w:r w:rsidRPr="00267541">
              <w:rPr>
                <w:rFonts w:ascii="宋体" w:hAnsi="宋体" w:hint="eastAsia"/>
                <w:sz w:val="20"/>
                <w:szCs w:val="20"/>
              </w:rPr>
              <w:t>总学时比例0.</w:t>
            </w:r>
            <w:r w:rsidR="00FF00AA">
              <w:rPr>
                <w:rFonts w:ascii="宋体" w:hAnsi="宋体" w:hint="eastAsia"/>
                <w:sz w:val="20"/>
                <w:szCs w:val="20"/>
              </w:rPr>
              <w:t>5</w:t>
            </w:r>
            <w:r w:rsidRPr="00267541">
              <w:rPr>
                <w:rFonts w:ascii="宋体" w:hAnsi="宋体"/>
                <w:sz w:val="20"/>
                <w:szCs w:val="20"/>
              </w:rPr>
              <w:t>%</w:t>
            </w:r>
            <w:r w:rsidRPr="00267541">
              <w:rPr>
                <w:rFonts w:ascii="宋体" w:hAnsi="宋体" w:hint="eastAsia"/>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C130B3">
            <w:pPr>
              <w:widowControl/>
              <w:jc w:val="left"/>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5E14D3" w:rsidRPr="00267541" w:rsidRDefault="005E14D3" w:rsidP="00C130B3">
            <w:pPr>
              <w:widowControl/>
              <w:jc w:val="left"/>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C130B3">
            <w:pPr>
              <w:widowControl/>
              <w:jc w:val="center"/>
              <w:rPr>
                <w:rFonts w:ascii="宋体" w:hAnsi="宋体"/>
                <w:sz w:val="20"/>
                <w:szCs w:val="20"/>
              </w:rPr>
            </w:pPr>
            <w:r w:rsidRPr="00267541">
              <w:rPr>
                <w:rFonts w:ascii="宋体" w:hAnsi="宋体" w:hint="eastAsia"/>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5F1650">
            <w:pPr>
              <w:widowControl/>
              <w:jc w:val="center"/>
              <w:rPr>
                <w:rFonts w:ascii="宋体" w:hAnsi="宋体"/>
                <w:sz w:val="20"/>
                <w:szCs w:val="20"/>
              </w:rPr>
            </w:pPr>
            <w:r w:rsidRPr="00267541">
              <w:rPr>
                <w:rFonts w:ascii="宋体" w:hAnsi="宋体" w:hint="eastAsia"/>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C73568">
            <w:pPr>
              <w:widowControl/>
              <w:jc w:val="center"/>
              <w:rPr>
                <w:rFonts w:ascii="宋体" w:hAnsi="宋体"/>
                <w:sz w:val="20"/>
                <w:szCs w:val="20"/>
              </w:rPr>
            </w:pPr>
            <w:r w:rsidRPr="00267541">
              <w:rPr>
                <w:rFonts w:ascii="宋体" w:hAnsi="宋体" w:hint="eastAsia"/>
                <w:sz w:val="20"/>
                <w:szCs w:val="20"/>
              </w:rPr>
              <w:t>14</w:t>
            </w:r>
          </w:p>
        </w:tc>
        <w:tc>
          <w:tcPr>
            <w:tcW w:w="851" w:type="dxa"/>
            <w:tcBorders>
              <w:top w:val="single" w:sz="6" w:space="0" w:color="auto"/>
              <w:left w:val="single" w:sz="6" w:space="0" w:color="auto"/>
              <w:bottom w:val="single" w:sz="6" w:space="0" w:color="auto"/>
              <w:right w:val="single" w:sz="6" w:space="0" w:color="auto"/>
            </w:tcBorders>
            <w:vAlign w:val="center"/>
          </w:tcPr>
          <w:p w:rsidR="005E14D3" w:rsidRPr="00267541" w:rsidRDefault="005E14D3" w:rsidP="00C73568">
            <w:pPr>
              <w:widowControl/>
              <w:jc w:val="center"/>
              <w:rPr>
                <w:rFonts w:ascii="宋体" w:hAnsi="宋体"/>
                <w:sz w:val="20"/>
                <w:szCs w:val="20"/>
              </w:rPr>
            </w:pPr>
            <w:r w:rsidRPr="00267541">
              <w:rPr>
                <w:rFonts w:ascii="宋体" w:hAnsi="宋体" w:hint="eastAsia"/>
                <w:sz w:val="20"/>
                <w:szCs w:val="20"/>
              </w:rPr>
              <w:t>2</w:t>
            </w:r>
          </w:p>
        </w:tc>
        <w:tc>
          <w:tcPr>
            <w:tcW w:w="992" w:type="dxa"/>
            <w:tcBorders>
              <w:top w:val="single" w:sz="6" w:space="0" w:color="auto"/>
              <w:left w:val="single" w:sz="6" w:space="0" w:color="auto"/>
              <w:bottom w:val="single" w:sz="6" w:space="0" w:color="auto"/>
              <w:right w:val="single" w:sz="4" w:space="0" w:color="auto"/>
            </w:tcBorders>
            <w:vAlign w:val="center"/>
          </w:tcPr>
          <w:p w:rsidR="005E14D3" w:rsidRPr="00267541" w:rsidRDefault="005E14D3" w:rsidP="00722AC3">
            <w:pPr>
              <w:widowControl/>
              <w:jc w:val="center"/>
              <w:rPr>
                <w:rFonts w:ascii="宋体" w:hAnsi="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5E14D3" w:rsidRPr="00267541" w:rsidRDefault="005E14D3" w:rsidP="00C73568">
            <w:pPr>
              <w:widowControl/>
              <w:jc w:val="center"/>
              <w:rPr>
                <w:rFonts w:ascii="宋体" w:hAnsi="宋体"/>
                <w:sz w:val="20"/>
                <w:szCs w:val="20"/>
              </w:rPr>
            </w:pPr>
          </w:p>
        </w:tc>
        <w:tc>
          <w:tcPr>
            <w:tcW w:w="4876" w:type="dxa"/>
            <w:gridSpan w:val="6"/>
            <w:tcBorders>
              <w:top w:val="single" w:sz="6" w:space="0" w:color="auto"/>
              <w:left w:val="single" w:sz="6" w:space="0" w:color="auto"/>
              <w:bottom w:val="single" w:sz="6" w:space="0" w:color="auto"/>
              <w:right w:val="single" w:sz="12" w:space="0" w:color="auto"/>
            </w:tcBorders>
          </w:tcPr>
          <w:p w:rsidR="005E14D3" w:rsidRPr="00267541" w:rsidRDefault="009F76EC">
            <w:r w:rsidRPr="00267541">
              <w:rPr>
                <w:rFonts w:ascii="宋体" w:hAnsi="宋体" w:hint="eastAsia"/>
                <w:sz w:val="20"/>
                <w:szCs w:val="20"/>
              </w:rPr>
              <w:t>说明：学生在第1—6期选修够1个学分以上即可；</w:t>
            </w:r>
          </w:p>
        </w:tc>
      </w:tr>
      <w:tr w:rsidR="00267541" w:rsidRPr="00267541" w:rsidTr="00840D3E">
        <w:trPr>
          <w:cantSplit/>
          <w:trHeight w:val="300"/>
          <w:jc w:val="center"/>
        </w:trPr>
        <w:tc>
          <w:tcPr>
            <w:tcW w:w="524" w:type="dxa"/>
            <w:vMerge w:val="restart"/>
            <w:tcBorders>
              <w:top w:val="single" w:sz="6" w:space="0" w:color="auto"/>
              <w:left w:val="single" w:sz="12" w:space="0" w:color="auto"/>
              <w:right w:val="single" w:sz="6" w:space="0" w:color="auto"/>
            </w:tcBorders>
            <w:textDirection w:val="tbRlV"/>
            <w:vAlign w:val="center"/>
          </w:tcPr>
          <w:p w:rsidR="007C2351" w:rsidRPr="00267541" w:rsidRDefault="007C2351" w:rsidP="00C130B3">
            <w:pPr>
              <w:widowControl/>
              <w:ind w:left="113" w:right="113"/>
              <w:jc w:val="center"/>
              <w:rPr>
                <w:rFonts w:ascii="宋体" w:hAnsi="宋体"/>
                <w:sz w:val="20"/>
                <w:szCs w:val="20"/>
              </w:rPr>
            </w:pPr>
            <w:r w:rsidRPr="00267541">
              <w:rPr>
                <w:rFonts w:ascii="宋体" w:hAnsi="宋体" w:hint="eastAsia"/>
                <w:sz w:val="20"/>
                <w:szCs w:val="20"/>
              </w:rPr>
              <w:t>专  业  技  能  课   程</w:t>
            </w:r>
          </w:p>
        </w:tc>
        <w:tc>
          <w:tcPr>
            <w:tcW w:w="529" w:type="dxa"/>
            <w:vMerge w:val="restart"/>
            <w:tcBorders>
              <w:left w:val="single" w:sz="6" w:space="0" w:color="auto"/>
              <w:right w:val="single" w:sz="4" w:space="0" w:color="auto"/>
            </w:tcBorders>
            <w:textDirection w:val="tbRlV"/>
            <w:vAlign w:val="center"/>
          </w:tcPr>
          <w:p w:rsidR="007C2351" w:rsidRPr="00267541" w:rsidRDefault="007C2351" w:rsidP="00C130B3">
            <w:pPr>
              <w:ind w:left="113" w:right="113"/>
              <w:jc w:val="center"/>
              <w:rPr>
                <w:rFonts w:ascii="宋体" w:hAnsi="宋体"/>
                <w:b/>
                <w:sz w:val="20"/>
                <w:szCs w:val="20"/>
              </w:rPr>
            </w:pPr>
            <w:r w:rsidRPr="00267541">
              <w:rPr>
                <w:rFonts w:ascii="宋体" w:hAnsi="宋体" w:hint="eastAsia"/>
                <w:b/>
                <w:sz w:val="20"/>
                <w:szCs w:val="20"/>
              </w:rPr>
              <w:t>专业必修</w:t>
            </w: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840D3E">
            <w:pPr>
              <w:spacing w:line="360" w:lineRule="auto"/>
              <w:jc w:val="center"/>
              <w:rPr>
                <w:rFonts w:ascii="宋体" w:hAnsi="宋体"/>
                <w:sz w:val="20"/>
                <w:szCs w:val="20"/>
              </w:rPr>
            </w:pPr>
            <w:r w:rsidRPr="00267541">
              <w:rPr>
                <w:rFonts w:ascii="宋体" w:hAnsi="宋体" w:hint="eastAsia"/>
                <w:sz w:val="20"/>
                <w:szCs w:val="20"/>
              </w:rPr>
              <w:t>1</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jc w:val="center"/>
              <w:textAlignment w:val="center"/>
              <w:rPr>
                <w:rFonts w:ascii="宋体" w:hAnsi="宋体" w:cs="宋体"/>
                <w:kern w:val="0"/>
                <w:sz w:val="20"/>
                <w:szCs w:val="20"/>
              </w:rPr>
            </w:pPr>
            <w:r w:rsidRPr="00267541">
              <w:rPr>
                <w:rFonts w:ascii="宋体" w:hAnsi="宋体" w:cs="宋体"/>
                <w:kern w:val="0"/>
                <w:sz w:val="20"/>
                <w:szCs w:val="20"/>
              </w:rPr>
              <w:t>University English Writing Skills</w:t>
            </w:r>
            <w:r w:rsidRPr="00267541">
              <w:rPr>
                <w:rFonts w:ascii="宋体" w:hAnsi="宋体" w:cs="宋体" w:hint="eastAsia"/>
                <w:kern w:val="0"/>
                <w:sz w:val="20"/>
                <w:szCs w:val="20"/>
              </w:rPr>
              <w:t xml:space="preserve"> (上）(下）</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OUW 101/</w:t>
            </w:r>
            <w:r w:rsidRPr="00267541">
              <w:rPr>
                <w:rFonts w:ascii="宋体" w:hAnsi="宋体" w:cs="宋体"/>
                <w:kern w:val="0"/>
                <w:sz w:val="20"/>
                <w:szCs w:val="20"/>
              </w:rPr>
              <w:t>OUW 102</w:t>
            </w:r>
          </w:p>
        </w:tc>
        <w:tc>
          <w:tcPr>
            <w:tcW w:w="425"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48</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r w:rsidRPr="00267541">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840D3E">
            <w:pPr>
              <w:spacing w:line="240" w:lineRule="exact"/>
              <w:jc w:val="center"/>
              <w:rPr>
                <w:rFonts w:ascii="宋体" w:hAnsi="宋体"/>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840D3E">
            <w:pPr>
              <w:widowControl/>
              <w:jc w:val="center"/>
              <w:textAlignment w:val="center"/>
              <w:rPr>
                <w:rFonts w:ascii="宋体" w:hAnsi="宋体"/>
                <w:sz w:val="20"/>
                <w:szCs w:val="20"/>
              </w:rPr>
            </w:pPr>
            <w:r w:rsidRPr="00267541">
              <w:rPr>
                <w:rFonts w:ascii="宋体" w:hAnsi="宋体"/>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r w:rsidRPr="00267541">
              <w:rPr>
                <w:rFonts w:ascii="宋体" w:hAnsi="宋体" w:hint="eastAsia"/>
                <w:sz w:val="20"/>
                <w:szCs w:val="20"/>
              </w:rPr>
              <w:t>2</w:t>
            </w:r>
            <w:r w:rsidRPr="00267541">
              <w:rPr>
                <w:rFonts w:ascii="宋体" w:hAnsi="宋体"/>
                <w:sz w:val="20"/>
                <w:szCs w:val="20"/>
              </w:rPr>
              <w:t>*16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r w:rsidRPr="00267541">
              <w:rPr>
                <w:rFonts w:ascii="宋体" w:hAnsi="宋体"/>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840D3E">
            <w:pPr>
              <w:spacing w:line="240" w:lineRule="exact"/>
              <w:jc w:val="center"/>
              <w:rPr>
                <w:rFonts w:ascii="宋体" w:hAnsi="宋体"/>
                <w:sz w:val="20"/>
                <w:szCs w:val="20"/>
              </w:rPr>
            </w:pPr>
          </w:p>
        </w:tc>
      </w:tr>
      <w:tr w:rsidR="00267541" w:rsidRPr="00267541" w:rsidTr="00840D3E">
        <w:trPr>
          <w:cantSplit/>
          <w:trHeight w:val="250"/>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ind w:left="113" w:right="113"/>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840D3E">
            <w:pPr>
              <w:spacing w:line="360" w:lineRule="auto"/>
              <w:jc w:val="center"/>
              <w:rPr>
                <w:rFonts w:ascii="宋体" w:hAnsi="宋体"/>
                <w:sz w:val="20"/>
                <w:szCs w:val="20"/>
              </w:rPr>
            </w:pPr>
            <w:r w:rsidRPr="00267541">
              <w:rPr>
                <w:rFonts w:ascii="宋体" w:hAnsi="宋体" w:hint="eastAsia"/>
                <w:sz w:val="20"/>
                <w:szCs w:val="20"/>
              </w:rPr>
              <w:t>2</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jc w:val="center"/>
              <w:textAlignment w:val="center"/>
              <w:rPr>
                <w:rFonts w:ascii="宋体" w:hAnsi="宋体" w:cs="宋体"/>
                <w:kern w:val="0"/>
                <w:sz w:val="20"/>
                <w:szCs w:val="20"/>
              </w:rPr>
            </w:pPr>
            <w:r w:rsidRPr="00267541">
              <w:rPr>
                <w:rFonts w:ascii="宋体" w:hAnsi="宋体" w:cs="宋体"/>
                <w:kern w:val="0"/>
                <w:sz w:val="20"/>
                <w:szCs w:val="20"/>
              </w:rPr>
              <w:t xml:space="preserve">Presentation Skills Course  </w:t>
            </w:r>
            <w:r w:rsidRPr="00267541">
              <w:rPr>
                <w:rFonts w:ascii="宋体" w:hAnsi="宋体" w:cs="宋体" w:hint="eastAsia"/>
                <w:kern w:val="0"/>
                <w:sz w:val="20"/>
                <w:szCs w:val="20"/>
              </w:rPr>
              <w:t>（上）（下）</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OUP 101/</w:t>
            </w:r>
            <w:r w:rsidRPr="00267541">
              <w:rPr>
                <w:rFonts w:ascii="宋体" w:hAnsi="宋体" w:cs="宋体"/>
                <w:kern w:val="0"/>
                <w:sz w:val="20"/>
                <w:szCs w:val="20"/>
              </w:rPr>
              <w:t>OUP 102</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840D3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48</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r w:rsidRPr="00267541">
              <w:rPr>
                <w:rFonts w:ascii="宋体" w:hAnsi="宋体" w:hint="eastAsia"/>
                <w:sz w:val="20"/>
                <w:szCs w:val="20"/>
              </w:rPr>
              <w:t>16</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840D3E">
            <w:pPr>
              <w:jc w:val="center"/>
              <w:rPr>
                <w:rFonts w:ascii="宋体" w:eastAsia="宋体" w:hAnsi="宋体" w:cs="宋体"/>
                <w:szCs w:val="21"/>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840D3E">
            <w:pPr>
              <w:widowControl/>
              <w:jc w:val="center"/>
              <w:textAlignment w:val="center"/>
              <w:rPr>
                <w:rFonts w:ascii="宋体" w:hAnsi="宋体"/>
                <w:sz w:val="20"/>
                <w:szCs w:val="20"/>
              </w:rPr>
            </w:pPr>
            <w:r w:rsidRPr="00267541">
              <w:rPr>
                <w:rFonts w:ascii="宋体" w:hAnsi="宋体"/>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r w:rsidRPr="00267541">
              <w:rPr>
                <w:rFonts w:ascii="宋体" w:hAnsi="宋体"/>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r w:rsidRPr="00267541">
              <w:rPr>
                <w:rFonts w:ascii="宋体" w:hAnsi="宋体"/>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840D3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840D3E">
            <w:pPr>
              <w:spacing w:line="240" w:lineRule="exact"/>
              <w:jc w:val="center"/>
              <w:rPr>
                <w:rFonts w:ascii="宋体" w:hAnsi="宋体"/>
                <w:sz w:val="20"/>
                <w:szCs w:val="20"/>
              </w:rPr>
            </w:pPr>
          </w:p>
        </w:tc>
      </w:tr>
      <w:tr w:rsidR="00267541" w:rsidRPr="00267541" w:rsidTr="00CA4E61">
        <w:trPr>
          <w:cantSplit/>
          <w:trHeight w:val="557"/>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textDirection w:val="tbRlV"/>
            <w:vAlign w:val="center"/>
          </w:tcPr>
          <w:p w:rsidR="007C2351" w:rsidRPr="00267541" w:rsidRDefault="007C2351" w:rsidP="00C130B3">
            <w:pPr>
              <w:ind w:left="113" w:right="113"/>
              <w:jc w:val="center"/>
              <w:rPr>
                <w:rFonts w:ascii="宋体" w:hAnsi="宋体"/>
                <w:b/>
                <w:sz w:val="20"/>
                <w:szCs w:val="20"/>
              </w:rPr>
            </w:pPr>
          </w:p>
        </w:tc>
        <w:tc>
          <w:tcPr>
            <w:tcW w:w="556" w:type="dxa"/>
            <w:tcBorders>
              <w:top w:val="single" w:sz="6" w:space="0" w:color="auto"/>
              <w:left w:val="single" w:sz="4" w:space="0" w:color="auto"/>
              <w:right w:val="single" w:sz="6" w:space="0" w:color="auto"/>
            </w:tcBorders>
            <w:vAlign w:val="center"/>
          </w:tcPr>
          <w:p w:rsidR="007C2351" w:rsidRPr="00267541" w:rsidRDefault="004B56BB" w:rsidP="00AC6461">
            <w:pPr>
              <w:spacing w:line="240" w:lineRule="exact"/>
              <w:jc w:val="center"/>
              <w:rPr>
                <w:rFonts w:ascii="宋体" w:hAnsi="宋体"/>
                <w:sz w:val="20"/>
                <w:szCs w:val="20"/>
              </w:rPr>
            </w:pPr>
            <w:r w:rsidRPr="00267541">
              <w:rPr>
                <w:rFonts w:ascii="宋体" w:hAnsi="宋体" w:hint="eastAsia"/>
                <w:sz w:val="20"/>
                <w:szCs w:val="20"/>
              </w:rPr>
              <w:t>3</w:t>
            </w:r>
          </w:p>
        </w:tc>
        <w:tc>
          <w:tcPr>
            <w:tcW w:w="2450" w:type="dxa"/>
            <w:tcBorders>
              <w:top w:val="single" w:sz="6" w:space="0" w:color="auto"/>
              <w:left w:val="single" w:sz="6"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Introduction to Quantitative Methods  (Level 4)</w:t>
            </w:r>
          </w:p>
        </w:tc>
        <w:tc>
          <w:tcPr>
            <w:tcW w:w="1701" w:type="dxa"/>
            <w:tcBorders>
              <w:top w:val="single" w:sz="6" w:space="0" w:color="auto"/>
              <w:left w:val="single" w:sz="6"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ACC 814</w:t>
            </w:r>
          </w:p>
        </w:tc>
        <w:tc>
          <w:tcPr>
            <w:tcW w:w="425"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right w:val="single" w:sz="12" w:space="0" w:color="auto"/>
            </w:tcBorders>
            <w:vAlign w:val="center"/>
          </w:tcPr>
          <w:p w:rsidR="007C2351" w:rsidRPr="00267541" w:rsidRDefault="007C2351" w:rsidP="00CB792D">
            <w:pPr>
              <w:spacing w:line="240" w:lineRule="exact"/>
              <w:jc w:val="center"/>
              <w:rPr>
                <w:rFonts w:ascii="宋体" w:hAnsi="宋体"/>
                <w:sz w:val="20"/>
                <w:szCs w:val="20"/>
              </w:rPr>
            </w:pPr>
          </w:p>
        </w:tc>
      </w:tr>
      <w:tr w:rsidR="00267541" w:rsidRPr="00267541" w:rsidTr="00CA4E61">
        <w:trPr>
          <w:cantSplit/>
          <w:trHeight w:val="587"/>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C2351" w:rsidRPr="00267541" w:rsidRDefault="004B56BB" w:rsidP="00AC6461">
            <w:pPr>
              <w:spacing w:line="240" w:lineRule="exact"/>
              <w:jc w:val="center"/>
              <w:rPr>
                <w:rFonts w:ascii="宋体" w:hAnsi="宋体"/>
                <w:sz w:val="20"/>
                <w:szCs w:val="20"/>
              </w:rPr>
            </w:pPr>
            <w:r w:rsidRPr="00267541">
              <w:rPr>
                <w:rFonts w:ascii="宋体" w:hAnsi="宋体" w:hint="eastAsia"/>
                <w:sz w:val="20"/>
                <w:szCs w:val="20"/>
              </w:rPr>
              <w:t>4</w:t>
            </w:r>
          </w:p>
        </w:tc>
        <w:tc>
          <w:tcPr>
            <w:tcW w:w="24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Dynamic Business Environments  (DBE)(L4)</w:t>
            </w:r>
          </w:p>
        </w:tc>
        <w:tc>
          <w:tcPr>
            <w:tcW w:w="170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ABE 404</w:t>
            </w:r>
          </w:p>
        </w:tc>
        <w:tc>
          <w:tcPr>
            <w:tcW w:w="425" w:type="dxa"/>
            <w:tcBorders>
              <w:top w:val="single" w:sz="6" w:space="0" w:color="auto"/>
              <w:left w:val="single" w:sz="6" w:space="0" w:color="auto"/>
              <w:bottom w:val="single" w:sz="4" w:space="0" w:color="auto"/>
              <w:right w:val="single" w:sz="6" w:space="0" w:color="auto"/>
            </w:tcBorders>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6"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C2351" w:rsidRPr="00267541" w:rsidRDefault="007C2351" w:rsidP="00C130B3">
            <w:pPr>
              <w:spacing w:line="240" w:lineRule="exact"/>
              <w:jc w:val="center"/>
              <w:rPr>
                <w:rFonts w:ascii="宋体" w:hAnsi="宋体"/>
                <w:sz w:val="20"/>
                <w:szCs w:val="20"/>
              </w:rPr>
            </w:pPr>
          </w:p>
        </w:tc>
      </w:tr>
      <w:tr w:rsidR="00267541" w:rsidRPr="00267541" w:rsidTr="00CA4E61">
        <w:trPr>
          <w:cantSplit/>
          <w:trHeight w:val="67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4B56BB" w:rsidP="00AC6461">
            <w:pPr>
              <w:spacing w:line="240" w:lineRule="exact"/>
              <w:jc w:val="center"/>
              <w:rPr>
                <w:rFonts w:ascii="宋体" w:hAnsi="宋体"/>
                <w:sz w:val="20"/>
                <w:szCs w:val="20"/>
              </w:rPr>
            </w:pPr>
            <w:r w:rsidRPr="00267541">
              <w:rPr>
                <w:rFonts w:ascii="宋体" w:hAnsi="宋体" w:hint="eastAsia"/>
                <w:sz w:val="20"/>
                <w:szCs w:val="20"/>
              </w:rPr>
              <w:t>5</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Enterprising Organisations  (EO)(L4)</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ABE 405</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C130B3">
            <w:pPr>
              <w:spacing w:line="240" w:lineRule="exact"/>
              <w:jc w:val="center"/>
              <w:rPr>
                <w:rFonts w:ascii="宋体" w:hAnsi="宋体"/>
                <w:sz w:val="20"/>
                <w:szCs w:val="20"/>
              </w:rPr>
            </w:pPr>
          </w:p>
        </w:tc>
      </w:tr>
      <w:tr w:rsidR="00267541" w:rsidRPr="00267541" w:rsidTr="00CA4E61">
        <w:trPr>
          <w:cantSplit/>
          <w:trHeight w:val="67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4B56BB" w:rsidP="00AC6461">
            <w:pPr>
              <w:spacing w:line="240" w:lineRule="exact"/>
              <w:jc w:val="center"/>
              <w:rPr>
                <w:rFonts w:ascii="宋体" w:hAnsi="宋体"/>
                <w:sz w:val="20"/>
                <w:szCs w:val="20"/>
              </w:rPr>
            </w:pPr>
            <w:r w:rsidRPr="00267541">
              <w:rPr>
                <w:rFonts w:ascii="宋体" w:hAnsi="宋体" w:hint="eastAsia"/>
                <w:sz w:val="20"/>
                <w:szCs w:val="20"/>
              </w:rPr>
              <w:t>6</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Principles of Marketing Practice (PMP)(L4)</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ABE 401</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C130B3">
            <w:pPr>
              <w:spacing w:line="240" w:lineRule="exact"/>
              <w:jc w:val="center"/>
              <w:rPr>
                <w:rFonts w:ascii="宋体" w:hAnsi="宋体"/>
                <w:sz w:val="20"/>
                <w:szCs w:val="20"/>
              </w:rPr>
            </w:pPr>
          </w:p>
        </w:tc>
      </w:tr>
      <w:tr w:rsidR="00267541" w:rsidRPr="00267541" w:rsidTr="00CA4E61">
        <w:trPr>
          <w:cantSplit/>
          <w:trHeight w:val="67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4B56BB" w:rsidP="00AC6461">
            <w:pPr>
              <w:spacing w:line="240" w:lineRule="exact"/>
              <w:jc w:val="center"/>
              <w:rPr>
                <w:rFonts w:ascii="宋体" w:hAnsi="宋体"/>
                <w:sz w:val="20"/>
                <w:szCs w:val="20"/>
              </w:rPr>
            </w:pPr>
            <w:r w:rsidRPr="00267541">
              <w:rPr>
                <w:rFonts w:ascii="宋体" w:hAnsi="宋体" w:hint="eastAsia"/>
                <w:sz w:val="20"/>
                <w:szCs w:val="20"/>
              </w:rPr>
              <w:t>7</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International Business Economics and Markets (IBEM)(L5)</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ABE 409</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AC6461">
            <w:pPr>
              <w:spacing w:line="240" w:lineRule="exact"/>
              <w:jc w:val="center"/>
              <w:rPr>
                <w:rFonts w:ascii="宋体" w:hAnsi="宋体"/>
                <w:sz w:val="20"/>
                <w:szCs w:val="20"/>
              </w:rPr>
            </w:pPr>
          </w:p>
        </w:tc>
      </w:tr>
      <w:tr w:rsidR="00267541" w:rsidRPr="00267541" w:rsidTr="00CA4E61">
        <w:trPr>
          <w:cantSplit/>
          <w:trHeight w:val="67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4B56BB" w:rsidP="00AC6461">
            <w:pPr>
              <w:spacing w:line="240" w:lineRule="exact"/>
              <w:jc w:val="center"/>
              <w:rPr>
                <w:rFonts w:ascii="宋体" w:hAnsi="宋体"/>
                <w:sz w:val="20"/>
                <w:szCs w:val="20"/>
              </w:rPr>
            </w:pPr>
            <w:r w:rsidRPr="00267541">
              <w:rPr>
                <w:rFonts w:ascii="宋体" w:hAnsi="宋体" w:hint="eastAsia"/>
                <w:sz w:val="20"/>
                <w:szCs w:val="20"/>
              </w:rPr>
              <w:t>8</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Buyer and Consumer Behaviour  (BCB)(L5)</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ABE 408</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AC6461">
            <w:pPr>
              <w:spacing w:line="240" w:lineRule="exact"/>
              <w:jc w:val="center"/>
              <w:rPr>
                <w:rFonts w:ascii="宋体" w:hAnsi="宋体"/>
                <w:sz w:val="20"/>
                <w:szCs w:val="20"/>
              </w:rPr>
            </w:pPr>
          </w:p>
        </w:tc>
      </w:tr>
      <w:tr w:rsidR="00267541" w:rsidRPr="00267541" w:rsidTr="00CA4E61">
        <w:trPr>
          <w:cantSplit/>
          <w:trHeight w:val="67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4B56BB" w:rsidP="00AC6461">
            <w:pPr>
              <w:spacing w:line="240" w:lineRule="exact"/>
              <w:jc w:val="center"/>
              <w:rPr>
                <w:rFonts w:ascii="宋体" w:hAnsi="宋体"/>
                <w:sz w:val="20"/>
                <w:szCs w:val="20"/>
              </w:rPr>
            </w:pPr>
            <w:r w:rsidRPr="00267541">
              <w:rPr>
                <w:rFonts w:ascii="宋体" w:hAnsi="宋体" w:hint="eastAsia"/>
                <w:sz w:val="20"/>
                <w:szCs w:val="20"/>
              </w:rPr>
              <w:t>9</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 xml:space="preserve">Human Resource Management (HRM)(L5)  </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HRM 815</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AC6461">
            <w:pPr>
              <w:spacing w:line="240" w:lineRule="exact"/>
              <w:jc w:val="center"/>
              <w:rPr>
                <w:rFonts w:ascii="宋体" w:hAnsi="宋体"/>
                <w:sz w:val="20"/>
                <w:szCs w:val="20"/>
              </w:rPr>
            </w:pPr>
          </w:p>
        </w:tc>
      </w:tr>
      <w:tr w:rsidR="00267541" w:rsidRPr="00267541" w:rsidTr="00CA4E61">
        <w:trPr>
          <w:cantSplit/>
          <w:trHeight w:val="67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4B56BB" w:rsidP="00AC6461">
            <w:pPr>
              <w:spacing w:line="240" w:lineRule="exact"/>
              <w:jc w:val="center"/>
              <w:rPr>
                <w:rFonts w:ascii="宋体" w:hAnsi="宋体"/>
                <w:sz w:val="20"/>
                <w:szCs w:val="20"/>
              </w:rPr>
            </w:pPr>
            <w:r w:rsidRPr="00267541">
              <w:rPr>
                <w:rFonts w:ascii="宋体" w:hAnsi="宋体" w:hint="eastAsia"/>
                <w:sz w:val="20"/>
                <w:szCs w:val="20"/>
              </w:rPr>
              <w:t>10</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 xml:space="preserve">Integrated Marketing Communications  (IMC)(L5)   </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ABE 407</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AC6461">
            <w:pPr>
              <w:spacing w:line="240" w:lineRule="exact"/>
              <w:jc w:val="center"/>
              <w:rPr>
                <w:rFonts w:ascii="宋体" w:hAnsi="宋体"/>
                <w:sz w:val="20"/>
                <w:szCs w:val="20"/>
              </w:rPr>
            </w:pPr>
          </w:p>
        </w:tc>
      </w:tr>
      <w:tr w:rsidR="00267541" w:rsidRPr="00267541" w:rsidTr="00CA4E61">
        <w:trPr>
          <w:cantSplit/>
          <w:trHeight w:val="67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11</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电子商务概论</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101</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D06163">
            <w:pPr>
              <w:spacing w:line="240" w:lineRule="exact"/>
              <w:jc w:val="center"/>
              <w:rPr>
                <w:rFonts w:ascii="宋体" w:hAnsi="宋体"/>
                <w:sz w:val="20"/>
                <w:szCs w:val="20"/>
              </w:rPr>
            </w:pPr>
          </w:p>
        </w:tc>
      </w:tr>
      <w:tr w:rsidR="00267541" w:rsidRPr="00267541" w:rsidTr="00CA4E61">
        <w:trPr>
          <w:cantSplit/>
          <w:trHeight w:val="67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12</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电子商务与物流</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304</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D06163">
            <w:pPr>
              <w:spacing w:line="240" w:lineRule="exact"/>
              <w:jc w:val="center"/>
              <w:rPr>
                <w:rFonts w:ascii="宋体" w:hAnsi="宋体"/>
                <w:sz w:val="20"/>
                <w:szCs w:val="20"/>
              </w:rPr>
            </w:pPr>
          </w:p>
        </w:tc>
      </w:tr>
      <w:tr w:rsidR="00267541" w:rsidRPr="00267541" w:rsidTr="00CA4E61">
        <w:trPr>
          <w:cantSplit/>
          <w:trHeight w:val="467"/>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13</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网络营销</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401</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D06163">
            <w:pPr>
              <w:spacing w:line="240" w:lineRule="exact"/>
              <w:jc w:val="center"/>
              <w:rPr>
                <w:rFonts w:ascii="宋体" w:hAnsi="宋体"/>
                <w:sz w:val="20"/>
                <w:szCs w:val="20"/>
              </w:rPr>
            </w:pPr>
          </w:p>
        </w:tc>
      </w:tr>
      <w:tr w:rsidR="00267541" w:rsidRPr="00267541" w:rsidTr="00CA4E61">
        <w:trPr>
          <w:cantSplit/>
          <w:trHeight w:val="67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widowControl/>
              <w:jc w:val="left"/>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14</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PS网页美工</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504</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40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24</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4*16</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D06163">
            <w:pPr>
              <w:spacing w:line="240" w:lineRule="exact"/>
              <w:jc w:val="center"/>
              <w:rPr>
                <w:rFonts w:ascii="宋体" w:hAnsi="宋体"/>
                <w:sz w:val="20"/>
                <w:szCs w:val="20"/>
              </w:rPr>
            </w:pPr>
          </w:p>
        </w:tc>
      </w:tr>
      <w:tr w:rsidR="00267541" w:rsidRPr="00267541" w:rsidTr="00CA4E61">
        <w:trPr>
          <w:cantSplit/>
          <w:trHeight w:val="561"/>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15</w:t>
            </w:r>
          </w:p>
        </w:tc>
        <w:tc>
          <w:tcPr>
            <w:tcW w:w="24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管理学原理</w:t>
            </w:r>
          </w:p>
        </w:tc>
        <w:tc>
          <w:tcPr>
            <w:tcW w:w="170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207</w:t>
            </w:r>
          </w:p>
        </w:tc>
        <w:tc>
          <w:tcPr>
            <w:tcW w:w="425" w:type="dxa"/>
            <w:tcBorders>
              <w:top w:val="single" w:sz="6" w:space="0" w:color="auto"/>
              <w:left w:val="single" w:sz="6" w:space="0" w:color="auto"/>
              <w:bottom w:val="single" w:sz="4" w:space="0" w:color="auto"/>
              <w:right w:val="single" w:sz="6" w:space="0" w:color="auto"/>
            </w:tcBorders>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6" w:space="0" w:color="auto"/>
              <w:left w:val="single" w:sz="6" w:space="0" w:color="auto"/>
              <w:bottom w:val="single" w:sz="4" w:space="0" w:color="auto"/>
              <w:right w:val="single" w:sz="4"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C2351" w:rsidRPr="00267541" w:rsidRDefault="007C2351" w:rsidP="00D06163">
            <w:pPr>
              <w:spacing w:line="240" w:lineRule="exact"/>
              <w:jc w:val="center"/>
              <w:rPr>
                <w:rFonts w:ascii="宋体" w:hAnsi="宋体"/>
                <w:sz w:val="20"/>
                <w:szCs w:val="20"/>
              </w:rPr>
            </w:pPr>
          </w:p>
        </w:tc>
      </w:tr>
      <w:tr w:rsidR="00267541" w:rsidRPr="00267541" w:rsidTr="00CA4E61">
        <w:trPr>
          <w:cantSplit/>
          <w:trHeight w:val="561"/>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16</w:t>
            </w:r>
          </w:p>
        </w:tc>
        <w:tc>
          <w:tcPr>
            <w:tcW w:w="24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视觉营销</w:t>
            </w:r>
          </w:p>
        </w:tc>
        <w:tc>
          <w:tcPr>
            <w:tcW w:w="170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205</w:t>
            </w:r>
          </w:p>
        </w:tc>
        <w:tc>
          <w:tcPr>
            <w:tcW w:w="425" w:type="dxa"/>
            <w:tcBorders>
              <w:top w:val="single" w:sz="6" w:space="0" w:color="auto"/>
              <w:left w:val="single" w:sz="6" w:space="0" w:color="auto"/>
              <w:bottom w:val="single" w:sz="4" w:space="0" w:color="auto"/>
              <w:right w:val="single" w:sz="6" w:space="0" w:color="auto"/>
            </w:tcBorders>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hint="eastAsia"/>
                <w:szCs w:val="21"/>
              </w:rPr>
              <w:t>*</w:t>
            </w:r>
          </w:p>
        </w:tc>
        <w:tc>
          <w:tcPr>
            <w:tcW w:w="567"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26</w:t>
            </w: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w:t>
            </w:r>
          </w:p>
        </w:tc>
        <w:tc>
          <w:tcPr>
            <w:tcW w:w="992" w:type="dxa"/>
            <w:tcBorders>
              <w:top w:val="single" w:sz="6" w:space="0" w:color="auto"/>
              <w:left w:val="single" w:sz="6" w:space="0" w:color="auto"/>
              <w:bottom w:val="single" w:sz="4" w:space="0" w:color="auto"/>
              <w:right w:val="single" w:sz="4"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C2351" w:rsidRPr="00267541" w:rsidRDefault="007C2351" w:rsidP="00D06163">
            <w:pPr>
              <w:spacing w:line="240" w:lineRule="exact"/>
              <w:jc w:val="center"/>
              <w:rPr>
                <w:rFonts w:ascii="宋体" w:hAnsi="宋体"/>
                <w:sz w:val="20"/>
                <w:szCs w:val="20"/>
              </w:rPr>
            </w:pPr>
          </w:p>
        </w:tc>
      </w:tr>
      <w:tr w:rsidR="00267541" w:rsidRPr="00267541" w:rsidTr="00CA4E61">
        <w:trPr>
          <w:cantSplit/>
          <w:trHeight w:val="561"/>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jc w:val="center"/>
              <w:rPr>
                <w:rFonts w:ascii="宋体" w:hAnsi="宋体"/>
                <w:b/>
                <w:sz w:val="20"/>
                <w:szCs w:val="20"/>
              </w:rPr>
            </w:pPr>
          </w:p>
        </w:tc>
        <w:tc>
          <w:tcPr>
            <w:tcW w:w="556" w:type="dxa"/>
            <w:tcBorders>
              <w:top w:val="single" w:sz="6"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17</w:t>
            </w:r>
          </w:p>
        </w:tc>
        <w:tc>
          <w:tcPr>
            <w:tcW w:w="24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电子商务与国贸</w:t>
            </w:r>
          </w:p>
        </w:tc>
        <w:tc>
          <w:tcPr>
            <w:tcW w:w="170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203</w:t>
            </w:r>
          </w:p>
        </w:tc>
        <w:tc>
          <w:tcPr>
            <w:tcW w:w="425" w:type="dxa"/>
            <w:tcBorders>
              <w:top w:val="single" w:sz="6" w:space="0" w:color="auto"/>
              <w:left w:val="single" w:sz="6" w:space="0" w:color="auto"/>
              <w:bottom w:val="single" w:sz="4" w:space="0" w:color="auto"/>
              <w:right w:val="single" w:sz="6" w:space="0" w:color="auto"/>
            </w:tcBorders>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6" w:space="0" w:color="auto"/>
              <w:left w:val="single" w:sz="6" w:space="0" w:color="auto"/>
              <w:bottom w:val="single" w:sz="4" w:space="0" w:color="auto"/>
              <w:right w:val="single" w:sz="4"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1"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65" w:type="dxa"/>
            <w:tcBorders>
              <w:top w:val="single" w:sz="6" w:space="0" w:color="auto"/>
              <w:left w:val="single" w:sz="6" w:space="0" w:color="auto"/>
              <w:bottom w:val="single" w:sz="4" w:space="0" w:color="auto"/>
              <w:right w:val="single" w:sz="12" w:space="0" w:color="auto"/>
            </w:tcBorders>
            <w:vAlign w:val="center"/>
          </w:tcPr>
          <w:p w:rsidR="007C2351" w:rsidRPr="00267541" w:rsidRDefault="007C2351" w:rsidP="00D06163">
            <w:pPr>
              <w:spacing w:line="240" w:lineRule="exact"/>
              <w:jc w:val="center"/>
              <w:rPr>
                <w:rFonts w:ascii="宋体" w:hAnsi="宋体"/>
                <w:sz w:val="20"/>
                <w:szCs w:val="20"/>
              </w:rPr>
            </w:pPr>
          </w:p>
        </w:tc>
      </w:tr>
      <w:tr w:rsidR="00267541" w:rsidRPr="00267541" w:rsidTr="00CA4E61">
        <w:trPr>
          <w:cantSplit/>
          <w:trHeight w:val="475"/>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18</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移动电子商务</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103-4</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EE4AF4">
            <w:pPr>
              <w:widowControl/>
              <w:spacing w:line="240" w:lineRule="exact"/>
              <w:jc w:val="center"/>
              <w:textAlignment w:val="center"/>
              <w:rPr>
                <w:rFonts w:ascii="宋体" w:hAnsi="宋体" w:cs="宋体"/>
                <w:kern w:val="0"/>
                <w:sz w:val="20"/>
                <w:szCs w:val="20"/>
              </w:rPr>
            </w:pPr>
            <w:r w:rsidRPr="00267541">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spacing w:line="240" w:lineRule="exact"/>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D06163">
            <w:pPr>
              <w:spacing w:line="240" w:lineRule="exact"/>
              <w:jc w:val="center"/>
              <w:rPr>
                <w:rFonts w:ascii="宋体" w:hAnsi="宋体"/>
                <w:sz w:val="20"/>
                <w:szCs w:val="20"/>
              </w:rPr>
            </w:pPr>
          </w:p>
        </w:tc>
      </w:tr>
      <w:tr w:rsidR="00267541" w:rsidRPr="00267541" w:rsidTr="00CA4E61">
        <w:trPr>
          <w:cantSplit/>
          <w:trHeight w:val="475"/>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jc w:val="center"/>
              <w:rPr>
                <w:rFonts w:ascii="宋体" w:hAnsi="宋体"/>
                <w:b/>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19</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网页设计</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404</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EE4AF4">
            <w:pPr>
              <w:widowControl/>
              <w:jc w:val="center"/>
              <w:textAlignment w:val="center"/>
              <w:rPr>
                <w:rFonts w:ascii="宋体" w:hAnsi="宋体" w:cs="宋体"/>
                <w:kern w:val="0"/>
                <w:sz w:val="20"/>
                <w:szCs w:val="20"/>
              </w:rPr>
            </w:pPr>
            <w:r w:rsidRPr="00267541">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40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24</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4*16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EE4AF4">
            <w:pPr>
              <w:widowControl/>
              <w:jc w:val="center"/>
              <w:textAlignment w:val="center"/>
              <w:rPr>
                <w:rFonts w:ascii="宋体" w:hAnsi="宋体" w:cs="宋体"/>
                <w:kern w:val="0"/>
                <w:sz w:val="20"/>
                <w:szCs w:val="20"/>
              </w:rPr>
            </w:pPr>
          </w:p>
        </w:tc>
      </w:tr>
      <w:tr w:rsidR="00267541" w:rsidRPr="00267541" w:rsidTr="00CA4E61">
        <w:trPr>
          <w:cantSplit/>
          <w:trHeight w:val="475"/>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20</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搜索引擎优化</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508</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C130B3">
            <w:pPr>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75"/>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21</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市场营销概论</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209</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C130B3">
            <w:pPr>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sz w:val="20"/>
                <w:szCs w:val="20"/>
              </w:rPr>
            </w:pPr>
            <w:r w:rsidRPr="00267541">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75"/>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22</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网络数据库技术与应用</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403</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C130B3">
            <w:pPr>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40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24</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sz w:val="20"/>
                <w:szCs w:val="20"/>
              </w:rPr>
            </w:pPr>
            <w:r w:rsidRPr="00267541">
              <w:rPr>
                <w:rFonts w:ascii="宋体" w:hAnsi="宋体" w:cs="宋体" w:hint="eastAsia"/>
                <w:kern w:val="0"/>
                <w:sz w:val="20"/>
                <w:szCs w:val="20"/>
              </w:rPr>
              <w:t>4*16</w:t>
            </w: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75"/>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4" w:space="0" w:color="auto"/>
            </w:tcBorders>
            <w:vAlign w:val="center"/>
          </w:tcPr>
          <w:p w:rsidR="007C2351" w:rsidRPr="00267541" w:rsidRDefault="007C2351" w:rsidP="00C130B3">
            <w:pPr>
              <w:jc w:val="center"/>
              <w:rPr>
                <w:rFonts w:ascii="宋体" w:hAnsi="宋体"/>
                <w:sz w:val="20"/>
                <w:szCs w:val="20"/>
              </w:rPr>
            </w:pPr>
          </w:p>
        </w:tc>
        <w:tc>
          <w:tcPr>
            <w:tcW w:w="556"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23</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跨境电子商务</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501</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C130B3">
            <w:pPr>
              <w:jc w:val="center"/>
              <w:rPr>
                <w:rFonts w:ascii="宋体" w:hAnsi="宋体"/>
                <w:sz w:val="20"/>
                <w:szCs w:val="20"/>
              </w:rPr>
            </w:pPr>
            <w:r w:rsidRPr="00267541">
              <w:rPr>
                <w:rFonts w:hint="eastAsia"/>
                <w:szCs w:val="21"/>
              </w:rPr>
              <w:t>*</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26</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sz w:val="20"/>
                <w:szCs w:val="20"/>
              </w:rPr>
            </w:pPr>
            <w:r w:rsidRPr="00267541">
              <w:rPr>
                <w:rFonts w:ascii="宋体" w:hAnsi="宋体" w:cs="宋体" w:hint="eastAsia"/>
                <w:kern w:val="0"/>
                <w:sz w:val="20"/>
                <w:szCs w:val="20"/>
              </w:rPr>
              <w:t>2*16</w:t>
            </w: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339"/>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r w:rsidRPr="00267541">
              <w:rPr>
                <w:rFonts w:ascii="宋体" w:hAnsi="宋体" w:hint="eastAsia"/>
                <w:sz w:val="20"/>
                <w:szCs w:val="20"/>
              </w:rPr>
              <w:t>24</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单证填制</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 206</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C130B3">
            <w:pPr>
              <w:spacing w:line="240" w:lineRule="exact"/>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64</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40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24</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jc w:val="center"/>
              <w:rPr>
                <w:rFonts w:ascii="宋体" w:hAnsi="宋体"/>
                <w:sz w:val="20"/>
                <w:szCs w:val="20"/>
              </w:rPr>
            </w:pPr>
            <w:r w:rsidRPr="00267541">
              <w:rPr>
                <w:rFonts w:ascii="宋体" w:hAnsi="宋体" w:cs="宋体" w:hint="eastAsia"/>
                <w:kern w:val="0"/>
                <w:sz w:val="20"/>
                <w:szCs w:val="20"/>
              </w:rPr>
              <w:t>4*16</w:t>
            </w: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C130B3">
            <w:pPr>
              <w:spacing w:line="240" w:lineRule="exact"/>
              <w:jc w:val="center"/>
              <w:rPr>
                <w:rFonts w:ascii="宋体" w:hAnsi="宋体"/>
                <w:sz w:val="20"/>
                <w:szCs w:val="20"/>
              </w:rPr>
            </w:pPr>
          </w:p>
        </w:tc>
      </w:tr>
      <w:tr w:rsidR="00267541" w:rsidRPr="00267541" w:rsidTr="00CA4E61">
        <w:trPr>
          <w:cantSplit/>
          <w:trHeight w:val="366"/>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r w:rsidRPr="00267541">
              <w:rPr>
                <w:rFonts w:ascii="宋体" w:hAnsi="宋体" w:hint="eastAsia"/>
                <w:sz w:val="20"/>
                <w:szCs w:val="20"/>
              </w:rPr>
              <w:t>25</w:t>
            </w:r>
          </w:p>
        </w:tc>
        <w:tc>
          <w:tcPr>
            <w:tcW w:w="24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电子商务实训</w:t>
            </w:r>
          </w:p>
        </w:tc>
        <w:tc>
          <w:tcPr>
            <w:tcW w:w="170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AC6461">
            <w:pPr>
              <w:widowControl/>
              <w:jc w:val="center"/>
              <w:textAlignment w:val="center"/>
              <w:rPr>
                <w:rFonts w:ascii="宋体" w:hAnsi="宋体" w:cs="宋体"/>
                <w:kern w:val="0"/>
                <w:sz w:val="20"/>
                <w:szCs w:val="20"/>
              </w:rPr>
            </w:pPr>
            <w:r w:rsidRPr="00267541">
              <w:rPr>
                <w:rFonts w:ascii="宋体" w:hAnsi="宋体" w:cs="宋体"/>
                <w:kern w:val="0"/>
                <w:sz w:val="20"/>
                <w:szCs w:val="20"/>
              </w:rPr>
              <w:t>ECM507</w:t>
            </w:r>
          </w:p>
        </w:tc>
        <w:tc>
          <w:tcPr>
            <w:tcW w:w="425" w:type="dxa"/>
            <w:tcBorders>
              <w:top w:val="single" w:sz="4" w:space="0" w:color="auto"/>
              <w:left w:val="single" w:sz="6" w:space="0" w:color="auto"/>
              <w:bottom w:val="single" w:sz="4" w:space="0" w:color="auto"/>
              <w:right w:val="single" w:sz="6" w:space="0" w:color="auto"/>
            </w:tcBorders>
          </w:tcPr>
          <w:p w:rsidR="007C2351" w:rsidRPr="00267541" w:rsidRDefault="007C2351" w:rsidP="00C130B3">
            <w:pPr>
              <w:spacing w:line="240" w:lineRule="exact"/>
              <w:jc w:val="center"/>
              <w:rPr>
                <w:rFonts w:ascii="宋体" w:hAnsi="宋体"/>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jc w:val="center"/>
              <w:rPr>
                <w:rFonts w:ascii="宋体" w:hAnsi="宋体" w:cs="宋体"/>
                <w:sz w:val="20"/>
                <w:szCs w:val="20"/>
              </w:rPr>
            </w:pPr>
            <w:r w:rsidRPr="00267541">
              <w:rPr>
                <w:rFonts w:ascii="宋体" w:hAnsi="宋体" w:cs="宋体" w:hint="eastAsia"/>
                <w:sz w:val="20"/>
                <w:szCs w:val="20"/>
              </w:rPr>
              <w:t>3</w:t>
            </w:r>
          </w:p>
        </w:tc>
        <w:tc>
          <w:tcPr>
            <w:tcW w:w="567"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48</w:t>
            </w:r>
          </w:p>
        </w:tc>
        <w:tc>
          <w:tcPr>
            <w:tcW w:w="992"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0</w:t>
            </w: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0</w:t>
            </w:r>
          </w:p>
        </w:tc>
        <w:tc>
          <w:tcPr>
            <w:tcW w:w="992" w:type="dxa"/>
            <w:tcBorders>
              <w:top w:val="single" w:sz="4" w:space="0" w:color="auto"/>
              <w:left w:val="single" w:sz="6" w:space="0" w:color="auto"/>
              <w:bottom w:val="single" w:sz="4" w:space="0" w:color="auto"/>
              <w:right w:val="single" w:sz="4"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48</w:t>
            </w:r>
          </w:p>
        </w:tc>
        <w:tc>
          <w:tcPr>
            <w:tcW w:w="567" w:type="dxa"/>
            <w:tcBorders>
              <w:top w:val="single" w:sz="4" w:space="0" w:color="auto"/>
              <w:left w:val="single" w:sz="4" w:space="0" w:color="auto"/>
              <w:bottom w:val="single" w:sz="4" w:space="0" w:color="auto"/>
              <w:right w:val="single" w:sz="6" w:space="0" w:color="auto"/>
            </w:tcBorders>
            <w:vAlign w:val="center"/>
          </w:tcPr>
          <w:p w:rsidR="007C2351" w:rsidRPr="00267541" w:rsidRDefault="007C2351" w:rsidP="00C130B3">
            <w:pPr>
              <w:widowControl/>
              <w:jc w:val="center"/>
              <w:textAlignment w:val="center"/>
              <w:rPr>
                <w:rFonts w:ascii="宋体" w:hAnsi="宋体"/>
                <w:sz w:val="20"/>
                <w:szCs w:val="20"/>
              </w:rPr>
            </w:pPr>
            <w:r w:rsidRPr="00267541">
              <w:rPr>
                <w:rFonts w:ascii="宋体" w:hAnsi="宋体" w:hint="eastAsia"/>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48*1</w:t>
            </w:r>
          </w:p>
        </w:tc>
        <w:tc>
          <w:tcPr>
            <w:tcW w:w="765" w:type="dxa"/>
            <w:tcBorders>
              <w:top w:val="single" w:sz="4" w:space="0" w:color="auto"/>
              <w:left w:val="single" w:sz="6" w:space="0" w:color="auto"/>
              <w:bottom w:val="single" w:sz="4" w:space="0" w:color="auto"/>
              <w:right w:val="single" w:sz="12" w:space="0" w:color="auto"/>
            </w:tcBorders>
            <w:vAlign w:val="center"/>
          </w:tcPr>
          <w:p w:rsidR="007C2351" w:rsidRPr="00267541" w:rsidRDefault="007C2351" w:rsidP="00C130B3">
            <w:pPr>
              <w:spacing w:line="240" w:lineRule="exact"/>
              <w:jc w:val="center"/>
              <w:rPr>
                <w:rFonts w:ascii="宋体" w:hAnsi="宋体"/>
                <w:sz w:val="20"/>
                <w:szCs w:val="20"/>
              </w:rPr>
            </w:pPr>
          </w:p>
        </w:tc>
      </w:tr>
      <w:tr w:rsidR="00267541" w:rsidRPr="00267541" w:rsidTr="00CA4E61">
        <w:trPr>
          <w:cantSplit/>
          <w:trHeight w:val="587"/>
          <w:jc w:val="center"/>
        </w:trPr>
        <w:tc>
          <w:tcPr>
            <w:tcW w:w="524" w:type="dxa"/>
            <w:vMerge/>
            <w:tcBorders>
              <w:left w:val="single" w:sz="12" w:space="0" w:color="auto"/>
              <w:right w:val="single" w:sz="6" w:space="0" w:color="auto"/>
            </w:tcBorders>
            <w:vAlign w:val="center"/>
          </w:tcPr>
          <w:p w:rsidR="006562EC" w:rsidRPr="00267541" w:rsidRDefault="006562EC"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6562EC" w:rsidRPr="00267541" w:rsidRDefault="006562EC" w:rsidP="00C130B3">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C130B3">
            <w:pPr>
              <w:spacing w:line="360" w:lineRule="auto"/>
              <w:jc w:val="center"/>
              <w:rPr>
                <w:rFonts w:ascii="宋体" w:hAnsi="宋体"/>
                <w:sz w:val="20"/>
                <w:szCs w:val="20"/>
              </w:rPr>
            </w:pPr>
            <w:r w:rsidRPr="00267541">
              <w:rPr>
                <w:rFonts w:ascii="宋体" w:hAnsi="宋体" w:hint="eastAsia"/>
                <w:sz w:val="20"/>
                <w:szCs w:val="20"/>
              </w:rPr>
              <w:t>26</w:t>
            </w:r>
          </w:p>
        </w:tc>
        <w:tc>
          <w:tcPr>
            <w:tcW w:w="2450"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jc w:val="center"/>
              <w:rPr>
                <w:rFonts w:ascii="宋体" w:hAnsi="宋体"/>
                <w:sz w:val="20"/>
                <w:szCs w:val="20"/>
              </w:rPr>
            </w:pPr>
            <w:r w:rsidRPr="00267541">
              <w:rPr>
                <w:rFonts w:ascii="宋体" w:hAnsi="宋体"/>
                <w:sz w:val="20"/>
                <w:szCs w:val="20"/>
              </w:rPr>
              <w:t>实习报告</w:t>
            </w:r>
          </w:p>
        </w:tc>
        <w:tc>
          <w:tcPr>
            <w:tcW w:w="1701"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kern w:val="0"/>
                <w:sz w:val="20"/>
                <w:szCs w:val="20"/>
              </w:rPr>
              <w:t>GRD 902</w:t>
            </w:r>
          </w:p>
        </w:tc>
        <w:tc>
          <w:tcPr>
            <w:tcW w:w="425" w:type="dxa"/>
            <w:tcBorders>
              <w:top w:val="single" w:sz="4" w:space="0" w:color="auto"/>
              <w:left w:val="single" w:sz="6" w:space="0" w:color="auto"/>
              <w:bottom w:val="single" w:sz="4" w:space="0" w:color="auto"/>
              <w:right w:val="single" w:sz="6" w:space="0" w:color="auto"/>
            </w:tcBorders>
          </w:tcPr>
          <w:p w:rsidR="006562EC" w:rsidRPr="00267541" w:rsidRDefault="006562EC" w:rsidP="00840D3E">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5</w:t>
            </w:r>
          </w:p>
        </w:tc>
        <w:tc>
          <w:tcPr>
            <w:tcW w:w="567"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kern w:val="0"/>
                <w:sz w:val="20"/>
                <w:szCs w:val="20"/>
              </w:rPr>
              <w:t>1</w:t>
            </w:r>
            <w:r w:rsidRPr="00267541">
              <w:rPr>
                <w:rFonts w:ascii="宋体" w:hAnsi="宋体" w:cs="宋体" w:hint="eastAsia"/>
                <w:kern w:val="0"/>
                <w:sz w:val="20"/>
                <w:szCs w:val="20"/>
              </w:rPr>
              <w:t>68</w:t>
            </w:r>
          </w:p>
        </w:tc>
        <w:tc>
          <w:tcPr>
            <w:tcW w:w="992"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851"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kern w:val="0"/>
                <w:sz w:val="20"/>
                <w:szCs w:val="20"/>
              </w:rPr>
              <w:t>168</w:t>
            </w:r>
          </w:p>
        </w:tc>
        <w:tc>
          <w:tcPr>
            <w:tcW w:w="992" w:type="dxa"/>
            <w:tcBorders>
              <w:top w:val="single" w:sz="4" w:space="0" w:color="auto"/>
              <w:left w:val="single" w:sz="6" w:space="0" w:color="auto"/>
              <w:bottom w:val="single" w:sz="4" w:space="0" w:color="auto"/>
              <w:right w:val="single" w:sz="4" w:space="0" w:color="auto"/>
            </w:tcBorders>
            <w:vAlign w:val="center"/>
          </w:tcPr>
          <w:p w:rsidR="006562EC" w:rsidRPr="00267541" w:rsidRDefault="006562EC" w:rsidP="00840D3E">
            <w:pPr>
              <w:widowControl/>
              <w:spacing w:line="240" w:lineRule="exact"/>
              <w:jc w:val="center"/>
              <w:textAlignment w:val="center"/>
              <w:rPr>
                <w:rFonts w:ascii="宋体" w:hAnsi="宋体" w:cs="宋体"/>
                <w:kern w:val="0"/>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r w:rsidRPr="00267541">
              <w:rPr>
                <w:rFonts w:ascii="宋体" w:hAnsi="宋体" w:hint="eastAsia"/>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6562EC" w:rsidRPr="00267541" w:rsidRDefault="006562EC" w:rsidP="00840D3E">
            <w:pPr>
              <w:spacing w:line="240" w:lineRule="exact"/>
              <w:jc w:val="center"/>
              <w:rPr>
                <w:rFonts w:ascii="宋体" w:hAnsi="宋体"/>
                <w:sz w:val="20"/>
                <w:szCs w:val="20"/>
              </w:rPr>
            </w:pPr>
            <w:r w:rsidRPr="00267541">
              <w:rPr>
                <w:rFonts w:ascii="宋体" w:hAnsi="宋体"/>
                <w:sz w:val="20"/>
                <w:szCs w:val="20"/>
              </w:rPr>
              <w:t>28*6</w:t>
            </w:r>
          </w:p>
        </w:tc>
      </w:tr>
      <w:tr w:rsidR="00267541" w:rsidRPr="00267541" w:rsidTr="00CA4E61">
        <w:trPr>
          <w:cantSplit/>
          <w:trHeight w:val="353"/>
          <w:jc w:val="center"/>
        </w:trPr>
        <w:tc>
          <w:tcPr>
            <w:tcW w:w="524" w:type="dxa"/>
            <w:vMerge/>
            <w:tcBorders>
              <w:left w:val="single" w:sz="12" w:space="0" w:color="auto"/>
              <w:right w:val="single" w:sz="6" w:space="0" w:color="auto"/>
            </w:tcBorders>
            <w:vAlign w:val="center"/>
          </w:tcPr>
          <w:p w:rsidR="006562EC" w:rsidRPr="00267541" w:rsidRDefault="006562EC"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6562EC" w:rsidRPr="00267541" w:rsidRDefault="006562EC" w:rsidP="00C130B3">
            <w:pPr>
              <w:jc w:val="center"/>
              <w:rPr>
                <w:rFonts w:ascii="宋体" w:hAnsi="宋体"/>
                <w:sz w:val="20"/>
                <w:szCs w:val="20"/>
              </w:rPr>
            </w:pPr>
          </w:p>
        </w:tc>
        <w:tc>
          <w:tcPr>
            <w:tcW w:w="556"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C130B3">
            <w:pPr>
              <w:spacing w:line="360" w:lineRule="auto"/>
              <w:jc w:val="center"/>
              <w:rPr>
                <w:rFonts w:ascii="宋体" w:hAnsi="宋体"/>
                <w:sz w:val="20"/>
                <w:szCs w:val="20"/>
              </w:rPr>
            </w:pPr>
            <w:r w:rsidRPr="00267541">
              <w:rPr>
                <w:rFonts w:ascii="宋体" w:hAnsi="宋体" w:hint="eastAsia"/>
                <w:sz w:val="20"/>
                <w:szCs w:val="20"/>
              </w:rPr>
              <w:t>27</w:t>
            </w:r>
          </w:p>
        </w:tc>
        <w:tc>
          <w:tcPr>
            <w:tcW w:w="2450"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jc w:val="center"/>
              <w:rPr>
                <w:rFonts w:ascii="宋体" w:hAnsi="宋体"/>
                <w:sz w:val="20"/>
                <w:szCs w:val="20"/>
              </w:rPr>
            </w:pPr>
            <w:r w:rsidRPr="00267541">
              <w:rPr>
                <w:rFonts w:ascii="宋体" w:hAnsi="宋体"/>
                <w:sz w:val="20"/>
                <w:szCs w:val="20"/>
              </w:rPr>
              <w:t>实习</w:t>
            </w:r>
          </w:p>
        </w:tc>
        <w:tc>
          <w:tcPr>
            <w:tcW w:w="1701"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kern w:val="0"/>
                <w:sz w:val="20"/>
                <w:szCs w:val="20"/>
              </w:rPr>
              <w:t>GRD 901</w:t>
            </w:r>
          </w:p>
        </w:tc>
        <w:tc>
          <w:tcPr>
            <w:tcW w:w="425" w:type="dxa"/>
            <w:tcBorders>
              <w:top w:val="single" w:sz="4" w:space="0" w:color="auto"/>
              <w:left w:val="single" w:sz="6" w:space="0" w:color="auto"/>
              <w:bottom w:val="single" w:sz="4" w:space="0" w:color="auto"/>
              <w:right w:val="single" w:sz="6" w:space="0" w:color="auto"/>
            </w:tcBorders>
          </w:tcPr>
          <w:p w:rsidR="006562EC" w:rsidRPr="00267541" w:rsidRDefault="006562EC" w:rsidP="00840D3E">
            <w:pPr>
              <w:widowControl/>
              <w:jc w:val="center"/>
              <w:textAlignment w:val="center"/>
              <w:rPr>
                <w:rFonts w:ascii="宋体" w:hAnsi="宋体" w:cs="宋体"/>
                <w:kern w:val="0"/>
                <w:sz w:val="20"/>
                <w:szCs w:val="20"/>
              </w:rPr>
            </w:pPr>
          </w:p>
        </w:tc>
        <w:tc>
          <w:tcPr>
            <w:tcW w:w="567"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6</w:t>
            </w:r>
          </w:p>
        </w:tc>
        <w:tc>
          <w:tcPr>
            <w:tcW w:w="567"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720</w:t>
            </w:r>
          </w:p>
        </w:tc>
        <w:tc>
          <w:tcPr>
            <w:tcW w:w="992"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851"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4" w:space="0" w:color="auto"/>
              <w:left w:val="single" w:sz="6" w:space="0" w:color="auto"/>
              <w:bottom w:val="single" w:sz="4" w:space="0" w:color="auto"/>
              <w:right w:val="single" w:sz="4" w:space="0" w:color="auto"/>
            </w:tcBorders>
            <w:vAlign w:val="center"/>
          </w:tcPr>
          <w:p w:rsidR="006562EC" w:rsidRPr="00267541" w:rsidRDefault="006562EC" w:rsidP="00840D3E">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720</w:t>
            </w:r>
          </w:p>
        </w:tc>
        <w:tc>
          <w:tcPr>
            <w:tcW w:w="567" w:type="dxa"/>
            <w:tcBorders>
              <w:top w:val="single" w:sz="4" w:space="0" w:color="auto"/>
              <w:left w:val="single" w:sz="4"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r w:rsidRPr="00267541">
              <w:rPr>
                <w:rFonts w:ascii="宋体" w:hAnsi="宋体" w:hint="eastAsia"/>
                <w:sz w:val="20"/>
                <w:szCs w:val="20"/>
              </w:rPr>
              <w:t>考查</w:t>
            </w:r>
          </w:p>
        </w:tc>
        <w:tc>
          <w:tcPr>
            <w:tcW w:w="850"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p>
        </w:tc>
        <w:tc>
          <w:tcPr>
            <w:tcW w:w="850"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p>
        </w:tc>
        <w:tc>
          <w:tcPr>
            <w:tcW w:w="851"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6562EC" w:rsidRPr="00267541" w:rsidRDefault="006562EC" w:rsidP="00840D3E">
            <w:pPr>
              <w:spacing w:line="240" w:lineRule="exact"/>
              <w:jc w:val="center"/>
              <w:rPr>
                <w:rFonts w:ascii="宋体" w:hAnsi="宋体"/>
                <w:sz w:val="20"/>
                <w:szCs w:val="20"/>
              </w:rPr>
            </w:pPr>
          </w:p>
        </w:tc>
        <w:tc>
          <w:tcPr>
            <w:tcW w:w="765" w:type="dxa"/>
            <w:tcBorders>
              <w:top w:val="single" w:sz="4" w:space="0" w:color="auto"/>
              <w:left w:val="single" w:sz="6" w:space="0" w:color="auto"/>
              <w:bottom w:val="single" w:sz="4" w:space="0" w:color="auto"/>
              <w:right w:val="single" w:sz="12" w:space="0" w:color="auto"/>
            </w:tcBorders>
            <w:vAlign w:val="center"/>
          </w:tcPr>
          <w:p w:rsidR="006562EC" w:rsidRPr="00267541" w:rsidRDefault="006562EC" w:rsidP="00840D3E">
            <w:pPr>
              <w:spacing w:line="240" w:lineRule="exact"/>
              <w:jc w:val="center"/>
              <w:rPr>
                <w:rFonts w:ascii="宋体" w:hAnsi="宋体"/>
                <w:sz w:val="20"/>
                <w:szCs w:val="20"/>
              </w:rPr>
            </w:pPr>
            <w:r w:rsidRPr="00267541">
              <w:rPr>
                <w:rFonts w:ascii="宋体" w:hAnsi="宋体" w:hint="eastAsia"/>
                <w:sz w:val="20"/>
                <w:szCs w:val="20"/>
              </w:rPr>
              <w:t>30</w:t>
            </w:r>
            <w:r w:rsidRPr="00267541">
              <w:rPr>
                <w:rFonts w:ascii="宋体" w:hAnsi="宋体"/>
                <w:sz w:val="20"/>
                <w:szCs w:val="20"/>
              </w:rPr>
              <w:t>*</w:t>
            </w:r>
            <w:r w:rsidRPr="00267541">
              <w:rPr>
                <w:rFonts w:ascii="宋体" w:hAnsi="宋体" w:hint="eastAsia"/>
                <w:sz w:val="20"/>
                <w:szCs w:val="20"/>
              </w:rPr>
              <w:t>24</w:t>
            </w:r>
          </w:p>
        </w:tc>
      </w:tr>
      <w:tr w:rsidR="00267541" w:rsidRPr="00267541" w:rsidTr="00B01A34">
        <w:trPr>
          <w:cantSplit/>
          <w:trHeight w:hRule="exact" w:val="640"/>
          <w:jc w:val="center"/>
        </w:trPr>
        <w:tc>
          <w:tcPr>
            <w:tcW w:w="524" w:type="dxa"/>
            <w:vMerge/>
            <w:tcBorders>
              <w:left w:val="single" w:sz="12" w:space="0" w:color="auto"/>
              <w:right w:val="single" w:sz="6" w:space="0" w:color="auto"/>
            </w:tcBorders>
            <w:vAlign w:val="center"/>
          </w:tcPr>
          <w:p w:rsidR="00361572" w:rsidRPr="00267541" w:rsidRDefault="00361572" w:rsidP="00C130B3">
            <w:pPr>
              <w:widowControl/>
              <w:jc w:val="left"/>
              <w:rPr>
                <w:rFonts w:ascii="宋体" w:hAnsi="宋体"/>
                <w:sz w:val="20"/>
                <w:szCs w:val="20"/>
              </w:rPr>
            </w:pPr>
          </w:p>
        </w:tc>
        <w:tc>
          <w:tcPr>
            <w:tcW w:w="529" w:type="dxa"/>
            <w:tcBorders>
              <w:top w:val="single" w:sz="6" w:space="0" w:color="auto"/>
              <w:left w:val="single" w:sz="6" w:space="0" w:color="auto"/>
              <w:right w:val="single" w:sz="6" w:space="0" w:color="auto"/>
            </w:tcBorders>
            <w:vAlign w:val="center"/>
          </w:tcPr>
          <w:p w:rsidR="00361572" w:rsidRPr="00267541" w:rsidRDefault="00361572" w:rsidP="00C130B3">
            <w:pPr>
              <w:jc w:val="center"/>
              <w:rPr>
                <w:rFonts w:ascii="宋体" w:hAnsi="宋体"/>
                <w:sz w:val="20"/>
                <w:szCs w:val="20"/>
              </w:rPr>
            </w:pPr>
          </w:p>
        </w:tc>
        <w:tc>
          <w:tcPr>
            <w:tcW w:w="3006" w:type="dxa"/>
            <w:gridSpan w:val="2"/>
            <w:tcBorders>
              <w:top w:val="single" w:sz="6" w:space="0" w:color="auto"/>
              <w:left w:val="single" w:sz="6" w:space="0" w:color="auto"/>
              <w:bottom w:val="single" w:sz="6" w:space="0" w:color="auto"/>
              <w:right w:val="single" w:sz="6" w:space="0" w:color="auto"/>
            </w:tcBorders>
            <w:vAlign w:val="center"/>
          </w:tcPr>
          <w:p w:rsidR="00361572" w:rsidRPr="00267541" w:rsidRDefault="00361572" w:rsidP="008D53C3">
            <w:pPr>
              <w:jc w:val="center"/>
              <w:rPr>
                <w:rFonts w:ascii="宋体" w:eastAsia="宋体" w:hAnsi="宋体" w:cs="宋体"/>
                <w:sz w:val="20"/>
                <w:szCs w:val="20"/>
              </w:rPr>
            </w:pPr>
            <w:r w:rsidRPr="00267541">
              <w:rPr>
                <w:rFonts w:hint="eastAsia"/>
                <w:sz w:val="20"/>
                <w:szCs w:val="20"/>
              </w:rPr>
              <w:t>小计：</w:t>
            </w:r>
            <w:r w:rsidRPr="00267541">
              <w:rPr>
                <w:rFonts w:hint="eastAsia"/>
                <w:sz w:val="20"/>
                <w:szCs w:val="20"/>
              </w:rPr>
              <w:t>1896</w:t>
            </w:r>
            <w:r w:rsidRPr="00267541">
              <w:rPr>
                <w:rFonts w:hint="eastAsia"/>
                <w:sz w:val="20"/>
                <w:szCs w:val="20"/>
              </w:rPr>
              <w:t>学时（</w:t>
            </w:r>
            <w:r w:rsidR="00267541">
              <w:rPr>
                <w:rFonts w:hint="eastAsia"/>
                <w:sz w:val="20"/>
                <w:szCs w:val="20"/>
              </w:rPr>
              <w:t>占</w:t>
            </w:r>
            <w:r w:rsidRPr="00267541">
              <w:rPr>
                <w:rFonts w:hint="eastAsia"/>
                <w:sz w:val="20"/>
                <w:szCs w:val="20"/>
              </w:rPr>
              <w:t>总学时比例</w:t>
            </w:r>
            <w:r w:rsidR="008D53C3" w:rsidRPr="00267541">
              <w:rPr>
                <w:rFonts w:hint="eastAsia"/>
                <w:sz w:val="20"/>
                <w:szCs w:val="20"/>
              </w:rPr>
              <w:t>56.0</w:t>
            </w:r>
            <w:r w:rsidRPr="00267541">
              <w:rPr>
                <w:rFonts w:hint="eastAsia"/>
                <w:sz w:val="20"/>
                <w:szCs w:val="20"/>
              </w:rPr>
              <w:t>%</w:t>
            </w:r>
            <w:r w:rsidRPr="00267541">
              <w:rPr>
                <w:rFonts w:hint="eastAsia"/>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宋体" w:eastAsia="宋体" w:hAnsi="宋体" w:cs="宋体"/>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宋体" w:eastAsia="宋体" w:hAnsi="宋体" w:cs="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rPr>
                <w:rFonts w:ascii="Calibri" w:eastAsia="宋体" w:hAnsi="Calibri" w:cs="宋体"/>
                <w:sz w:val="20"/>
                <w:szCs w:val="20"/>
              </w:rPr>
            </w:pPr>
            <w:r w:rsidRPr="00267541">
              <w:rPr>
                <w:rFonts w:ascii="Calibri" w:hAnsi="Calibri"/>
                <w:sz w:val="20"/>
                <w:szCs w:val="20"/>
              </w:rPr>
              <w:t>71</w:t>
            </w:r>
          </w:p>
        </w:tc>
        <w:tc>
          <w:tcPr>
            <w:tcW w:w="567"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1896</w:t>
            </w:r>
          </w:p>
        </w:tc>
        <w:tc>
          <w:tcPr>
            <w:tcW w:w="992"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798</w:t>
            </w:r>
          </w:p>
        </w:tc>
        <w:tc>
          <w:tcPr>
            <w:tcW w:w="851"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330</w:t>
            </w:r>
          </w:p>
        </w:tc>
        <w:tc>
          <w:tcPr>
            <w:tcW w:w="992" w:type="dxa"/>
            <w:tcBorders>
              <w:top w:val="single" w:sz="6" w:space="0" w:color="auto"/>
              <w:left w:val="single" w:sz="6" w:space="0" w:color="auto"/>
              <w:bottom w:val="single" w:sz="6" w:space="0" w:color="auto"/>
              <w:right w:val="single" w:sz="4"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768</w:t>
            </w:r>
          </w:p>
        </w:tc>
        <w:tc>
          <w:tcPr>
            <w:tcW w:w="567" w:type="dxa"/>
            <w:tcBorders>
              <w:top w:val="single" w:sz="6" w:space="0" w:color="auto"/>
              <w:left w:val="single" w:sz="4" w:space="0" w:color="auto"/>
              <w:bottom w:val="single" w:sz="6" w:space="0" w:color="auto"/>
              <w:right w:val="single" w:sz="6" w:space="0" w:color="auto"/>
            </w:tcBorders>
            <w:vAlign w:val="center"/>
          </w:tcPr>
          <w:p w:rsidR="00361572" w:rsidRPr="00267541" w:rsidRDefault="00361572">
            <w:pPr>
              <w:jc w:val="center"/>
              <w:rPr>
                <w:rFonts w:ascii="宋体" w:eastAsia="宋体" w:hAnsi="宋体" w:cs="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96</w:t>
            </w:r>
          </w:p>
        </w:tc>
        <w:tc>
          <w:tcPr>
            <w:tcW w:w="851"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288</w:t>
            </w:r>
          </w:p>
        </w:tc>
        <w:tc>
          <w:tcPr>
            <w:tcW w:w="850"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288</w:t>
            </w:r>
          </w:p>
        </w:tc>
        <w:tc>
          <w:tcPr>
            <w:tcW w:w="851"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288</w:t>
            </w:r>
          </w:p>
        </w:tc>
        <w:tc>
          <w:tcPr>
            <w:tcW w:w="709" w:type="dxa"/>
            <w:tcBorders>
              <w:top w:val="single" w:sz="6" w:space="0" w:color="auto"/>
              <w:left w:val="single" w:sz="6" w:space="0" w:color="auto"/>
              <w:bottom w:val="single" w:sz="6" w:space="0" w:color="auto"/>
              <w:right w:val="single" w:sz="6"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48</w:t>
            </w:r>
          </w:p>
        </w:tc>
        <w:tc>
          <w:tcPr>
            <w:tcW w:w="765" w:type="dxa"/>
            <w:tcBorders>
              <w:top w:val="single" w:sz="6" w:space="0" w:color="auto"/>
              <w:left w:val="single" w:sz="6" w:space="0" w:color="auto"/>
              <w:bottom w:val="single" w:sz="6" w:space="0" w:color="auto"/>
              <w:right w:val="single" w:sz="12" w:space="0" w:color="auto"/>
            </w:tcBorders>
            <w:vAlign w:val="center"/>
          </w:tcPr>
          <w:p w:rsidR="00361572" w:rsidRPr="00267541" w:rsidRDefault="00361572">
            <w:pPr>
              <w:jc w:val="center"/>
              <w:rPr>
                <w:rFonts w:ascii="Calibri" w:eastAsia="宋体" w:hAnsi="Calibri" w:cs="宋体"/>
                <w:sz w:val="20"/>
                <w:szCs w:val="20"/>
              </w:rPr>
            </w:pPr>
            <w:r w:rsidRPr="00267541">
              <w:rPr>
                <w:rFonts w:ascii="Calibri" w:hAnsi="Calibri"/>
                <w:sz w:val="20"/>
                <w:szCs w:val="20"/>
              </w:rPr>
              <w:t>888</w:t>
            </w:r>
          </w:p>
        </w:tc>
      </w:tr>
      <w:tr w:rsidR="00267541" w:rsidRPr="00267541" w:rsidTr="00CA4E61">
        <w:trPr>
          <w:cantSplit/>
          <w:trHeight w:hRule="exact" w:val="454"/>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val="restart"/>
            <w:tcBorders>
              <w:top w:val="single" w:sz="6" w:space="0" w:color="auto"/>
              <w:left w:val="single" w:sz="6" w:space="0" w:color="auto"/>
              <w:right w:val="single" w:sz="6" w:space="0" w:color="auto"/>
            </w:tcBorders>
            <w:vAlign w:val="center"/>
          </w:tcPr>
          <w:p w:rsidR="007C2351" w:rsidRPr="00267541" w:rsidRDefault="007C2351" w:rsidP="00A405D9">
            <w:pPr>
              <w:ind w:left="113" w:right="113"/>
              <w:jc w:val="center"/>
              <w:rPr>
                <w:rFonts w:ascii="宋体" w:hAnsi="宋体"/>
                <w:sz w:val="20"/>
                <w:szCs w:val="20"/>
              </w:rPr>
            </w:pPr>
            <w:r w:rsidRPr="00267541">
              <w:rPr>
                <w:rFonts w:ascii="宋体" w:hAnsi="宋体" w:hint="eastAsia"/>
                <w:b/>
                <w:sz w:val="20"/>
                <w:szCs w:val="20"/>
              </w:rPr>
              <w:t>专业选修</w:t>
            </w:r>
          </w:p>
        </w:tc>
        <w:tc>
          <w:tcPr>
            <w:tcW w:w="556"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电子商务文案策划与写作</w:t>
            </w:r>
          </w:p>
        </w:tc>
        <w:tc>
          <w:tcPr>
            <w:tcW w:w="1701"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301</w:t>
            </w:r>
          </w:p>
        </w:tc>
        <w:tc>
          <w:tcPr>
            <w:tcW w:w="425" w:type="dxa"/>
            <w:tcBorders>
              <w:top w:val="single" w:sz="6" w:space="0" w:color="auto"/>
              <w:left w:val="single" w:sz="6" w:space="0" w:color="auto"/>
              <w:bottom w:val="single" w:sz="6" w:space="0" w:color="auto"/>
              <w:right w:val="single" w:sz="6" w:space="0" w:color="auto"/>
            </w:tcBorders>
          </w:tcPr>
          <w:p w:rsidR="007C2351" w:rsidRPr="00267541" w:rsidRDefault="007C2351" w:rsidP="00C130B3">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26</w:t>
            </w:r>
          </w:p>
        </w:tc>
        <w:tc>
          <w:tcPr>
            <w:tcW w:w="851"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w:t>
            </w:r>
          </w:p>
        </w:tc>
        <w:tc>
          <w:tcPr>
            <w:tcW w:w="992" w:type="dxa"/>
            <w:tcBorders>
              <w:top w:val="single" w:sz="6" w:space="0" w:color="auto"/>
              <w:left w:val="single" w:sz="6" w:space="0" w:color="auto"/>
              <w:bottom w:val="single" w:sz="6" w:space="0" w:color="auto"/>
              <w:right w:val="single" w:sz="4" w:space="0" w:color="auto"/>
            </w:tcBorders>
            <w:vAlign w:val="center"/>
          </w:tcPr>
          <w:p w:rsidR="007C2351" w:rsidRPr="00267541" w:rsidRDefault="007C2351" w:rsidP="00C130B3">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考查</w:t>
            </w:r>
          </w:p>
        </w:tc>
        <w:tc>
          <w:tcPr>
            <w:tcW w:w="850"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spacing w:line="240" w:lineRule="exact"/>
              <w:jc w:val="center"/>
              <w:rPr>
                <w:rFonts w:ascii="宋体" w:hAnsi="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jc w:val="center"/>
              <w:rPr>
                <w:rFonts w:ascii="宋体" w:hAnsi="宋体"/>
                <w:sz w:val="20"/>
                <w:szCs w:val="20"/>
              </w:rPr>
            </w:pPr>
            <w:r w:rsidRPr="00267541">
              <w:rPr>
                <w:rFonts w:ascii="宋体" w:hAnsi="宋体" w:hint="eastAsia"/>
                <w:sz w:val="20"/>
                <w:szCs w:val="20"/>
              </w:rPr>
              <w:t>2*16</w:t>
            </w:r>
          </w:p>
        </w:tc>
        <w:tc>
          <w:tcPr>
            <w:tcW w:w="851"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C2351" w:rsidRPr="00267541" w:rsidRDefault="007C2351" w:rsidP="00C130B3">
            <w:pPr>
              <w:jc w:val="center"/>
              <w:rPr>
                <w:rFonts w:ascii="宋体" w:hAnsi="宋体"/>
                <w:sz w:val="20"/>
                <w:szCs w:val="20"/>
              </w:rPr>
            </w:pPr>
          </w:p>
        </w:tc>
        <w:tc>
          <w:tcPr>
            <w:tcW w:w="765" w:type="dxa"/>
            <w:tcBorders>
              <w:top w:val="single" w:sz="6" w:space="0" w:color="auto"/>
              <w:left w:val="single" w:sz="6" w:space="0" w:color="auto"/>
              <w:bottom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56"/>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2</w:t>
            </w:r>
          </w:p>
        </w:tc>
        <w:tc>
          <w:tcPr>
            <w:tcW w:w="2450" w:type="dxa"/>
            <w:tcBorders>
              <w:top w:val="single" w:sz="6" w:space="0" w:color="auto"/>
              <w:left w:val="single" w:sz="4"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市场调研与预测</w:t>
            </w:r>
          </w:p>
        </w:tc>
        <w:tc>
          <w:tcPr>
            <w:tcW w:w="1701" w:type="dxa"/>
            <w:tcBorders>
              <w:top w:val="single" w:sz="6" w:space="0" w:color="auto"/>
              <w:left w:val="single" w:sz="6"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506</w:t>
            </w:r>
          </w:p>
        </w:tc>
        <w:tc>
          <w:tcPr>
            <w:tcW w:w="425" w:type="dxa"/>
            <w:tcBorders>
              <w:top w:val="single" w:sz="6" w:space="0" w:color="auto"/>
              <w:left w:val="single" w:sz="6" w:space="0" w:color="auto"/>
              <w:right w:val="single" w:sz="6" w:space="0" w:color="auto"/>
            </w:tcBorders>
          </w:tcPr>
          <w:p w:rsidR="007C2351" w:rsidRPr="00267541" w:rsidRDefault="007C2351" w:rsidP="00C130B3">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26</w:t>
            </w: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w:t>
            </w:r>
          </w:p>
        </w:tc>
        <w:tc>
          <w:tcPr>
            <w:tcW w:w="992" w:type="dxa"/>
            <w:tcBorders>
              <w:top w:val="single" w:sz="6" w:space="0" w:color="auto"/>
              <w:left w:val="single" w:sz="6"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r w:rsidRPr="00267541">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jc w:val="center"/>
              <w:rPr>
                <w:rFonts w:ascii="宋体" w:hAnsi="宋体"/>
                <w:sz w:val="20"/>
                <w:szCs w:val="20"/>
              </w:rPr>
            </w:pPr>
            <w:r w:rsidRPr="00267541">
              <w:rPr>
                <w:rFonts w:ascii="宋体" w:hAnsi="宋体" w:hint="eastAsia"/>
                <w:sz w:val="20"/>
                <w:szCs w:val="20"/>
              </w:rPr>
              <w:t>2*16</w:t>
            </w:r>
          </w:p>
        </w:tc>
        <w:tc>
          <w:tcPr>
            <w:tcW w:w="851" w:type="dxa"/>
            <w:tcBorders>
              <w:top w:val="single" w:sz="6" w:space="0" w:color="auto"/>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56"/>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3</w:t>
            </w:r>
          </w:p>
        </w:tc>
        <w:tc>
          <w:tcPr>
            <w:tcW w:w="2450" w:type="dxa"/>
            <w:tcBorders>
              <w:top w:val="single" w:sz="6" w:space="0" w:color="auto"/>
              <w:left w:val="single" w:sz="4"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新媒体营销概论</w:t>
            </w:r>
          </w:p>
        </w:tc>
        <w:tc>
          <w:tcPr>
            <w:tcW w:w="1701" w:type="dxa"/>
            <w:tcBorders>
              <w:top w:val="single" w:sz="6" w:space="0" w:color="auto"/>
              <w:left w:val="single" w:sz="6"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502</w:t>
            </w:r>
          </w:p>
        </w:tc>
        <w:tc>
          <w:tcPr>
            <w:tcW w:w="425" w:type="dxa"/>
            <w:tcBorders>
              <w:top w:val="single" w:sz="6" w:space="0" w:color="auto"/>
              <w:left w:val="single" w:sz="6" w:space="0" w:color="auto"/>
              <w:right w:val="single" w:sz="6" w:space="0" w:color="auto"/>
            </w:tcBorders>
          </w:tcPr>
          <w:p w:rsidR="007C2351" w:rsidRPr="00267541" w:rsidRDefault="007C2351" w:rsidP="00C130B3">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6" w:space="0" w:color="auto"/>
              <w:left w:val="single" w:sz="6"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r w:rsidRPr="00267541">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E91574">
            <w:pPr>
              <w:spacing w:line="360" w:lineRule="auto"/>
              <w:rPr>
                <w:rFonts w:ascii="宋体" w:hAnsi="宋体"/>
                <w:sz w:val="20"/>
                <w:szCs w:val="20"/>
              </w:rPr>
            </w:pPr>
            <w:r w:rsidRPr="00267541">
              <w:rPr>
                <w:rFonts w:ascii="宋体" w:hAnsi="宋体" w:hint="eastAsia"/>
                <w:sz w:val="20"/>
                <w:szCs w:val="20"/>
              </w:rPr>
              <w:t>2*16</w:t>
            </w:r>
          </w:p>
        </w:tc>
        <w:tc>
          <w:tcPr>
            <w:tcW w:w="709" w:type="dxa"/>
            <w:tcBorders>
              <w:top w:val="single" w:sz="6" w:space="0" w:color="auto"/>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56"/>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4</w:t>
            </w:r>
          </w:p>
        </w:tc>
        <w:tc>
          <w:tcPr>
            <w:tcW w:w="2450" w:type="dxa"/>
            <w:tcBorders>
              <w:top w:val="single" w:sz="6" w:space="0" w:color="auto"/>
              <w:left w:val="single" w:sz="4"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客户关系管理</w:t>
            </w:r>
          </w:p>
        </w:tc>
        <w:tc>
          <w:tcPr>
            <w:tcW w:w="1701" w:type="dxa"/>
            <w:tcBorders>
              <w:top w:val="single" w:sz="6" w:space="0" w:color="auto"/>
              <w:left w:val="single" w:sz="6"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503</w:t>
            </w:r>
          </w:p>
        </w:tc>
        <w:tc>
          <w:tcPr>
            <w:tcW w:w="425" w:type="dxa"/>
            <w:tcBorders>
              <w:top w:val="single" w:sz="6" w:space="0" w:color="auto"/>
              <w:left w:val="single" w:sz="6" w:space="0" w:color="auto"/>
              <w:right w:val="single" w:sz="6" w:space="0" w:color="auto"/>
            </w:tcBorders>
          </w:tcPr>
          <w:p w:rsidR="007C2351" w:rsidRPr="00267541" w:rsidRDefault="007C2351" w:rsidP="00C130B3">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6" w:space="0" w:color="auto"/>
              <w:left w:val="single" w:sz="6"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r w:rsidRPr="00267541">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E91574">
            <w:pPr>
              <w:spacing w:line="360" w:lineRule="auto"/>
              <w:rPr>
                <w:rFonts w:ascii="宋体" w:hAnsi="宋体"/>
                <w:sz w:val="20"/>
                <w:szCs w:val="20"/>
              </w:rPr>
            </w:pPr>
            <w:r w:rsidRPr="00267541">
              <w:rPr>
                <w:rFonts w:ascii="宋体" w:hAnsi="宋体" w:hint="eastAsia"/>
                <w:sz w:val="20"/>
                <w:szCs w:val="20"/>
              </w:rPr>
              <w:t>2*16</w:t>
            </w:r>
          </w:p>
        </w:tc>
        <w:tc>
          <w:tcPr>
            <w:tcW w:w="709" w:type="dxa"/>
            <w:tcBorders>
              <w:top w:val="single" w:sz="6" w:space="0" w:color="auto"/>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56"/>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5</w:t>
            </w:r>
          </w:p>
        </w:tc>
        <w:tc>
          <w:tcPr>
            <w:tcW w:w="2450" w:type="dxa"/>
            <w:tcBorders>
              <w:top w:val="single" w:sz="6" w:space="0" w:color="auto"/>
              <w:left w:val="single" w:sz="4"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电子商务案例分析</w:t>
            </w:r>
          </w:p>
        </w:tc>
        <w:tc>
          <w:tcPr>
            <w:tcW w:w="1701" w:type="dxa"/>
            <w:tcBorders>
              <w:top w:val="single" w:sz="6" w:space="0" w:color="auto"/>
              <w:left w:val="single" w:sz="6"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201</w:t>
            </w:r>
          </w:p>
        </w:tc>
        <w:tc>
          <w:tcPr>
            <w:tcW w:w="425" w:type="dxa"/>
            <w:tcBorders>
              <w:top w:val="single" w:sz="6" w:space="0" w:color="auto"/>
              <w:left w:val="single" w:sz="6" w:space="0" w:color="auto"/>
              <w:right w:val="single" w:sz="6" w:space="0" w:color="auto"/>
            </w:tcBorders>
          </w:tcPr>
          <w:p w:rsidR="007C2351" w:rsidRPr="00267541" w:rsidRDefault="007C2351" w:rsidP="00C130B3">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26</w:t>
            </w: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w:t>
            </w:r>
          </w:p>
        </w:tc>
        <w:tc>
          <w:tcPr>
            <w:tcW w:w="992" w:type="dxa"/>
            <w:tcBorders>
              <w:top w:val="single" w:sz="6" w:space="0" w:color="auto"/>
              <w:left w:val="single" w:sz="6"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r w:rsidRPr="00267541">
              <w:rPr>
                <w:rFonts w:ascii="宋体" w:hAnsi="宋体" w:hint="eastAsia"/>
                <w:sz w:val="20"/>
                <w:szCs w:val="20"/>
              </w:rPr>
              <w:t>考查</w:t>
            </w: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spacing w:line="360" w:lineRule="auto"/>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r w:rsidRPr="00267541">
              <w:rPr>
                <w:rFonts w:ascii="宋体" w:hAnsi="宋体" w:hint="eastAsia"/>
                <w:sz w:val="20"/>
                <w:szCs w:val="20"/>
              </w:rPr>
              <w:t>2*16</w:t>
            </w: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38"/>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6</w:t>
            </w:r>
          </w:p>
        </w:tc>
        <w:tc>
          <w:tcPr>
            <w:tcW w:w="2450" w:type="dxa"/>
            <w:tcBorders>
              <w:top w:val="single" w:sz="6" w:space="0" w:color="auto"/>
              <w:left w:val="single" w:sz="4"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连锁经营与管理</w:t>
            </w:r>
          </w:p>
        </w:tc>
        <w:tc>
          <w:tcPr>
            <w:tcW w:w="1701" w:type="dxa"/>
            <w:tcBorders>
              <w:top w:val="single" w:sz="6" w:space="0" w:color="auto"/>
              <w:left w:val="single" w:sz="6"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307</w:t>
            </w:r>
          </w:p>
        </w:tc>
        <w:tc>
          <w:tcPr>
            <w:tcW w:w="425" w:type="dxa"/>
            <w:tcBorders>
              <w:top w:val="single" w:sz="6" w:space="0" w:color="auto"/>
              <w:left w:val="single" w:sz="6" w:space="0" w:color="auto"/>
              <w:right w:val="single" w:sz="6" w:space="0" w:color="auto"/>
            </w:tcBorders>
          </w:tcPr>
          <w:p w:rsidR="007C2351" w:rsidRPr="00267541" w:rsidRDefault="007C2351" w:rsidP="00C130B3">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6" w:space="0" w:color="auto"/>
              <w:left w:val="single" w:sz="6"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r w:rsidRPr="00267541">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spacing w:line="360" w:lineRule="auto"/>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C2351" w:rsidRPr="00267541" w:rsidRDefault="007C2351" w:rsidP="00AC6461">
            <w:pPr>
              <w:spacing w:line="360" w:lineRule="auto"/>
              <w:jc w:val="center"/>
              <w:rPr>
                <w:rFonts w:ascii="宋体" w:hAnsi="宋体"/>
                <w:sz w:val="20"/>
                <w:szCs w:val="20"/>
              </w:rPr>
            </w:pPr>
            <w:r w:rsidRPr="00267541">
              <w:rPr>
                <w:rFonts w:ascii="宋体" w:hAnsi="宋体" w:hint="eastAsia"/>
                <w:sz w:val="20"/>
                <w:szCs w:val="20"/>
              </w:rPr>
              <w:t>2*16</w:t>
            </w: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38"/>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C130B3">
            <w:pPr>
              <w:spacing w:line="240" w:lineRule="exact"/>
              <w:jc w:val="center"/>
              <w:rPr>
                <w:rFonts w:ascii="宋体" w:hAnsi="宋体"/>
                <w:sz w:val="20"/>
                <w:szCs w:val="20"/>
              </w:rPr>
            </w:pPr>
            <w:r w:rsidRPr="00267541">
              <w:rPr>
                <w:rFonts w:ascii="宋体" w:hAnsi="宋体" w:hint="eastAsia"/>
                <w:sz w:val="20"/>
                <w:szCs w:val="20"/>
              </w:rPr>
              <w:t>7</w:t>
            </w:r>
          </w:p>
        </w:tc>
        <w:tc>
          <w:tcPr>
            <w:tcW w:w="2450" w:type="dxa"/>
            <w:tcBorders>
              <w:top w:val="single" w:sz="6" w:space="0" w:color="auto"/>
              <w:left w:val="single" w:sz="4"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客户服务综合实训</w:t>
            </w:r>
          </w:p>
        </w:tc>
        <w:tc>
          <w:tcPr>
            <w:tcW w:w="1701" w:type="dxa"/>
            <w:tcBorders>
              <w:top w:val="single" w:sz="6" w:space="0" w:color="auto"/>
              <w:left w:val="single" w:sz="6" w:space="0" w:color="auto"/>
              <w:right w:val="single" w:sz="6" w:space="0" w:color="auto"/>
            </w:tcBorders>
            <w:vAlign w:val="center"/>
          </w:tcPr>
          <w:p w:rsidR="007C2351" w:rsidRPr="00267541" w:rsidRDefault="007C2351" w:rsidP="00B07374">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503</w:t>
            </w:r>
          </w:p>
        </w:tc>
        <w:tc>
          <w:tcPr>
            <w:tcW w:w="425" w:type="dxa"/>
            <w:tcBorders>
              <w:top w:val="single" w:sz="6" w:space="0" w:color="auto"/>
              <w:left w:val="single" w:sz="6" w:space="0" w:color="auto"/>
              <w:right w:val="single" w:sz="6" w:space="0" w:color="auto"/>
            </w:tcBorders>
          </w:tcPr>
          <w:p w:rsidR="007C2351" w:rsidRPr="00267541" w:rsidRDefault="007C2351" w:rsidP="00C130B3">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10</w:t>
            </w: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22</w:t>
            </w:r>
          </w:p>
        </w:tc>
        <w:tc>
          <w:tcPr>
            <w:tcW w:w="992" w:type="dxa"/>
            <w:tcBorders>
              <w:top w:val="single" w:sz="6" w:space="0" w:color="auto"/>
              <w:left w:val="single" w:sz="6" w:space="0" w:color="auto"/>
              <w:right w:val="single" w:sz="4" w:space="0" w:color="auto"/>
            </w:tcBorders>
            <w:vAlign w:val="center"/>
          </w:tcPr>
          <w:p w:rsidR="007C2351" w:rsidRPr="00267541" w:rsidRDefault="007C2351" w:rsidP="00AC646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r w:rsidRPr="00267541">
              <w:rPr>
                <w:rFonts w:ascii="宋体" w:hAnsi="宋体" w:hint="eastAsia"/>
                <w:sz w:val="20"/>
                <w:szCs w:val="20"/>
              </w:rPr>
              <w:t>考查</w:t>
            </w: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AC6461">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AC6461">
            <w:pPr>
              <w:spacing w:line="360" w:lineRule="auto"/>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C2351" w:rsidRPr="00267541" w:rsidRDefault="007C2351" w:rsidP="00AC6461">
            <w:pPr>
              <w:spacing w:line="360" w:lineRule="auto"/>
              <w:jc w:val="center"/>
              <w:rPr>
                <w:rFonts w:ascii="宋体" w:hAnsi="宋体"/>
                <w:sz w:val="20"/>
                <w:szCs w:val="20"/>
              </w:rPr>
            </w:pPr>
            <w:r w:rsidRPr="00267541">
              <w:rPr>
                <w:rFonts w:ascii="宋体" w:hAnsi="宋体" w:hint="eastAsia"/>
                <w:sz w:val="20"/>
                <w:szCs w:val="20"/>
              </w:rPr>
              <w:t>2*16</w:t>
            </w: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38"/>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396E29">
            <w:pPr>
              <w:spacing w:line="240" w:lineRule="exact"/>
              <w:jc w:val="center"/>
              <w:rPr>
                <w:rFonts w:ascii="宋体" w:hAnsi="宋体"/>
                <w:sz w:val="20"/>
                <w:szCs w:val="20"/>
              </w:rPr>
            </w:pPr>
            <w:r w:rsidRPr="00267541">
              <w:rPr>
                <w:rFonts w:ascii="宋体" w:hAnsi="宋体" w:hint="eastAsia"/>
                <w:sz w:val="20"/>
                <w:szCs w:val="20"/>
              </w:rPr>
              <w:t>8</w:t>
            </w:r>
          </w:p>
        </w:tc>
        <w:tc>
          <w:tcPr>
            <w:tcW w:w="2450" w:type="dxa"/>
            <w:tcBorders>
              <w:top w:val="single" w:sz="6" w:space="0" w:color="auto"/>
              <w:left w:val="single" w:sz="4" w:space="0" w:color="auto"/>
              <w:right w:val="single" w:sz="6" w:space="0" w:color="auto"/>
            </w:tcBorders>
            <w:vAlign w:val="center"/>
          </w:tcPr>
          <w:p w:rsidR="007C2351" w:rsidRPr="00267541" w:rsidRDefault="007C2351" w:rsidP="00396E29">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电子商务法律法规</w:t>
            </w:r>
          </w:p>
        </w:tc>
        <w:tc>
          <w:tcPr>
            <w:tcW w:w="1701" w:type="dxa"/>
            <w:tcBorders>
              <w:top w:val="single" w:sz="6" w:space="0" w:color="auto"/>
              <w:left w:val="single" w:sz="6" w:space="0" w:color="auto"/>
              <w:right w:val="single" w:sz="6" w:space="0" w:color="auto"/>
            </w:tcBorders>
            <w:vAlign w:val="center"/>
          </w:tcPr>
          <w:p w:rsidR="007C2351" w:rsidRPr="00267541" w:rsidRDefault="007C2351" w:rsidP="00396E29">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306</w:t>
            </w:r>
          </w:p>
        </w:tc>
        <w:tc>
          <w:tcPr>
            <w:tcW w:w="425" w:type="dxa"/>
            <w:tcBorders>
              <w:top w:val="single" w:sz="6" w:space="0" w:color="auto"/>
              <w:left w:val="single" w:sz="6" w:space="0" w:color="auto"/>
              <w:right w:val="single" w:sz="6" w:space="0" w:color="auto"/>
            </w:tcBorders>
          </w:tcPr>
          <w:p w:rsidR="007C2351" w:rsidRPr="00267541" w:rsidRDefault="007C2351" w:rsidP="00396E29">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396E29">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396E29">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C2351" w:rsidRPr="00267541" w:rsidRDefault="007C2351" w:rsidP="00396E29">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851" w:type="dxa"/>
            <w:tcBorders>
              <w:top w:val="single" w:sz="6" w:space="0" w:color="auto"/>
              <w:left w:val="single" w:sz="6" w:space="0" w:color="auto"/>
              <w:right w:val="single" w:sz="6" w:space="0" w:color="auto"/>
            </w:tcBorders>
            <w:vAlign w:val="center"/>
          </w:tcPr>
          <w:p w:rsidR="007C2351" w:rsidRPr="00267541" w:rsidRDefault="007C2351" w:rsidP="00396E29">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0</w:t>
            </w:r>
          </w:p>
        </w:tc>
        <w:tc>
          <w:tcPr>
            <w:tcW w:w="992" w:type="dxa"/>
            <w:tcBorders>
              <w:top w:val="single" w:sz="6" w:space="0" w:color="auto"/>
              <w:left w:val="single" w:sz="6" w:space="0" w:color="auto"/>
              <w:right w:val="single" w:sz="4" w:space="0" w:color="auto"/>
            </w:tcBorders>
            <w:vAlign w:val="center"/>
          </w:tcPr>
          <w:p w:rsidR="007C2351" w:rsidRPr="00267541" w:rsidRDefault="007C2351" w:rsidP="00396E29">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396E29">
            <w:pPr>
              <w:spacing w:line="240" w:lineRule="exact"/>
              <w:jc w:val="center"/>
              <w:rPr>
                <w:rFonts w:ascii="宋体" w:hAnsi="宋体"/>
                <w:sz w:val="20"/>
                <w:szCs w:val="20"/>
              </w:rPr>
            </w:pPr>
            <w:r w:rsidRPr="00267541">
              <w:rPr>
                <w:rFonts w:ascii="宋体" w:hAnsi="宋体" w:hint="eastAsia"/>
                <w:sz w:val="20"/>
                <w:szCs w:val="20"/>
              </w:rPr>
              <w:t>考试</w:t>
            </w:r>
          </w:p>
        </w:tc>
        <w:tc>
          <w:tcPr>
            <w:tcW w:w="850" w:type="dxa"/>
            <w:tcBorders>
              <w:top w:val="single" w:sz="6" w:space="0" w:color="auto"/>
              <w:left w:val="single" w:sz="6" w:space="0" w:color="auto"/>
              <w:right w:val="single" w:sz="6" w:space="0" w:color="auto"/>
            </w:tcBorders>
            <w:vAlign w:val="center"/>
          </w:tcPr>
          <w:p w:rsidR="007C2351" w:rsidRPr="00267541" w:rsidRDefault="007C2351" w:rsidP="00396E29">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396E29">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396E29">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396E29">
            <w:pPr>
              <w:spacing w:line="360" w:lineRule="auto"/>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C2351" w:rsidRPr="00267541" w:rsidRDefault="007C2351" w:rsidP="00396E29">
            <w:pPr>
              <w:spacing w:line="360" w:lineRule="auto"/>
              <w:jc w:val="center"/>
              <w:rPr>
                <w:rFonts w:ascii="宋体" w:hAnsi="宋体"/>
                <w:sz w:val="20"/>
                <w:szCs w:val="20"/>
              </w:rPr>
            </w:pPr>
            <w:r w:rsidRPr="00267541">
              <w:rPr>
                <w:rFonts w:ascii="宋体" w:hAnsi="宋体" w:hint="eastAsia"/>
                <w:sz w:val="20"/>
                <w:szCs w:val="20"/>
              </w:rPr>
              <w:t>2*16</w:t>
            </w: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38"/>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9C41D1">
            <w:pPr>
              <w:spacing w:line="240" w:lineRule="exact"/>
              <w:jc w:val="center"/>
              <w:rPr>
                <w:rFonts w:ascii="宋体" w:hAnsi="宋体"/>
                <w:sz w:val="20"/>
                <w:szCs w:val="20"/>
              </w:rPr>
            </w:pPr>
            <w:r w:rsidRPr="00267541">
              <w:rPr>
                <w:rFonts w:ascii="宋体" w:hAnsi="宋体" w:hint="eastAsia"/>
                <w:sz w:val="20"/>
                <w:szCs w:val="20"/>
              </w:rPr>
              <w:t>9</w:t>
            </w:r>
          </w:p>
        </w:tc>
        <w:tc>
          <w:tcPr>
            <w:tcW w:w="2450" w:type="dxa"/>
            <w:tcBorders>
              <w:top w:val="single" w:sz="6" w:space="0" w:color="auto"/>
              <w:left w:val="single" w:sz="4"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C语言程序设计</w:t>
            </w:r>
          </w:p>
        </w:tc>
        <w:tc>
          <w:tcPr>
            <w:tcW w:w="1701"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ECM 202</w:t>
            </w:r>
          </w:p>
        </w:tc>
        <w:tc>
          <w:tcPr>
            <w:tcW w:w="425" w:type="dxa"/>
            <w:tcBorders>
              <w:top w:val="single" w:sz="6" w:space="0" w:color="auto"/>
              <w:left w:val="single" w:sz="6" w:space="0" w:color="auto"/>
              <w:right w:val="single" w:sz="6" w:space="0" w:color="auto"/>
            </w:tcBorders>
          </w:tcPr>
          <w:p w:rsidR="007C2351" w:rsidRPr="00267541" w:rsidRDefault="007C2351" w:rsidP="009C41D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w:t>
            </w:r>
          </w:p>
        </w:tc>
        <w:tc>
          <w:tcPr>
            <w:tcW w:w="567"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64</w:t>
            </w:r>
          </w:p>
        </w:tc>
        <w:tc>
          <w:tcPr>
            <w:tcW w:w="992"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40</w:t>
            </w:r>
          </w:p>
        </w:tc>
        <w:tc>
          <w:tcPr>
            <w:tcW w:w="851"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24</w:t>
            </w:r>
          </w:p>
        </w:tc>
        <w:tc>
          <w:tcPr>
            <w:tcW w:w="992" w:type="dxa"/>
            <w:tcBorders>
              <w:top w:val="single" w:sz="6" w:space="0" w:color="auto"/>
              <w:left w:val="single" w:sz="6" w:space="0" w:color="auto"/>
              <w:right w:val="single" w:sz="4"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考查</w:t>
            </w:r>
          </w:p>
        </w:tc>
        <w:tc>
          <w:tcPr>
            <w:tcW w:w="850" w:type="dxa"/>
            <w:tcBorders>
              <w:top w:val="single" w:sz="6" w:space="0" w:color="auto"/>
              <w:left w:val="single" w:sz="6" w:space="0" w:color="auto"/>
              <w:right w:val="single" w:sz="6" w:space="0" w:color="auto"/>
            </w:tcBorders>
            <w:vAlign w:val="center"/>
          </w:tcPr>
          <w:p w:rsidR="007C2351" w:rsidRPr="00267541" w:rsidRDefault="007C2351" w:rsidP="009C41D1">
            <w:pPr>
              <w:spacing w:line="240" w:lineRule="exact"/>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9C41D1">
            <w:pPr>
              <w:spacing w:line="240" w:lineRule="exact"/>
              <w:jc w:val="center"/>
              <w:rPr>
                <w:rFonts w:ascii="宋体" w:hAnsi="宋体"/>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9C41D1">
            <w:pPr>
              <w:jc w:val="center"/>
              <w:rPr>
                <w:rFonts w:ascii="宋体" w:hAnsi="宋体"/>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9C41D1">
            <w:pPr>
              <w:spacing w:line="360" w:lineRule="auto"/>
              <w:rPr>
                <w:rFonts w:ascii="宋体" w:hAnsi="宋体"/>
                <w:sz w:val="20"/>
                <w:szCs w:val="20"/>
              </w:rPr>
            </w:pPr>
          </w:p>
        </w:tc>
        <w:tc>
          <w:tcPr>
            <w:tcW w:w="709" w:type="dxa"/>
            <w:tcBorders>
              <w:top w:val="single" w:sz="6" w:space="0" w:color="auto"/>
              <w:left w:val="single" w:sz="6" w:space="0" w:color="auto"/>
              <w:right w:val="single" w:sz="6" w:space="0" w:color="auto"/>
            </w:tcBorders>
            <w:vAlign w:val="center"/>
          </w:tcPr>
          <w:p w:rsidR="007C2351" w:rsidRPr="00267541" w:rsidRDefault="007C2351" w:rsidP="009C41D1">
            <w:pPr>
              <w:spacing w:line="360" w:lineRule="auto"/>
              <w:jc w:val="center"/>
              <w:rPr>
                <w:rFonts w:ascii="宋体" w:hAnsi="宋体"/>
                <w:sz w:val="20"/>
                <w:szCs w:val="20"/>
              </w:rPr>
            </w:pPr>
            <w:r w:rsidRPr="00267541">
              <w:rPr>
                <w:rFonts w:ascii="宋体" w:hAnsi="宋体" w:hint="eastAsia"/>
                <w:sz w:val="20"/>
                <w:szCs w:val="20"/>
              </w:rPr>
              <w:t>4*16</w:t>
            </w: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38"/>
          <w:jc w:val="center"/>
        </w:trPr>
        <w:tc>
          <w:tcPr>
            <w:tcW w:w="524" w:type="dxa"/>
            <w:vMerge/>
            <w:tcBorders>
              <w:left w:val="single" w:sz="12"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9C41D1">
            <w:pPr>
              <w:spacing w:line="240" w:lineRule="exact"/>
              <w:jc w:val="center"/>
              <w:rPr>
                <w:rFonts w:ascii="宋体" w:hAnsi="宋体"/>
                <w:sz w:val="20"/>
                <w:szCs w:val="20"/>
              </w:rPr>
            </w:pPr>
            <w:r w:rsidRPr="00267541">
              <w:rPr>
                <w:rFonts w:ascii="宋体" w:hAnsi="宋体" w:hint="eastAsia"/>
                <w:sz w:val="20"/>
                <w:szCs w:val="20"/>
              </w:rPr>
              <w:t>10</w:t>
            </w:r>
          </w:p>
        </w:tc>
        <w:tc>
          <w:tcPr>
            <w:tcW w:w="2450" w:type="dxa"/>
            <w:tcBorders>
              <w:top w:val="single" w:sz="6" w:space="0" w:color="auto"/>
              <w:left w:val="single" w:sz="4"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kern w:val="0"/>
                <w:sz w:val="20"/>
                <w:szCs w:val="20"/>
              </w:rPr>
              <w:t xml:space="preserve">Managing Agile Organisations and People (MAOP)(L5) </w:t>
            </w:r>
          </w:p>
        </w:tc>
        <w:tc>
          <w:tcPr>
            <w:tcW w:w="1701"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kern w:val="0"/>
                <w:sz w:val="20"/>
                <w:szCs w:val="20"/>
              </w:rPr>
              <w:t>ABE 406</w:t>
            </w:r>
          </w:p>
        </w:tc>
        <w:tc>
          <w:tcPr>
            <w:tcW w:w="425" w:type="dxa"/>
            <w:tcBorders>
              <w:top w:val="single" w:sz="6" w:space="0" w:color="auto"/>
              <w:left w:val="single" w:sz="6" w:space="0" w:color="auto"/>
              <w:right w:val="single" w:sz="6" w:space="0" w:color="auto"/>
            </w:tcBorders>
          </w:tcPr>
          <w:p w:rsidR="007C2351" w:rsidRPr="00267541" w:rsidRDefault="007C2351" w:rsidP="009C41D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32</w:t>
            </w:r>
          </w:p>
        </w:tc>
        <w:tc>
          <w:tcPr>
            <w:tcW w:w="992"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CA4E61">
        <w:trPr>
          <w:cantSplit/>
          <w:trHeight w:val="438"/>
          <w:jc w:val="center"/>
        </w:trPr>
        <w:tc>
          <w:tcPr>
            <w:tcW w:w="524" w:type="dxa"/>
            <w:vMerge/>
            <w:tcBorders>
              <w:left w:val="single" w:sz="12" w:space="0" w:color="auto"/>
              <w:bottom w:val="single" w:sz="6" w:space="0" w:color="auto"/>
              <w:right w:val="single" w:sz="6" w:space="0" w:color="auto"/>
            </w:tcBorders>
            <w:vAlign w:val="center"/>
          </w:tcPr>
          <w:p w:rsidR="007C2351" w:rsidRPr="00267541" w:rsidRDefault="007C2351" w:rsidP="00C130B3">
            <w:pPr>
              <w:widowControl/>
              <w:jc w:val="left"/>
              <w:rPr>
                <w:rFonts w:ascii="宋体" w:hAnsi="宋体"/>
                <w:sz w:val="20"/>
                <w:szCs w:val="20"/>
              </w:rPr>
            </w:pPr>
          </w:p>
        </w:tc>
        <w:tc>
          <w:tcPr>
            <w:tcW w:w="529" w:type="dxa"/>
            <w:vMerge/>
            <w:tcBorders>
              <w:left w:val="single" w:sz="6" w:space="0" w:color="auto"/>
              <w:right w:val="single" w:sz="6" w:space="0" w:color="auto"/>
            </w:tcBorders>
            <w:vAlign w:val="center"/>
          </w:tcPr>
          <w:p w:rsidR="007C2351" w:rsidRPr="00267541" w:rsidRDefault="007C2351" w:rsidP="00C130B3">
            <w:pPr>
              <w:spacing w:line="360" w:lineRule="auto"/>
              <w:jc w:val="center"/>
              <w:rPr>
                <w:rFonts w:ascii="宋体" w:hAnsi="宋体"/>
                <w:sz w:val="20"/>
                <w:szCs w:val="20"/>
              </w:rPr>
            </w:pPr>
          </w:p>
        </w:tc>
        <w:tc>
          <w:tcPr>
            <w:tcW w:w="556" w:type="dxa"/>
            <w:tcBorders>
              <w:top w:val="single" w:sz="6" w:space="0" w:color="auto"/>
              <w:left w:val="single" w:sz="6" w:space="0" w:color="auto"/>
              <w:right w:val="single" w:sz="4" w:space="0" w:color="auto"/>
            </w:tcBorders>
            <w:vAlign w:val="center"/>
          </w:tcPr>
          <w:p w:rsidR="007C2351" w:rsidRPr="00267541" w:rsidRDefault="007C2351" w:rsidP="009C41D1">
            <w:pPr>
              <w:spacing w:line="240" w:lineRule="exact"/>
              <w:jc w:val="center"/>
              <w:rPr>
                <w:rFonts w:ascii="宋体" w:hAnsi="宋体"/>
                <w:sz w:val="20"/>
                <w:szCs w:val="20"/>
              </w:rPr>
            </w:pPr>
            <w:r w:rsidRPr="00267541">
              <w:rPr>
                <w:rFonts w:ascii="宋体" w:hAnsi="宋体" w:hint="eastAsia"/>
                <w:sz w:val="20"/>
                <w:szCs w:val="20"/>
              </w:rPr>
              <w:t>11</w:t>
            </w:r>
          </w:p>
        </w:tc>
        <w:tc>
          <w:tcPr>
            <w:tcW w:w="2450" w:type="dxa"/>
            <w:tcBorders>
              <w:top w:val="single" w:sz="6" w:space="0" w:color="auto"/>
              <w:left w:val="single" w:sz="4"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kern w:val="0"/>
                <w:sz w:val="20"/>
                <w:szCs w:val="20"/>
              </w:rPr>
              <w:t>Strategic Marketing (SM)(L6)</w:t>
            </w:r>
          </w:p>
        </w:tc>
        <w:tc>
          <w:tcPr>
            <w:tcW w:w="1701"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kern w:val="0"/>
                <w:sz w:val="20"/>
                <w:szCs w:val="20"/>
              </w:rPr>
              <w:t>ABE 412</w:t>
            </w:r>
          </w:p>
        </w:tc>
        <w:tc>
          <w:tcPr>
            <w:tcW w:w="425" w:type="dxa"/>
            <w:tcBorders>
              <w:top w:val="single" w:sz="6" w:space="0" w:color="auto"/>
              <w:left w:val="single" w:sz="6" w:space="0" w:color="auto"/>
              <w:right w:val="single" w:sz="6" w:space="0" w:color="auto"/>
            </w:tcBorders>
          </w:tcPr>
          <w:p w:rsidR="007C2351" w:rsidRPr="00267541" w:rsidRDefault="007C2351" w:rsidP="009C41D1">
            <w:pPr>
              <w:widowControl/>
              <w:jc w:val="center"/>
              <w:textAlignment w:val="center"/>
              <w:rPr>
                <w:rFonts w:ascii="宋体" w:hAnsi="宋体" w:cs="宋体"/>
                <w:kern w:val="0"/>
                <w:sz w:val="20"/>
                <w:szCs w:val="20"/>
              </w:rPr>
            </w:pPr>
          </w:p>
        </w:tc>
        <w:tc>
          <w:tcPr>
            <w:tcW w:w="567"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567"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 xml:space="preserve">32  </w:t>
            </w:r>
          </w:p>
        </w:tc>
        <w:tc>
          <w:tcPr>
            <w:tcW w:w="992"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30</w:t>
            </w:r>
          </w:p>
        </w:tc>
        <w:tc>
          <w:tcPr>
            <w:tcW w:w="851" w:type="dxa"/>
            <w:tcBorders>
              <w:top w:val="single" w:sz="6" w:space="0" w:color="auto"/>
              <w:left w:val="single" w:sz="6" w:space="0" w:color="auto"/>
              <w:right w:val="single" w:sz="6" w:space="0" w:color="auto"/>
            </w:tcBorders>
            <w:vAlign w:val="center"/>
          </w:tcPr>
          <w:p w:rsidR="007C2351" w:rsidRPr="00267541" w:rsidRDefault="007C2351" w:rsidP="009C41D1">
            <w:pPr>
              <w:widowControl/>
              <w:spacing w:line="240" w:lineRule="exact"/>
              <w:jc w:val="center"/>
              <w:textAlignment w:val="center"/>
              <w:rPr>
                <w:rFonts w:ascii="宋体" w:hAnsi="宋体" w:cs="宋体"/>
                <w:kern w:val="0"/>
                <w:sz w:val="20"/>
                <w:szCs w:val="20"/>
              </w:rPr>
            </w:pPr>
            <w:r w:rsidRPr="00267541">
              <w:rPr>
                <w:rFonts w:ascii="宋体" w:hAnsi="宋体" w:cs="宋体" w:hint="eastAsia"/>
                <w:kern w:val="0"/>
                <w:sz w:val="20"/>
                <w:szCs w:val="20"/>
              </w:rPr>
              <w:t>2</w:t>
            </w:r>
          </w:p>
        </w:tc>
        <w:tc>
          <w:tcPr>
            <w:tcW w:w="992" w:type="dxa"/>
            <w:tcBorders>
              <w:top w:val="single" w:sz="6" w:space="0" w:color="auto"/>
              <w:left w:val="single" w:sz="6" w:space="0" w:color="auto"/>
              <w:right w:val="single" w:sz="4"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p>
        </w:tc>
        <w:tc>
          <w:tcPr>
            <w:tcW w:w="567" w:type="dxa"/>
            <w:tcBorders>
              <w:top w:val="single" w:sz="6" w:space="0" w:color="auto"/>
              <w:left w:val="single" w:sz="4"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考试</w:t>
            </w:r>
          </w:p>
        </w:tc>
        <w:tc>
          <w:tcPr>
            <w:tcW w:w="850"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p>
        </w:tc>
        <w:tc>
          <w:tcPr>
            <w:tcW w:w="850"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p>
        </w:tc>
        <w:tc>
          <w:tcPr>
            <w:tcW w:w="851"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p>
        </w:tc>
        <w:tc>
          <w:tcPr>
            <w:tcW w:w="709" w:type="dxa"/>
            <w:tcBorders>
              <w:top w:val="single" w:sz="6" w:space="0" w:color="auto"/>
              <w:left w:val="single" w:sz="6" w:space="0" w:color="auto"/>
              <w:right w:val="single" w:sz="6" w:space="0" w:color="auto"/>
            </w:tcBorders>
            <w:vAlign w:val="center"/>
          </w:tcPr>
          <w:p w:rsidR="007C2351" w:rsidRPr="00267541" w:rsidRDefault="007C2351" w:rsidP="009C41D1">
            <w:pPr>
              <w:widowControl/>
              <w:jc w:val="center"/>
              <w:textAlignment w:val="center"/>
              <w:rPr>
                <w:rFonts w:ascii="宋体" w:hAnsi="宋体" w:cs="宋体"/>
                <w:kern w:val="0"/>
                <w:sz w:val="20"/>
                <w:szCs w:val="20"/>
              </w:rPr>
            </w:pPr>
            <w:r w:rsidRPr="00267541">
              <w:rPr>
                <w:rFonts w:ascii="宋体" w:hAnsi="宋体" w:cs="宋体" w:hint="eastAsia"/>
                <w:kern w:val="0"/>
                <w:sz w:val="20"/>
                <w:szCs w:val="20"/>
              </w:rPr>
              <w:t>2*16</w:t>
            </w:r>
          </w:p>
        </w:tc>
        <w:tc>
          <w:tcPr>
            <w:tcW w:w="765" w:type="dxa"/>
            <w:tcBorders>
              <w:top w:val="single" w:sz="6" w:space="0" w:color="auto"/>
              <w:left w:val="single" w:sz="6" w:space="0" w:color="auto"/>
              <w:right w:val="single" w:sz="12" w:space="0" w:color="auto"/>
            </w:tcBorders>
            <w:vAlign w:val="center"/>
          </w:tcPr>
          <w:p w:rsidR="007C2351" w:rsidRPr="00267541" w:rsidRDefault="007C2351" w:rsidP="00C130B3">
            <w:pPr>
              <w:spacing w:line="360" w:lineRule="auto"/>
              <w:jc w:val="center"/>
              <w:rPr>
                <w:rFonts w:ascii="宋体" w:hAnsi="宋体"/>
                <w:sz w:val="20"/>
                <w:szCs w:val="20"/>
              </w:rPr>
            </w:pPr>
          </w:p>
        </w:tc>
      </w:tr>
      <w:tr w:rsidR="00267541" w:rsidRPr="00267541" w:rsidTr="00840D3E">
        <w:trPr>
          <w:cantSplit/>
          <w:trHeight w:hRule="exact" w:val="449"/>
          <w:jc w:val="center"/>
        </w:trPr>
        <w:tc>
          <w:tcPr>
            <w:tcW w:w="524" w:type="dxa"/>
            <w:tcBorders>
              <w:top w:val="single" w:sz="6" w:space="0" w:color="auto"/>
              <w:left w:val="single" w:sz="12" w:space="0" w:color="auto"/>
              <w:bottom w:val="single" w:sz="6" w:space="0" w:color="auto"/>
              <w:right w:val="single" w:sz="6" w:space="0" w:color="auto"/>
            </w:tcBorders>
            <w:vAlign w:val="center"/>
          </w:tcPr>
          <w:p w:rsidR="00D406C1" w:rsidRPr="00267541" w:rsidRDefault="00D406C1" w:rsidP="00C130B3">
            <w:pPr>
              <w:widowControl/>
              <w:jc w:val="left"/>
              <w:rPr>
                <w:rFonts w:ascii="宋体" w:hAnsi="宋体"/>
                <w:sz w:val="20"/>
                <w:szCs w:val="20"/>
              </w:rPr>
            </w:pPr>
          </w:p>
        </w:tc>
        <w:tc>
          <w:tcPr>
            <w:tcW w:w="3535" w:type="dxa"/>
            <w:gridSpan w:val="3"/>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宋体" w:eastAsia="宋体" w:hAnsi="宋体" w:cs="宋体"/>
                <w:sz w:val="20"/>
                <w:szCs w:val="20"/>
              </w:rPr>
            </w:pPr>
            <w:r w:rsidRPr="00267541">
              <w:rPr>
                <w:rFonts w:hint="eastAsia"/>
                <w:sz w:val="20"/>
                <w:szCs w:val="20"/>
              </w:rPr>
              <w:t>小计：</w:t>
            </w:r>
            <w:r w:rsidRPr="00267541">
              <w:rPr>
                <w:rFonts w:hint="eastAsia"/>
                <w:sz w:val="20"/>
                <w:szCs w:val="20"/>
              </w:rPr>
              <w:t>384</w:t>
            </w:r>
            <w:r w:rsidRPr="00267541">
              <w:rPr>
                <w:rFonts w:hint="eastAsia"/>
                <w:sz w:val="20"/>
                <w:szCs w:val="20"/>
              </w:rPr>
              <w:t>学时（占总学时比例</w:t>
            </w:r>
            <w:r w:rsidRPr="00267541">
              <w:rPr>
                <w:rFonts w:hint="eastAsia"/>
                <w:sz w:val="20"/>
                <w:szCs w:val="20"/>
              </w:rPr>
              <w:t>11.3%</w:t>
            </w:r>
            <w:r w:rsidRPr="00267541">
              <w:rPr>
                <w:rFonts w:hint="eastAsia"/>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宋体" w:eastAsia="宋体" w:hAnsi="宋体" w:cs="宋体"/>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宋体" w:eastAsia="宋体" w:hAnsi="宋体" w:cs="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23</w:t>
            </w:r>
          </w:p>
        </w:tc>
        <w:tc>
          <w:tcPr>
            <w:tcW w:w="567"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384</w:t>
            </w:r>
          </w:p>
        </w:tc>
        <w:tc>
          <w:tcPr>
            <w:tcW w:w="992"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316</w:t>
            </w:r>
          </w:p>
        </w:tc>
        <w:tc>
          <w:tcPr>
            <w:tcW w:w="851"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68</w:t>
            </w:r>
          </w:p>
        </w:tc>
        <w:tc>
          <w:tcPr>
            <w:tcW w:w="992" w:type="dxa"/>
            <w:tcBorders>
              <w:top w:val="single" w:sz="6" w:space="0" w:color="auto"/>
              <w:left w:val="single" w:sz="6" w:space="0" w:color="auto"/>
              <w:bottom w:val="single" w:sz="6" w:space="0" w:color="auto"/>
              <w:right w:val="single" w:sz="4" w:space="0" w:color="auto"/>
            </w:tcBorders>
            <w:vAlign w:val="center"/>
          </w:tcPr>
          <w:p w:rsidR="00D406C1" w:rsidRPr="00267541" w:rsidRDefault="00D406C1">
            <w:pPr>
              <w:jc w:val="center"/>
              <w:rPr>
                <w:rFonts w:ascii="Calibri" w:eastAsia="宋体" w:hAnsi="Calibri" w:cs="宋体"/>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D406C1" w:rsidRPr="00267541" w:rsidRDefault="00D406C1">
            <w:pPr>
              <w:jc w:val="center"/>
              <w:rPr>
                <w:rFonts w:ascii="宋体" w:eastAsia="宋体" w:hAnsi="宋体" w:cs="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宋体" w:eastAsia="宋体" w:hAnsi="宋体" w:cs="宋体"/>
                <w:sz w:val="20"/>
                <w:szCs w:val="20"/>
              </w:rPr>
            </w:pPr>
            <w:r w:rsidRPr="00267541">
              <w:rPr>
                <w:rFonts w:hint="eastAsia"/>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宋体" w:eastAsia="宋体" w:hAnsi="宋体" w:cs="宋体"/>
                <w:sz w:val="20"/>
                <w:szCs w:val="20"/>
              </w:rPr>
            </w:pPr>
            <w:r w:rsidRPr="00267541">
              <w:rPr>
                <w:rFonts w:hint="eastAsia"/>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64</w:t>
            </w:r>
          </w:p>
        </w:tc>
        <w:tc>
          <w:tcPr>
            <w:tcW w:w="851"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64</w:t>
            </w:r>
          </w:p>
        </w:tc>
        <w:tc>
          <w:tcPr>
            <w:tcW w:w="709"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256</w:t>
            </w:r>
          </w:p>
        </w:tc>
        <w:tc>
          <w:tcPr>
            <w:tcW w:w="765" w:type="dxa"/>
            <w:tcBorders>
              <w:top w:val="single" w:sz="6" w:space="0" w:color="auto"/>
              <w:left w:val="single" w:sz="6" w:space="0" w:color="auto"/>
              <w:bottom w:val="single" w:sz="6" w:space="0" w:color="auto"/>
              <w:right w:val="single" w:sz="12" w:space="0" w:color="auto"/>
            </w:tcBorders>
            <w:vAlign w:val="center"/>
          </w:tcPr>
          <w:p w:rsidR="00D406C1" w:rsidRPr="00267541" w:rsidRDefault="00D406C1">
            <w:pPr>
              <w:jc w:val="center"/>
              <w:rPr>
                <w:rFonts w:ascii="宋体" w:eastAsia="宋体" w:hAnsi="宋体" w:cs="宋体"/>
                <w:sz w:val="20"/>
                <w:szCs w:val="20"/>
              </w:rPr>
            </w:pPr>
          </w:p>
        </w:tc>
      </w:tr>
      <w:tr w:rsidR="00267541" w:rsidRPr="00267541" w:rsidTr="00CA4E61">
        <w:trPr>
          <w:cantSplit/>
          <w:trHeight w:hRule="exact" w:val="449"/>
          <w:jc w:val="center"/>
        </w:trPr>
        <w:tc>
          <w:tcPr>
            <w:tcW w:w="524" w:type="dxa"/>
            <w:tcBorders>
              <w:top w:val="single" w:sz="6" w:space="0" w:color="auto"/>
              <w:left w:val="single" w:sz="12" w:space="0" w:color="auto"/>
              <w:bottom w:val="single" w:sz="6" w:space="0" w:color="auto"/>
              <w:right w:val="single" w:sz="6" w:space="0" w:color="auto"/>
            </w:tcBorders>
            <w:vAlign w:val="center"/>
          </w:tcPr>
          <w:p w:rsidR="00D406C1" w:rsidRPr="00267541" w:rsidRDefault="00D406C1" w:rsidP="00C130B3">
            <w:pPr>
              <w:widowControl/>
              <w:jc w:val="left"/>
              <w:rPr>
                <w:rFonts w:ascii="宋体" w:hAnsi="宋体"/>
                <w:sz w:val="20"/>
                <w:szCs w:val="20"/>
              </w:rPr>
            </w:pPr>
          </w:p>
        </w:tc>
        <w:tc>
          <w:tcPr>
            <w:tcW w:w="3535" w:type="dxa"/>
            <w:gridSpan w:val="3"/>
            <w:tcBorders>
              <w:top w:val="single" w:sz="6" w:space="0" w:color="auto"/>
              <w:left w:val="single" w:sz="6" w:space="0" w:color="auto"/>
              <w:bottom w:val="single" w:sz="6" w:space="0" w:color="auto"/>
              <w:right w:val="single" w:sz="6" w:space="0" w:color="auto"/>
            </w:tcBorders>
            <w:vAlign w:val="center"/>
          </w:tcPr>
          <w:p w:rsidR="00D406C1" w:rsidRPr="00267541" w:rsidRDefault="00D406C1" w:rsidP="00396E29">
            <w:pPr>
              <w:spacing w:line="360" w:lineRule="auto"/>
              <w:jc w:val="center"/>
              <w:rPr>
                <w:rFonts w:ascii="宋体" w:hAnsi="宋体"/>
                <w:sz w:val="20"/>
                <w:szCs w:val="20"/>
              </w:rPr>
            </w:pPr>
            <w:r w:rsidRPr="00267541">
              <w:rPr>
                <w:rFonts w:ascii="宋体" w:hAnsi="宋体"/>
                <w:sz w:val="20"/>
                <w:szCs w:val="20"/>
              </w:rPr>
              <w:t>合计</w:t>
            </w:r>
          </w:p>
        </w:tc>
        <w:tc>
          <w:tcPr>
            <w:tcW w:w="1701"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rsidP="00396E29">
            <w:pPr>
              <w:jc w:val="center"/>
              <w:rPr>
                <w:rFonts w:ascii="宋体" w:hAnsi="宋体"/>
                <w:sz w:val="20"/>
                <w:szCs w:val="20"/>
              </w:rPr>
            </w:pPr>
          </w:p>
        </w:tc>
        <w:tc>
          <w:tcPr>
            <w:tcW w:w="425" w:type="dxa"/>
            <w:tcBorders>
              <w:top w:val="single" w:sz="6" w:space="0" w:color="auto"/>
              <w:left w:val="single" w:sz="6" w:space="0" w:color="auto"/>
              <w:bottom w:val="single" w:sz="6" w:space="0" w:color="auto"/>
              <w:right w:val="single" w:sz="6" w:space="0" w:color="auto"/>
            </w:tcBorders>
          </w:tcPr>
          <w:p w:rsidR="00D406C1" w:rsidRPr="00267541" w:rsidRDefault="00D406C1" w:rsidP="00396E29">
            <w:pPr>
              <w:spacing w:line="240" w:lineRule="exact"/>
              <w:jc w:val="center"/>
              <w:rPr>
                <w:rFonts w:ascii="宋体" w:hAnsi="宋体"/>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130</w:t>
            </w:r>
          </w:p>
        </w:tc>
        <w:tc>
          <w:tcPr>
            <w:tcW w:w="567"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3388</w:t>
            </w:r>
          </w:p>
        </w:tc>
        <w:tc>
          <w:tcPr>
            <w:tcW w:w="992"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1554</w:t>
            </w:r>
          </w:p>
        </w:tc>
        <w:tc>
          <w:tcPr>
            <w:tcW w:w="851"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954</w:t>
            </w:r>
          </w:p>
        </w:tc>
        <w:tc>
          <w:tcPr>
            <w:tcW w:w="992" w:type="dxa"/>
            <w:tcBorders>
              <w:top w:val="single" w:sz="6" w:space="0" w:color="auto"/>
              <w:left w:val="single" w:sz="6" w:space="0" w:color="auto"/>
              <w:bottom w:val="single" w:sz="6" w:space="0" w:color="auto"/>
              <w:right w:val="single" w:sz="4"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880</w:t>
            </w:r>
          </w:p>
        </w:tc>
        <w:tc>
          <w:tcPr>
            <w:tcW w:w="567" w:type="dxa"/>
            <w:tcBorders>
              <w:top w:val="single" w:sz="6" w:space="0" w:color="auto"/>
              <w:left w:val="single" w:sz="4" w:space="0" w:color="auto"/>
              <w:bottom w:val="single" w:sz="6" w:space="0" w:color="auto"/>
              <w:right w:val="single" w:sz="6" w:space="0" w:color="auto"/>
            </w:tcBorders>
            <w:vAlign w:val="center"/>
          </w:tcPr>
          <w:p w:rsidR="00D406C1" w:rsidRPr="00267541" w:rsidRDefault="00D406C1">
            <w:pPr>
              <w:jc w:val="center"/>
              <w:rPr>
                <w:rFonts w:ascii="宋体" w:eastAsia="宋体" w:hAnsi="宋体" w:cs="宋体"/>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5</w:t>
            </w:r>
            <w:r w:rsidRPr="00267541">
              <w:rPr>
                <w:rFonts w:ascii="Calibri" w:hAnsi="Calibri" w:hint="eastAsia"/>
                <w:sz w:val="20"/>
                <w:szCs w:val="20"/>
              </w:rPr>
              <w:t>54</w:t>
            </w:r>
          </w:p>
        </w:tc>
        <w:tc>
          <w:tcPr>
            <w:tcW w:w="851"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586</w:t>
            </w:r>
          </w:p>
        </w:tc>
        <w:tc>
          <w:tcPr>
            <w:tcW w:w="850"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520</w:t>
            </w:r>
          </w:p>
        </w:tc>
        <w:tc>
          <w:tcPr>
            <w:tcW w:w="851"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488</w:t>
            </w:r>
          </w:p>
        </w:tc>
        <w:tc>
          <w:tcPr>
            <w:tcW w:w="709" w:type="dxa"/>
            <w:tcBorders>
              <w:top w:val="single" w:sz="6" w:space="0" w:color="auto"/>
              <w:left w:val="single" w:sz="6" w:space="0" w:color="auto"/>
              <w:bottom w:val="single" w:sz="6" w:space="0" w:color="auto"/>
              <w:right w:val="single" w:sz="6"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352</w:t>
            </w:r>
          </w:p>
        </w:tc>
        <w:tc>
          <w:tcPr>
            <w:tcW w:w="765" w:type="dxa"/>
            <w:tcBorders>
              <w:top w:val="single" w:sz="6" w:space="0" w:color="auto"/>
              <w:left w:val="single" w:sz="6" w:space="0" w:color="auto"/>
              <w:bottom w:val="single" w:sz="6" w:space="0" w:color="auto"/>
              <w:right w:val="single" w:sz="12" w:space="0" w:color="auto"/>
            </w:tcBorders>
            <w:vAlign w:val="center"/>
          </w:tcPr>
          <w:p w:rsidR="00D406C1" w:rsidRPr="00267541" w:rsidRDefault="00D406C1">
            <w:pPr>
              <w:jc w:val="center"/>
              <w:rPr>
                <w:rFonts w:ascii="Calibri" w:eastAsia="宋体" w:hAnsi="Calibri" w:cs="宋体"/>
                <w:sz w:val="20"/>
                <w:szCs w:val="20"/>
              </w:rPr>
            </w:pPr>
            <w:r w:rsidRPr="00267541">
              <w:rPr>
                <w:rFonts w:ascii="Calibri" w:hAnsi="Calibri"/>
                <w:sz w:val="20"/>
                <w:szCs w:val="20"/>
              </w:rPr>
              <w:t>888</w:t>
            </w:r>
          </w:p>
        </w:tc>
      </w:tr>
    </w:tbl>
    <w:p w:rsidR="00C130B3" w:rsidRPr="006423DF" w:rsidRDefault="00C130B3" w:rsidP="00C130B3">
      <w:pPr>
        <w:widowControl/>
        <w:spacing w:line="360" w:lineRule="auto"/>
        <w:jc w:val="left"/>
        <w:rPr>
          <w:rFonts w:ascii="仿宋_GB2312" w:eastAsia="仿宋_GB2312" w:hAnsi="Times New Roman" w:cs="Times New Roman"/>
          <w:bCs/>
          <w:sz w:val="24"/>
          <w:szCs w:val="24"/>
        </w:rPr>
      </w:pPr>
      <w:r w:rsidRPr="006423DF">
        <w:rPr>
          <w:rFonts w:ascii="仿宋_GB2312" w:eastAsia="仿宋_GB2312" w:hAnsi="Times New Roman" w:cs="Times New Roman"/>
          <w:bCs/>
          <w:sz w:val="24"/>
          <w:szCs w:val="24"/>
        </w:rPr>
        <w:t>注：</w:t>
      </w:r>
      <w:r w:rsidR="00213934" w:rsidRPr="006423DF">
        <w:rPr>
          <w:rFonts w:ascii="仿宋_GB2312" w:eastAsia="仿宋_GB2312" w:hAnsi="Times New Roman" w:cs="Times New Roman" w:hint="eastAsia"/>
          <w:bCs/>
          <w:sz w:val="24"/>
          <w:szCs w:val="24"/>
        </w:rPr>
        <w:t>1、</w:t>
      </w:r>
      <w:r w:rsidRPr="006423DF">
        <w:rPr>
          <w:rFonts w:ascii="仿宋_GB2312" w:eastAsia="仿宋_GB2312" w:hAnsi="Times New Roman" w:cs="Times New Roman"/>
          <w:bCs/>
          <w:sz w:val="24"/>
          <w:szCs w:val="24"/>
        </w:rPr>
        <w:t>如是核心课程，需在对应位置标</w:t>
      </w:r>
      <w:r w:rsidRPr="006423DF">
        <w:rPr>
          <w:rFonts w:ascii="仿宋_GB2312" w:eastAsia="仿宋_GB2312" w:hAnsi="Times New Roman" w:cs="Times New Roman" w:hint="eastAsia"/>
          <w:bCs/>
          <w:sz w:val="24"/>
          <w:szCs w:val="24"/>
        </w:rPr>
        <w:t>“*”</w:t>
      </w:r>
      <w:r w:rsidR="00213934" w:rsidRPr="006423DF">
        <w:rPr>
          <w:rFonts w:ascii="仿宋_GB2312" w:eastAsia="仿宋_GB2312" w:hAnsi="Times New Roman" w:cs="Times New Roman" w:hint="eastAsia"/>
          <w:bCs/>
          <w:sz w:val="24"/>
          <w:szCs w:val="24"/>
        </w:rPr>
        <w:t>；</w:t>
      </w:r>
    </w:p>
    <w:p w:rsidR="00213934" w:rsidRPr="00292995" w:rsidRDefault="00213934" w:rsidP="00213934">
      <w:pPr>
        <w:spacing w:line="360" w:lineRule="auto"/>
        <w:ind w:firstLineChars="200" w:firstLine="480"/>
        <w:rPr>
          <w:rFonts w:ascii="仿宋_GB2312" w:eastAsia="仿宋_GB2312" w:hAnsi="Times New Roman" w:cs="Times New Roman"/>
          <w:bCs/>
          <w:sz w:val="24"/>
          <w:szCs w:val="24"/>
        </w:rPr>
      </w:pPr>
      <w:r w:rsidRPr="00292995">
        <w:rPr>
          <w:rFonts w:ascii="仿宋_GB2312" w:eastAsia="仿宋_GB2312" w:hAnsi="Times New Roman" w:cs="Times New Roman" w:hint="eastAsia"/>
          <w:bCs/>
          <w:sz w:val="24"/>
          <w:szCs w:val="24"/>
        </w:rPr>
        <w:t>2、等级英语，根据学生测试成绩划分班级，分层次教学，学两个层次即可；</w:t>
      </w:r>
    </w:p>
    <w:p w:rsidR="00213934" w:rsidRPr="00292995" w:rsidRDefault="00213934" w:rsidP="00213934">
      <w:pPr>
        <w:spacing w:line="360" w:lineRule="auto"/>
        <w:ind w:firstLineChars="200" w:firstLine="480"/>
        <w:rPr>
          <w:rFonts w:ascii="仿宋_GB2312" w:eastAsia="仿宋_GB2312" w:hAnsi="Times New Roman" w:cs="Times New Roman"/>
          <w:bCs/>
          <w:sz w:val="24"/>
          <w:szCs w:val="24"/>
        </w:rPr>
      </w:pPr>
      <w:r w:rsidRPr="00292995">
        <w:rPr>
          <w:rFonts w:ascii="仿宋_GB2312" w:eastAsia="仿宋_GB2312" w:hAnsi="Times New Roman" w:cs="Times New Roman" w:hint="eastAsia"/>
          <w:bCs/>
          <w:sz w:val="24"/>
          <w:szCs w:val="24"/>
        </w:rPr>
        <w:t>3、公共选修课，</w:t>
      </w:r>
      <w:r w:rsidR="00FB1806" w:rsidRPr="00292995">
        <w:rPr>
          <w:rFonts w:ascii="仿宋_GB2312" w:eastAsia="仿宋_GB2312" w:hAnsi="Times New Roman" w:cs="Times New Roman" w:hint="eastAsia"/>
          <w:bCs/>
          <w:sz w:val="24"/>
          <w:szCs w:val="24"/>
        </w:rPr>
        <w:t>最少要修</w:t>
      </w:r>
      <w:r w:rsidRPr="00292995">
        <w:rPr>
          <w:rFonts w:ascii="仿宋_GB2312" w:eastAsia="仿宋_GB2312" w:hAnsi="Times New Roman" w:cs="Times New Roman" w:hint="eastAsia"/>
          <w:bCs/>
          <w:sz w:val="24"/>
          <w:szCs w:val="24"/>
        </w:rPr>
        <w:t>1分；</w:t>
      </w:r>
    </w:p>
    <w:p w:rsidR="00213934" w:rsidRPr="00292995" w:rsidRDefault="00213934" w:rsidP="00213934">
      <w:pPr>
        <w:spacing w:line="360" w:lineRule="auto"/>
        <w:ind w:firstLineChars="200" w:firstLine="480"/>
        <w:rPr>
          <w:rFonts w:ascii="仿宋_GB2312" w:eastAsia="仿宋_GB2312" w:hAnsi="Times New Roman" w:cs="Times New Roman"/>
          <w:bCs/>
          <w:sz w:val="24"/>
          <w:szCs w:val="24"/>
        </w:rPr>
      </w:pPr>
      <w:r w:rsidRPr="00292995">
        <w:rPr>
          <w:rFonts w:ascii="仿宋_GB2312" w:eastAsia="仿宋_GB2312" w:hAnsi="Times New Roman" w:cs="Times New Roman" w:hint="eastAsia"/>
          <w:bCs/>
          <w:sz w:val="24"/>
          <w:szCs w:val="24"/>
        </w:rPr>
        <w:t>4</w:t>
      </w:r>
      <w:r w:rsidR="00290000" w:rsidRPr="00292995">
        <w:rPr>
          <w:rFonts w:ascii="仿宋_GB2312" w:eastAsia="仿宋_GB2312" w:hAnsi="Times New Roman" w:cs="Times New Roman" w:hint="eastAsia"/>
          <w:bCs/>
          <w:sz w:val="24"/>
          <w:szCs w:val="24"/>
        </w:rPr>
        <w:t>、专业选</w:t>
      </w:r>
      <w:r w:rsidRPr="00292995">
        <w:rPr>
          <w:rFonts w:ascii="仿宋_GB2312" w:eastAsia="仿宋_GB2312" w:hAnsi="Times New Roman" w:cs="Times New Roman" w:hint="eastAsia"/>
          <w:bCs/>
          <w:sz w:val="24"/>
          <w:szCs w:val="24"/>
        </w:rPr>
        <w:t>修课程，最少要修</w:t>
      </w:r>
      <w:r w:rsidR="00FB1806" w:rsidRPr="00292995">
        <w:rPr>
          <w:rFonts w:ascii="仿宋_GB2312" w:eastAsia="仿宋_GB2312" w:hAnsi="Times New Roman" w:cs="Times New Roman" w:hint="eastAsia"/>
          <w:bCs/>
          <w:sz w:val="24"/>
          <w:szCs w:val="24"/>
        </w:rPr>
        <w:t>够</w:t>
      </w:r>
      <w:r w:rsidR="00B97E71">
        <w:rPr>
          <w:rFonts w:ascii="仿宋_GB2312" w:eastAsia="仿宋_GB2312" w:hAnsi="Times New Roman" w:cs="Times New Roman" w:hint="eastAsia"/>
          <w:bCs/>
          <w:sz w:val="24"/>
          <w:szCs w:val="24"/>
        </w:rPr>
        <w:t>18</w:t>
      </w:r>
      <w:r w:rsidRPr="00292995">
        <w:rPr>
          <w:rFonts w:ascii="仿宋_GB2312" w:eastAsia="仿宋_GB2312" w:hAnsi="Times New Roman" w:cs="Times New Roman" w:hint="eastAsia"/>
          <w:bCs/>
          <w:sz w:val="24"/>
          <w:szCs w:val="24"/>
        </w:rPr>
        <w:t>分。</w:t>
      </w:r>
    </w:p>
    <w:p w:rsidR="00213934" w:rsidRPr="00292995" w:rsidRDefault="00213934" w:rsidP="00213934">
      <w:pPr>
        <w:spacing w:line="360" w:lineRule="auto"/>
        <w:rPr>
          <w:rFonts w:ascii="仿宋_GB2312" w:eastAsia="仿宋_GB2312" w:hAnsi="Times New Roman" w:cs="Times New Roman"/>
          <w:bCs/>
          <w:sz w:val="24"/>
          <w:szCs w:val="24"/>
        </w:rPr>
        <w:sectPr w:rsidR="00213934" w:rsidRPr="00292995" w:rsidSect="00C130B3">
          <w:pgSz w:w="16838" w:h="11906" w:orient="landscape"/>
          <w:pgMar w:top="1418" w:right="1418" w:bottom="1418" w:left="1418" w:header="851" w:footer="992" w:gutter="0"/>
          <w:cols w:space="720"/>
          <w:docGrid w:linePitch="312"/>
        </w:sectPr>
      </w:pPr>
      <w:r w:rsidRPr="00292995">
        <w:rPr>
          <w:rFonts w:ascii="仿宋_GB2312" w:eastAsia="仿宋_GB2312" w:hAnsi="Times New Roman" w:cs="Times New Roman" w:hint="eastAsia"/>
          <w:bCs/>
          <w:sz w:val="24"/>
          <w:szCs w:val="24"/>
        </w:rPr>
        <w:t>总时数</w:t>
      </w:r>
      <w:r w:rsidR="00B41C4F">
        <w:rPr>
          <w:rFonts w:ascii="仿宋_GB2312" w:eastAsia="仿宋_GB2312" w:hAnsi="Times New Roman" w:cs="Times New Roman" w:hint="eastAsia"/>
          <w:bCs/>
          <w:sz w:val="24"/>
          <w:szCs w:val="24"/>
        </w:rPr>
        <w:t>3388</w:t>
      </w:r>
      <w:r w:rsidRPr="00292995">
        <w:rPr>
          <w:rFonts w:ascii="仿宋_GB2312" w:eastAsia="仿宋_GB2312" w:hAnsi="Times New Roman" w:cs="Times New Roman" w:hint="eastAsia"/>
          <w:bCs/>
          <w:sz w:val="24"/>
          <w:szCs w:val="24"/>
        </w:rPr>
        <w:t>学时，在总课时中，理论教学</w:t>
      </w:r>
      <w:r w:rsidR="008B0452">
        <w:rPr>
          <w:rFonts w:ascii="仿宋_GB2312" w:eastAsia="仿宋_GB2312" w:hAnsi="Times New Roman" w:cs="Times New Roman" w:hint="eastAsia"/>
          <w:bCs/>
          <w:sz w:val="24"/>
          <w:szCs w:val="24"/>
        </w:rPr>
        <w:t>1554</w:t>
      </w:r>
      <w:r w:rsidRPr="00292995">
        <w:rPr>
          <w:rFonts w:ascii="仿宋_GB2312" w:eastAsia="仿宋_GB2312" w:hAnsi="Times New Roman" w:cs="Times New Roman" w:hint="eastAsia"/>
          <w:bCs/>
          <w:sz w:val="24"/>
          <w:szCs w:val="24"/>
        </w:rPr>
        <w:t xml:space="preserve"> 学时，实践教学</w:t>
      </w:r>
      <w:r w:rsidR="008B0452">
        <w:rPr>
          <w:rFonts w:ascii="仿宋_GB2312" w:eastAsia="仿宋_GB2312" w:hAnsi="Times New Roman" w:cs="Times New Roman" w:hint="eastAsia"/>
          <w:bCs/>
          <w:sz w:val="24"/>
          <w:szCs w:val="24"/>
        </w:rPr>
        <w:t>1834</w:t>
      </w:r>
      <w:r w:rsidRPr="00292995">
        <w:rPr>
          <w:rFonts w:ascii="仿宋_GB2312" w:eastAsia="仿宋_GB2312" w:hAnsi="Times New Roman" w:cs="Times New Roman" w:hint="eastAsia"/>
          <w:bCs/>
          <w:sz w:val="24"/>
          <w:szCs w:val="24"/>
        </w:rPr>
        <w:t>学时，两者比例</w:t>
      </w:r>
      <w:r w:rsidR="0017296A" w:rsidRPr="00292995">
        <w:rPr>
          <w:rFonts w:ascii="仿宋_GB2312" w:eastAsia="仿宋_GB2312" w:hAnsi="Times New Roman" w:cs="Times New Roman" w:hint="eastAsia"/>
          <w:bCs/>
          <w:sz w:val="24"/>
          <w:szCs w:val="24"/>
        </w:rPr>
        <w:t>1</w:t>
      </w:r>
      <w:r w:rsidRPr="00292995">
        <w:rPr>
          <w:rFonts w:ascii="仿宋_GB2312" w:eastAsia="仿宋_GB2312" w:hAnsi="Times New Roman" w:cs="Times New Roman" w:hint="eastAsia"/>
          <w:bCs/>
          <w:sz w:val="24"/>
          <w:szCs w:val="24"/>
        </w:rPr>
        <w:t>:</w:t>
      </w:r>
      <w:r w:rsidR="005F57A8">
        <w:rPr>
          <w:rFonts w:ascii="仿宋_GB2312" w:eastAsia="仿宋_GB2312" w:hAnsi="Times New Roman" w:cs="Times New Roman" w:hint="eastAsia"/>
          <w:bCs/>
          <w:sz w:val="24"/>
          <w:szCs w:val="24"/>
        </w:rPr>
        <w:t>1.5</w:t>
      </w:r>
      <w:r w:rsidRPr="00292995">
        <w:rPr>
          <w:rFonts w:ascii="仿宋_GB2312" w:eastAsia="仿宋_GB2312" w:hAnsi="Times New Roman" w:cs="Times New Roman" w:hint="eastAsia"/>
          <w:bCs/>
          <w:sz w:val="24"/>
          <w:szCs w:val="24"/>
        </w:rPr>
        <w:t>，实践教学占总时数</w:t>
      </w:r>
      <w:r w:rsidR="005907C5">
        <w:rPr>
          <w:rFonts w:ascii="仿宋_GB2312" w:eastAsia="仿宋_GB2312" w:hAnsi="Times New Roman" w:cs="Times New Roman" w:hint="eastAsia"/>
          <w:bCs/>
          <w:sz w:val="24"/>
          <w:szCs w:val="24"/>
        </w:rPr>
        <w:t>54.1</w:t>
      </w:r>
      <w:r w:rsidRPr="00292995">
        <w:rPr>
          <w:rFonts w:ascii="仿宋_GB2312" w:eastAsia="仿宋_GB2312" w:hAnsi="Times New Roman" w:cs="Times New Roman" w:hint="eastAsia"/>
          <w:bCs/>
          <w:sz w:val="24"/>
          <w:szCs w:val="24"/>
        </w:rPr>
        <w:t>%。</w:t>
      </w:r>
    </w:p>
    <w:p w:rsidR="003E7FA4" w:rsidRDefault="00E910C9" w:rsidP="00E910C9">
      <w:pPr>
        <w:spacing w:line="360" w:lineRule="auto"/>
        <w:ind w:firstLineChars="200" w:firstLine="48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lastRenderedPageBreak/>
        <w:t>（</w:t>
      </w:r>
      <w:r w:rsidRPr="00E910C9">
        <w:rPr>
          <w:rFonts w:ascii="仿宋_GB2312" w:eastAsia="仿宋_GB2312" w:hAnsi="Times New Roman" w:cs="Times New Roman" w:hint="eastAsia"/>
          <w:b/>
          <w:sz w:val="24"/>
          <w:szCs w:val="24"/>
        </w:rPr>
        <w:t>二</w:t>
      </w:r>
      <w:r>
        <w:rPr>
          <w:rFonts w:ascii="仿宋_GB2312" w:eastAsia="仿宋_GB2312" w:hAnsi="Times New Roman" w:cs="Times New Roman" w:hint="eastAsia"/>
          <w:b/>
          <w:sz w:val="24"/>
          <w:szCs w:val="24"/>
        </w:rPr>
        <w:t>）</w:t>
      </w:r>
      <w:r w:rsidR="003E7FA4" w:rsidRPr="003E7FA4">
        <w:rPr>
          <w:rFonts w:ascii="仿宋_GB2312" w:eastAsia="仿宋_GB2312" w:hAnsi="Times New Roman" w:cs="Times New Roman" w:hint="eastAsia"/>
          <w:b/>
          <w:sz w:val="24"/>
          <w:szCs w:val="24"/>
        </w:rPr>
        <w:t>学期周数分配表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561"/>
        <w:gridCol w:w="561"/>
        <w:gridCol w:w="686"/>
        <w:gridCol w:w="846"/>
        <w:gridCol w:w="561"/>
        <w:gridCol w:w="561"/>
        <w:gridCol w:w="562"/>
        <w:gridCol w:w="562"/>
        <w:gridCol w:w="562"/>
        <w:gridCol w:w="562"/>
        <w:gridCol w:w="562"/>
        <w:gridCol w:w="562"/>
        <w:gridCol w:w="562"/>
      </w:tblGrid>
      <w:tr w:rsidR="00292995" w:rsidRPr="00292995" w:rsidTr="00912875">
        <w:trPr>
          <w:cantSplit/>
          <w:trHeight w:val="1384"/>
          <w:jc w:val="center"/>
        </w:trPr>
        <w:tc>
          <w:tcPr>
            <w:tcW w:w="561" w:type="dxa"/>
            <w:tcBorders>
              <w:top w:val="single" w:sz="12" w:space="0" w:color="000000"/>
              <w:left w:val="single" w:sz="12"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学    期</w:t>
            </w:r>
          </w:p>
        </w:tc>
        <w:tc>
          <w:tcPr>
            <w:tcW w:w="561" w:type="dxa"/>
            <w:tcBorders>
              <w:top w:val="single" w:sz="12" w:space="0" w:color="000000"/>
              <w:left w:val="single" w:sz="6"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教学周数</w:t>
            </w:r>
          </w:p>
        </w:tc>
        <w:tc>
          <w:tcPr>
            <w:tcW w:w="686" w:type="dxa"/>
            <w:tcBorders>
              <w:top w:val="single" w:sz="12" w:space="0" w:color="000000"/>
              <w:left w:val="single" w:sz="6"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理论教学周</w:t>
            </w:r>
          </w:p>
        </w:tc>
        <w:tc>
          <w:tcPr>
            <w:tcW w:w="846" w:type="dxa"/>
            <w:tcBorders>
              <w:top w:val="single" w:sz="12" w:space="0" w:color="000000"/>
              <w:left w:val="single" w:sz="6"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军    训</w:t>
            </w:r>
          </w:p>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入学教育暨</w:t>
            </w:r>
          </w:p>
        </w:tc>
        <w:tc>
          <w:tcPr>
            <w:tcW w:w="561" w:type="dxa"/>
            <w:tcBorders>
              <w:top w:val="single" w:sz="12" w:space="0" w:color="000000"/>
              <w:left w:val="single" w:sz="6" w:space="0" w:color="000000"/>
              <w:bottom w:val="single" w:sz="6" w:space="0" w:color="000000"/>
              <w:right w:val="single" w:sz="4" w:space="0" w:color="auto"/>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认识实习</w:t>
            </w:r>
          </w:p>
        </w:tc>
        <w:tc>
          <w:tcPr>
            <w:tcW w:w="561" w:type="dxa"/>
            <w:tcBorders>
              <w:top w:val="single" w:sz="12" w:space="0" w:color="000000"/>
              <w:left w:val="single" w:sz="4" w:space="0" w:color="auto"/>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施工实习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工种实习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综合实习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毕业设计</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顶岗实习</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毕业教育</w:t>
            </w:r>
          </w:p>
        </w:tc>
        <w:tc>
          <w:tcPr>
            <w:tcW w:w="562" w:type="dxa"/>
            <w:tcBorders>
              <w:top w:val="single" w:sz="12" w:space="0" w:color="000000"/>
              <w:left w:val="single" w:sz="6" w:space="0" w:color="000000"/>
              <w:bottom w:val="single" w:sz="6" w:space="0" w:color="000000"/>
              <w:right w:val="single" w:sz="6"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复习考试</w:t>
            </w:r>
          </w:p>
        </w:tc>
        <w:tc>
          <w:tcPr>
            <w:tcW w:w="562" w:type="dxa"/>
            <w:tcBorders>
              <w:top w:val="single" w:sz="12" w:space="0" w:color="000000"/>
              <w:left w:val="single" w:sz="6" w:space="0" w:color="000000"/>
              <w:bottom w:val="single" w:sz="6" w:space="0" w:color="000000"/>
              <w:right w:val="single" w:sz="12" w:space="0" w:color="000000"/>
            </w:tcBorders>
            <w:textDirection w:val="tbRlV"/>
            <w:vAlign w:val="center"/>
          </w:tcPr>
          <w:p w:rsidR="00CE2551" w:rsidRPr="00292995" w:rsidRDefault="00CE2551" w:rsidP="0091464F">
            <w:pPr>
              <w:spacing w:line="360" w:lineRule="auto"/>
              <w:jc w:val="center"/>
              <w:rPr>
                <w:rFonts w:ascii="宋体" w:hAnsi="宋体" w:cs="宋体"/>
                <w:bCs/>
                <w:sz w:val="20"/>
                <w:szCs w:val="21"/>
              </w:rPr>
            </w:pPr>
            <w:r w:rsidRPr="00292995">
              <w:rPr>
                <w:rFonts w:ascii="宋体" w:hAnsi="宋体" w:cs="宋体"/>
                <w:bCs/>
                <w:sz w:val="20"/>
                <w:szCs w:val="21"/>
              </w:rPr>
              <w:t>机动</w:t>
            </w:r>
          </w:p>
        </w:tc>
      </w:tr>
      <w:tr w:rsidR="00292995" w:rsidRPr="00292995" w:rsidTr="00912875">
        <w:trPr>
          <w:cantSplit/>
          <w:trHeight w:val="434"/>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一</w:t>
            </w:r>
          </w:p>
        </w:tc>
        <w:tc>
          <w:tcPr>
            <w:tcW w:w="561"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sz w:val="20"/>
                <w:szCs w:val="20"/>
              </w:rPr>
              <w:t>1</w:t>
            </w:r>
            <w:r w:rsidRPr="00292995">
              <w:rPr>
                <w:rFonts w:ascii="宋体" w:hAnsi="宋体" w:hint="eastAsia"/>
                <w:sz w:val="20"/>
                <w:szCs w:val="20"/>
              </w:rPr>
              <w:t>5</w:t>
            </w:r>
          </w:p>
        </w:tc>
        <w:tc>
          <w:tcPr>
            <w:tcW w:w="846" w:type="dxa"/>
            <w:tcBorders>
              <w:top w:val="single" w:sz="6" w:space="0" w:color="000000"/>
              <w:left w:val="single" w:sz="6" w:space="0" w:color="000000"/>
              <w:bottom w:val="single" w:sz="6" w:space="0" w:color="000000"/>
              <w:right w:val="single" w:sz="6" w:space="0" w:color="000000"/>
            </w:tcBorders>
            <w:vAlign w:val="bottom"/>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2</w:t>
            </w:r>
          </w:p>
        </w:tc>
        <w:tc>
          <w:tcPr>
            <w:tcW w:w="561" w:type="dxa"/>
            <w:tcBorders>
              <w:top w:val="single" w:sz="6" w:space="0" w:color="000000"/>
              <w:left w:val="single" w:sz="6" w:space="0" w:color="000000"/>
              <w:bottom w:val="single" w:sz="6" w:space="0" w:color="000000"/>
              <w:right w:val="single" w:sz="4" w:space="0" w:color="auto"/>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hint="eastAsia"/>
                <w:sz w:val="20"/>
                <w:szCs w:val="20"/>
              </w:rPr>
              <w:t>1</w:t>
            </w:r>
          </w:p>
        </w:tc>
      </w:tr>
      <w:tr w:rsidR="00292995" w:rsidRPr="00292995" w:rsidTr="00912875">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二</w:t>
            </w:r>
          </w:p>
        </w:tc>
        <w:tc>
          <w:tcPr>
            <w:tcW w:w="561"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sz w:val="20"/>
                <w:szCs w:val="20"/>
              </w:rPr>
              <w:t>1</w:t>
            </w:r>
            <w:r w:rsidR="00476BBD">
              <w:rPr>
                <w:rFonts w:ascii="宋体" w:hAnsi="宋体" w:hint="eastAsia"/>
                <w:sz w:val="20"/>
                <w:szCs w:val="20"/>
              </w:rPr>
              <w:t>7</w:t>
            </w:r>
          </w:p>
        </w:tc>
        <w:tc>
          <w:tcPr>
            <w:tcW w:w="84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hint="eastAsia"/>
                <w:sz w:val="20"/>
                <w:szCs w:val="20"/>
              </w:rPr>
              <w:t>1</w:t>
            </w:r>
          </w:p>
        </w:tc>
      </w:tr>
      <w:tr w:rsidR="00292995" w:rsidRPr="00292995" w:rsidTr="00912875">
        <w:trPr>
          <w:cantSplit/>
          <w:trHeight w:val="90"/>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三</w:t>
            </w:r>
          </w:p>
        </w:tc>
        <w:tc>
          <w:tcPr>
            <w:tcW w:w="561"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476BBD" w:rsidP="0091464F">
            <w:pPr>
              <w:spacing w:line="240" w:lineRule="exact"/>
              <w:jc w:val="center"/>
              <w:rPr>
                <w:rFonts w:ascii="宋体" w:hAnsi="宋体"/>
                <w:sz w:val="20"/>
                <w:szCs w:val="20"/>
              </w:rPr>
            </w:pPr>
            <w:r>
              <w:rPr>
                <w:rFonts w:ascii="宋体" w:hAnsi="宋体"/>
                <w:sz w:val="20"/>
                <w:szCs w:val="20"/>
              </w:rPr>
              <w:t>1</w:t>
            </w:r>
            <w:r>
              <w:rPr>
                <w:rFonts w:ascii="宋体" w:hAnsi="宋体" w:hint="eastAsia"/>
                <w:sz w:val="20"/>
                <w:szCs w:val="20"/>
              </w:rPr>
              <w:t>7</w:t>
            </w:r>
          </w:p>
        </w:tc>
        <w:tc>
          <w:tcPr>
            <w:tcW w:w="84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sz w:val="20"/>
                <w:szCs w:val="20"/>
              </w:rPr>
              <w:t>1</w:t>
            </w:r>
          </w:p>
        </w:tc>
      </w:tr>
      <w:tr w:rsidR="00292995" w:rsidRPr="00292995" w:rsidTr="00912875">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四</w:t>
            </w:r>
          </w:p>
        </w:tc>
        <w:tc>
          <w:tcPr>
            <w:tcW w:w="561"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476BBD" w:rsidP="0091464F">
            <w:pPr>
              <w:spacing w:line="240" w:lineRule="exact"/>
              <w:jc w:val="center"/>
              <w:rPr>
                <w:rFonts w:ascii="宋体" w:hAnsi="宋体"/>
                <w:sz w:val="20"/>
                <w:szCs w:val="20"/>
              </w:rPr>
            </w:pPr>
            <w:r>
              <w:rPr>
                <w:rFonts w:ascii="宋体" w:hAnsi="宋体"/>
                <w:sz w:val="20"/>
                <w:szCs w:val="20"/>
              </w:rPr>
              <w:t>1</w:t>
            </w:r>
            <w:r>
              <w:rPr>
                <w:rFonts w:ascii="宋体" w:hAnsi="宋体" w:hint="eastAsia"/>
                <w:sz w:val="20"/>
                <w:szCs w:val="20"/>
              </w:rPr>
              <w:t>7</w:t>
            </w:r>
          </w:p>
        </w:tc>
        <w:tc>
          <w:tcPr>
            <w:tcW w:w="84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sz w:val="20"/>
                <w:szCs w:val="20"/>
              </w:rPr>
              <w:t>1</w:t>
            </w:r>
          </w:p>
        </w:tc>
      </w:tr>
      <w:tr w:rsidR="00292995" w:rsidRPr="00292995" w:rsidTr="00912875">
        <w:trPr>
          <w:cantSplit/>
          <w:trHeight w:val="505"/>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五</w:t>
            </w:r>
          </w:p>
        </w:tc>
        <w:tc>
          <w:tcPr>
            <w:tcW w:w="561"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476BBD" w:rsidP="0091464F">
            <w:pPr>
              <w:spacing w:line="240" w:lineRule="exact"/>
              <w:jc w:val="center"/>
              <w:rPr>
                <w:rFonts w:ascii="宋体" w:hAnsi="宋体"/>
                <w:sz w:val="20"/>
                <w:szCs w:val="20"/>
              </w:rPr>
            </w:pPr>
            <w:r>
              <w:rPr>
                <w:rFonts w:ascii="宋体" w:hAnsi="宋体"/>
                <w:sz w:val="20"/>
                <w:szCs w:val="20"/>
              </w:rPr>
              <w:t>1</w:t>
            </w:r>
            <w:r>
              <w:rPr>
                <w:rFonts w:ascii="宋体" w:hAnsi="宋体" w:hint="eastAsia"/>
                <w:sz w:val="20"/>
                <w:szCs w:val="20"/>
              </w:rPr>
              <w:t>1</w:t>
            </w:r>
          </w:p>
        </w:tc>
        <w:tc>
          <w:tcPr>
            <w:tcW w:w="84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6</w:t>
            </w: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12"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sz w:val="20"/>
                <w:szCs w:val="20"/>
              </w:rPr>
              <w:t>1</w:t>
            </w:r>
          </w:p>
        </w:tc>
      </w:tr>
      <w:tr w:rsidR="00292995" w:rsidRPr="00292995" w:rsidTr="00912875">
        <w:trPr>
          <w:cantSplit/>
          <w:trHeight w:val="528"/>
          <w:jc w:val="center"/>
        </w:trPr>
        <w:tc>
          <w:tcPr>
            <w:tcW w:w="561" w:type="dxa"/>
            <w:tcBorders>
              <w:top w:val="single" w:sz="6" w:space="0" w:color="000000"/>
              <w:left w:val="single" w:sz="12"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六</w:t>
            </w:r>
          </w:p>
        </w:tc>
        <w:tc>
          <w:tcPr>
            <w:tcW w:w="561"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r w:rsidRPr="00292995">
              <w:rPr>
                <w:rFonts w:ascii="宋体" w:hAnsi="宋体" w:hint="eastAsia"/>
                <w:sz w:val="20"/>
                <w:szCs w:val="20"/>
              </w:rPr>
              <w:t>20</w:t>
            </w:r>
          </w:p>
        </w:tc>
        <w:tc>
          <w:tcPr>
            <w:tcW w:w="68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p>
        </w:tc>
        <w:tc>
          <w:tcPr>
            <w:tcW w:w="846"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6" w:space="0" w:color="000000"/>
              <w:bottom w:val="single" w:sz="6" w:space="0" w:color="000000"/>
              <w:right w:val="single" w:sz="4" w:space="0" w:color="auto"/>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4" w:space="0" w:color="auto"/>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18</w:t>
            </w: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hint="eastAsia"/>
                <w:sz w:val="20"/>
                <w:szCs w:val="20"/>
              </w:rPr>
              <w:t>2</w:t>
            </w:r>
          </w:p>
        </w:tc>
        <w:tc>
          <w:tcPr>
            <w:tcW w:w="562" w:type="dxa"/>
            <w:tcBorders>
              <w:top w:val="single" w:sz="6" w:space="0" w:color="000000"/>
              <w:left w:val="single" w:sz="6" w:space="0" w:color="000000"/>
              <w:bottom w:val="single" w:sz="6" w:space="0" w:color="000000"/>
              <w:right w:val="single" w:sz="6" w:space="0" w:color="000000"/>
            </w:tcBorders>
            <w:vAlign w:val="center"/>
          </w:tcPr>
          <w:p w:rsidR="00CE2551" w:rsidRPr="00292995" w:rsidRDefault="00CE2551" w:rsidP="0091464F">
            <w:pPr>
              <w:spacing w:line="240" w:lineRule="exact"/>
              <w:jc w:val="center"/>
              <w:rPr>
                <w:rFonts w:ascii="宋体" w:hAnsi="宋体"/>
                <w:sz w:val="20"/>
                <w:szCs w:val="20"/>
              </w:rPr>
            </w:pPr>
          </w:p>
        </w:tc>
        <w:tc>
          <w:tcPr>
            <w:tcW w:w="562" w:type="dxa"/>
            <w:tcBorders>
              <w:top w:val="single" w:sz="6" w:space="0" w:color="000000"/>
              <w:left w:val="single" w:sz="6" w:space="0" w:color="000000"/>
              <w:bottom w:val="single" w:sz="6" w:space="0" w:color="000000"/>
              <w:right w:val="single" w:sz="12" w:space="0" w:color="000000"/>
            </w:tcBorders>
            <w:vAlign w:val="center"/>
          </w:tcPr>
          <w:p w:rsidR="00CE2551" w:rsidRPr="00292995" w:rsidRDefault="00CE2551" w:rsidP="0091464F">
            <w:pPr>
              <w:spacing w:line="240" w:lineRule="exact"/>
              <w:jc w:val="center"/>
              <w:rPr>
                <w:rFonts w:ascii="宋体" w:hAnsi="宋体"/>
                <w:sz w:val="20"/>
                <w:szCs w:val="20"/>
              </w:rPr>
            </w:pPr>
          </w:p>
        </w:tc>
      </w:tr>
      <w:tr w:rsidR="00292995" w:rsidRPr="00292995" w:rsidTr="00912875">
        <w:trPr>
          <w:cantSplit/>
          <w:trHeight w:val="531"/>
          <w:jc w:val="center"/>
        </w:trPr>
        <w:tc>
          <w:tcPr>
            <w:tcW w:w="561" w:type="dxa"/>
            <w:tcBorders>
              <w:top w:val="single" w:sz="6" w:space="0" w:color="000000"/>
              <w:left w:val="single" w:sz="12" w:space="0" w:color="000000"/>
              <w:bottom w:val="single" w:sz="12"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总计</w:t>
            </w:r>
          </w:p>
        </w:tc>
        <w:tc>
          <w:tcPr>
            <w:tcW w:w="561" w:type="dxa"/>
            <w:tcBorders>
              <w:top w:val="single" w:sz="6" w:space="0" w:color="000000"/>
              <w:left w:val="single" w:sz="6" w:space="0" w:color="000000"/>
              <w:bottom w:val="single" w:sz="12"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hint="eastAsia"/>
                <w:sz w:val="20"/>
                <w:szCs w:val="20"/>
              </w:rPr>
              <w:t>120</w:t>
            </w:r>
          </w:p>
        </w:tc>
        <w:tc>
          <w:tcPr>
            <w:tcW w:w="686" w:type="dxa"/>
            <w:tcBorders>
              <w:top w:val="single" w:sz="6" w:space="0" w:color="000000"/>
              <w:left w:val="single" w:sz="6" w:space="0" w:color="000000"/>
              <w:bottom w:val="single" w:sz="12" w:space="0" w:color="000000"/>
              <w:right w:val="single" w:sz="6" w:space="0" w:color="000000"/>
            </w:tcBorders>
            <w:vAlign w:val="center"/>
          </w:tcPr>
          <w:p w:rsidR="00CE2551" w:rsidRPr="00292995" w:rsidRDefault="00476BBD" w:rsidP="0091464F">
            <w:pPr>
              <w:spacing w:line="360" w:lineRule="auto"/>
              <w:jc w:val="center"/>
              <w:rPr>
                <w:rFonts w:ascii="宋体" w:hAnsi="宋体"/>
                <w:sz w:val="20"/>
                <w:szCs w:val="20"/>
              </w:rPr>
            </w:pPr>
            <w:r>
              <w:rPr>
                <w:rFonts w:ascii="宋体" w:hAnsi="宋体" w:hint="eastAsia"/>
                <w:sz w:val="20"/>
                <w:szCs w:val="20"/>
              </w:rPr>
              <w:t>77</w:t>
            </w:r>
          </w:p>
        </w:tc>
        <w:tc>
          <w:tcPr>
            <w:tcW w:w="846" w:type="dxa"/>
            <w:tcBorders>
              <w:top w:val="single" w:sz="6" w:space="0" w:color="000000"/>
              <w:left w:val="single" w:sz="6" w:space="0" w:color="000000"/>
              <w:bottom w:val="single" w:sz="12" w:space="0" w:color="000000"/>
              <w:right w:val="single" w:sz="6" w:space="0" w:color="000000"/>
            </w:tcBorders>
            <w:vAlign w:val="center"/>
          </w:tcPr>
          <w:p w:rsidR="00CE2551" w:rsidRPr="00292995" w:rsidRDefault="009D27A8" w:rsidP="0091464F">
            <w:pPr>
              <w:spacing w:line="360" w:lineRule="auto"/>
              <w:jc w:val="center"/>
              <w:rPr>
                <w:rFonts w:ascii="宋体" w:hAnsi="宋体"/>
                <w:sz w:val="20"/>
                <w:szCs w:val="20"/>
              </w:rPr>
            </w:pPr>
            <w:r w:rsidRPr="00292995">
              <w:rPr>
                <w:rFonts w:ascii="宋体" w:hAnsi="宋体"/>
                <w:sz w:val="20"/>
                <w:szCs w:val="20"/>
              </w:rPr>
              <w:fldChar w:fldCharType="begin"/>
            </w:r>
            <w:r w:rsidR="00CE2551" w:rsidRPr="00292995">
              <w:rPr>
                <w:rFonts w:ascii="宋体" w:hAnsi="宋体"/>
                <w:sz w:val="20"/>
                <w:szCs w:val="20"/>
              </w:rPr>
              <w:instrText xml:space="preserve"> =SUM(above) </w:instrText>
            </w:r>
            <w:r w:rsidRPr="00292995">
              <w:rPr>
                <w:rFonts w:ascii="宋体" w:hAnsi="宋体"/>
                <w:sz w:val="20"/>
                <w:szCs w:val="20"/>
              </w:rPr>
              <w:fldChar w:fldCharType="separate"/>
            </w:r>
            <w:r w:rsidR="00CE2551" w:rsidRPr="00292995">
              <w:rPr>
                <w:rFonts w:ascii="宋体" w:hAnsi="宋体"/>
                <w:sz w:val="20"/>
                <w:szCs w:val="20"/>
              </w:rPr>
              <w:t>2</w:t>
            </w:r>
            <w:r w:rsidRPr="00292995">
              <w:rPr>
                <w:rFonts w:ascii="宋体" w:hAnsi="宋体"/>
                <w:sz w:val="20"/>
                <w:szCs w:val="20"/>
              </w:rPr>
              <w:fldChar w:fldCharType="end"/>
            </w:r>
          </w:p>
        </w:tc>
        <w:tc>
          <w:tcPr>
            <w:tcW w:w="561" w:type="dxa"/>
            <w:tcBorders>
              <w:top w:val="single" w:sz="6" w:space="0" w:color="000000"/>
              <w:left w:val="single" w:sz="6" w:space="0" w:color="000000"/>
              <w:bottom w:val="single" w:sz="12" w:space="0" w:color="000000"/>
              <w:right w:val="single" w:sz="4" w:space="0" w:color="auto"/>
            </w:tcBorders>
            <w:vAlign w:val="center"/>
          </w:tcPr>
          <w:p w:rsidR="00CE2551" w:rsidRPr="00292995" w:rsidRDefault="00CE2551" w:rsidP="0091464F">
            <w:pPr>
              <w:spacing w:line="360" w:lineRule="auto"/>
              <w:jc w:val="center"/>
              <w:rPr>
                <w:rFonts w:ascii="宋体" w:hAnsi="宋体"/>
                <w:sz w:val="20"/>
                <w:szCs w:val="20"/>
              </w:rPr>
            </w:pPr>
          </w:p>
        </w:tc>
        <w:tc>
          <w:tcPr>
            <w:tcW w:w="561" w:type="dxa"/>
            <w:tcBorders>
              <w:top w:val="single" w:sz="6" w:space="0" w:color="000000"/>
              <w:left w:val="single" w:sz="4" w:space="0" w:color="auto"/>
              <w:bottom w:val="single" w:sz="12"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p>
        </w:tc>
        <w:tc>
          <w:tcPr>
            <w:tcW w:w="562" w:type="dxa"/>
            <w:tcBorders>
              <w:top w:val="single" w:sz="6" w:space="0" w:color="000000"/>
              <w:left w:val="single" w:sz="6" w:space="0" w:color="000000"/>
              <w:bottom w:val="single" w:sz="12"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sz w:val="20"/>
                <w:szCs w:val="20"/>
              </w:rPr>
              <w:t>6</w:t>
            </w:r>
          </w:p>
        </w:tc>
        <w:tc>
          <w:tcPr>
            <w:tcW w:w="562" w:type="dxa"/>
            <w:tcBorders>
              <w:top w:val="single" w:sz="6" w:space="0" w:color="000000"/>
              <w:left w:val="single" w:sz="6" w:space="0" w:color="000000"/>
              <w:bottom w:val="single" w:sz="12" w:space="0" w:color="000000"/>
              <w:right w:val="single" w:sz="6" w:space="0" w:color="000000"/>
            </w:tcBorders>
            <w:vAlign w:val="center"/>
          </w:tcPr>
          <w:p w:rsidR="00CE2551" w:rsidRPr="00292995" w:rsidRDefault="009D27A8" w:rsidP="0091464F">
            <w:pPr>
              <w:spacing w:line="360" w:lineRule="auto"/>
              <w:jc w:val="center"/>
              <w:rPr>
                <w:rFonts w:ascii="宋体" w:hAnsi="宋体"/>
                <w:sz w:val="20"/>
                <w:szCs w:val="20"/>
              </w:rPr>
            </w:pPr>
            <w:r w:rsidRPr="00292995">
              <w:rPr>
                <w:rFonts w:ascii="宋体" w:hAnsi="宋体"/>
                <w:sz w:val="20"/>
                <w:szCs w:val="20"/>
              </w:rPr>
              <w:fldChar w:fldCharType="begin"/>
            </w:r>
            <w:r w:rsidR="00CE2551" w:rsidRPr="00292995">
              <w:rPr>
                <w:rFonts w:ascii="宋体" w:hAnsi="宋体"/>
                <w:sz w:val="20"/>
                <w:szCs w:val="20"/>
              </w:rPr>
              <w:instrText xml:space="preserve"> =SUM(ABOVE) </w:instrText>
            </w:r>
            <w:r w:rsidRPr="00292995">
              <w:rPr>
                <w:rFonts w:ascii="宋体" w:hAnsi="宋体"/>
                <w:sz w:val="20"/>
                <w:szCs w:val="20"/>
              </w:rPr>
              <w:fldChar w:fldCharType="separate"/>
            </w:r>
            <w:r w:rsidR="00CE2551" w:rsidRPr="00292995">
              <w:rPr>
                <w:rFonts w:ascii="宋体" w:hAnsi="宋体"/>
                <w:sz w:val="20"/>
                <w:szCs w:val="20"/>
              </w:rPr>
              <w:t>18</w:t>
            </w:r>
            <w:r w:rsidRPr="00292995">
              <w:rPr>
                <w:rFonts w:ascii="宋体" w:hAnsi="宋体"/>
                <w:sz w:val="20"/>
                <w:szCs w:val="20"/>
              </w:rPr>
              <w:fldChar w:fldCharType="end"/>
            </w:r>
          </w:p>
        </w:tc>
        <w:tc>
          <w:tcPr>
            <w:tcW w:w="562" w:type="dxa"/>
            <w:tcBorders>
              <w:top w:val="single" w:sz="6" w:space="0" w:color="000000"/>
              <w:left w:val="single" w:sz="6" w:space="0" w:color="000000"/>
              <w:bottom w:val="single" w:sz="12"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hint="eastAsia"/>
                <w:sz w:val="20"/>
                <w:szCs w:val="20"/>
              </w:rPr>
              <w:t>2</w:t>
            </w:r>
          </w:p>
        </w:tc>
        <w:tc>
          <w:tcPr>
            <w:tcW w:w="562" w:type="dxa"/>
            <w:tcBorders>
              <w:top w:val="single" w:sz="6" w:space="0" w:color="000000"/>
              <w:left w:val="single" w:sz="6" w:space="0" w:color="000000"/>
              <w:bottom w:val="single" w:sz="12" w:space="0" w:color="000000"/>
              <w:right w:val="single" w:sz="6"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hint="eastAsia"/>
                <w:sz w:val="20"/>
                <w:szCs w:val="20"/>
              </w:rPr>
              <w:t>10</w:t>
            </w:r>
          </w:p>
        </w:tc>
        <w:tc>
          <w:tcPr>
            <w:tcW w:w="562" w:type="dxa"/>
            <w:tcBorders>
              <w:top w:val="single" w:sz="6" w:space="0" w:color="000000"/>
              <w:left w:val="single" w:sz="6" w:space="0" w:color="000000"/>
              <w:bottom w:val="single" w:sz="12" w:space="0" w:color="000000"/>
              <w:right w:val="single" w:sz="12" w:space="0" w:color="000000"/>
            </w:tcBorders>
            <w:vAlign w:val="center"/>
          </w:tcPr>
          <w:p w:rsidR="00CE2551" w:rsidRPr="00292995" w:rsidRDefault="00CE2551" w:rsidP="0091464F">
            <w:pPr>
              <w:spacing w:line="360" w:lineRule="auto"/>
              <w:jc w:val="center"/>
              <w:rPr>
                <w:rFonts w:ascii="宋体" w:hAnsi="宋体"/>
                <w:sz w:val="20"/>
                <w:szCs w:val="20"/>
              </w:rPr>
            </w:pPr>
            <w:r w:rsidRPr="00292995">
              <w:rPr>
                <w:rFonts w:ascii="宋体" w:hAnsi="宋体" w:hint="eastAsia"/>
                <w:sz w:val="20"/>
                <w:szCs w:val="20"/>
              </w:rPr>
              <w:t>5</w:t>
            </w:r>
          </w:p>
        </w:tc>
      </w:tr>
    </w:tbl>
    <w:p w:rsidR="00F326F3" w:rsidRDefault="00F326F3" w:rsidP="00F326F3">
      <w:pPr>
        <w:spacing w:line="360" w:lineRule="auto"/>
        <w:ind w:firstLineChars="200" w:firstLine="480"/>
        <w:rPr>
          <w:rFonts w:ascii="仿宋_GB2312" w:eastAsia="仿宋_GB2312" w:hAnsi="Times New Roman" w:cs="Times New Roman"/>
          <w:bCs/>
          <w:sz w:val="24"/>
          <w:szCs w:val="24"/>
        </w:rPr>
      </w:pPr>
    </w:p>
    <w:p w:rsidR="003E7FA4" w:rsidRPr="003E7FA4" w:rsidRDefault="00E910C9" w:rsidP="00F326F3">
      <w:pPr>
        <w:spacing w:line="360" w:lineRule="auto"/>
        <w:ind w:firstLineChars="200" w:firstLine="560"/>
        <w:rPr>
          <w:rFonts w:ascii="Times New Roman" w:eastAsia="黑体" w:hAnsi="Times New Roman" w:cs="Times New Roman"/>
          <w:bCs/>
          <w:sz w:val="28"/>
          <w:szCs w:val="28"/>
        </w:rPr>
      </w:pPr>
      <w:r>
        <w:rPr>
          <w:rFonts w:ascii="Times New Roman" w:eastAsia="黑体" w:hAnsi="Times New Roman" w:cs="Times New Roman" w:hint="eastAsia"/>
          <w:bCs/>
          <w:sz w:val="28"/>
          <w:szCs w:val="28"/>
        </w:rPr>
        <w:t>八</w:t>
      </w:r>
      <w:r w:rsidR="003E7FA4" w:rsidRPr="003E7FA4">
        <w:rPr>
          <w:rFonts w:ascii="Times New Roman" w:eastAsia="黑体" w:hAnsi="Times New Roman" w:cs="Times New Roman" w:hint="eastAsia"/>
          <w:bCs/>
          <w:sz w:val="28"/>
          <w:szCs w:val="28"/>
        </w:rPr>
        <w:t>、实施保障</w:t>
      </w:r>
    </w:p>
    <w:p w:rsidR="003E7FA4" w:rsidRPr="003E7FA4" w:rsidRDefault="003E7FA4" w:rsidP="003E7FA4">
      <w:pPr>
        <w:spacing w:line="360" w:lineRule="auto"/>
        <w:ind w:firstLineChars="200" w:firstLine="482"/>
        <w:rPr>
          <w:rFonts w:ascii="仿宋_GB2312" w:eastAsia="仿宋_GB2312" w:hAnsi="Times New Roman" w:cs="Times New Roman"/>
          <w:bCs/>
          <w:sz w:val="24"/>
          <w:szCs w:val="24"/>
        </w:rPr>
      </w:pPr>
      <w:r w:rsidRPr="003E7FA4">
        <w:rPr>
          <w:rFonts w:ascii="仿宋_GB2312" w:eastAsia="仿宋_GB2312" w:hAnsi="Times New Roman" w:cs="Times New Roman" w:hint="eastAsia"/>
          <w:b/>
          <w:sz w:val="24"/>
          <w:szCs w:val="24"/>
        </w:rPr>
        <w:t>（一）师资队伍</w:t>
      </w:r>
    </w:p>
    <w:p w:rsidR="007763A9" w:rsidRPr="007763A9" w:rsidRDefault="007763A9" w:rsidP="007763A9">
      <w:pPr>
        <w:spacing w:line="360" w:lineRule="auto"/>
        <w:ind w:firstLineChars="200" w:firstLine="480"/>
        <w:rPr>
          <w:rFonts w:ascii="仿宋_GB2312" w:eastAsia="仿宋_GB2312" w:hAnsi="Times New Roman" w:cs="Times New Roman"/>
          <w:bCs/>
          <w:iCs/>
          <w:sz w:val="24"/>
          <w:szCs w:val="24"/>
        </w:rPr>
      </w:pPr>
      <w:r w:rsidRPr="007763A9">
        <w:rPr>
          <w:rFonts w:ascii="仿宋_GB2312" w:eastAsia="仿宋_GB2312" w:hAnsi="Times New Roman" w:cs="Times New Roman" w:hint="eastAsia"/>
          <w:bCs/>
          <w:iCs/>
          <w:sz w:val="24"/>
          <w:szCs w:val="24"/>
        </w:rPr>
        <w:t>在师资队伍建设上，坚持以全面提升师资队伍整体素质为核心，以专业梯队建设为重点，努力建设一支适应高等教育</w:t>
      </w:r>
      <w:r w:rsidR="00F326F3">
        <w:rPr>
          <w:rFonts w:ascii="仿宋_GB2312" w:eastAsia="仿宋_GB2312" w:hAnsi="Times New Roman" w:cs="Times New Roman" w:hint="eastAsia"/>
          <w:bCs/>
          <w:iCs/>
          <w:sz w:val="24"/>
          <w:szCs w:val="24"/>
        </w:rPr>
        <w:t>教学</w:t>
      </w:r>
      <w:r w:rsidRPr="007763A9">
        <w:rPr>
          <w:rFonts w:ascii="仿宋_GB2312" w:eastAsia="仿宋_GB2312" w:hAnsi="Times New Roman" w:cs="Times New Roman" w:hint="eastAsia"/>
          <w:bCs/>
          <w:iCs/>
          <w:sz w:val="24"/>
          <w:szCs w:val="24"/>
        </w:rPr>
        <w:t>改革与发展需要，数量充足、梯队合理、素质优良，“双师”素质高，结构合理的教学团队。</w:t>
      </w:r>
    </w:p>
    <w:p w:rsidR="007763A9" w:rsidRPr="00AA4496" w:rsidRDefault="00AA4496" w:rsidP="00AA4496">
      <w:pPr>
        <w:spacing w:line="360" w:lineRule="auto"/>
        <w:ind w:firstLineChars="200" w:firstLine="482"/>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1.</w:t>
      </w:r>
      <w:r w:rsidR="007763A9" w:rsidRPr="00AA4496">
        <w:rPr>
          <w:rFonts w:ascii="仿宋_GB2312" w:eastAsia="仿宋_GB2312" w:hAnsi="Times New Roman" w:cs="Times New Roman" w:hint="eastAsia"/>
          <w:b/>
          <w:bCs/>
          <w:iCs/>
          <w:sz w:val="24"/>
          <w:szCs w:val="24"/>
        </w:rPr>
        <w:t>专业带头人</w:t>
      </w:r>
    </w:p>
    <w:p w:rsidR="007763A9" w:rsidRPr="007763A9" w:rsidRDefault="00F326F3" w:rsidP="007763A9">
      <w:pPr>
        <w:spacing w:line="360" w:lineRule="auto"/>
        <w:ind w:firstLineChars="200" w:firstLine="480"/>
        <w:rPr>
          <w:rFonts w:ascii="仿宋_GB2312" w:eastAsia="仿宋_GB2312" w:hAnsi="Times New Roman" w:cs="Times New Roman"/>
          <w:bCs/>
          <w:iCs/>
          <w:sz w:val="24"/>
          <w:szCs w:val="24"/>
        </w:rPr>
      </w:pPr>
      <w:r>
        <w:rPr>
          <w:rFonts w:ascii="仿宋_GB2312" w:eastAsia="仿宋_GB2312" w:hAnsi="Times New Roman" w:cs="Times New Roman" w:hint="eastAsia"/>
          <w:bCs/>
          <w:iCs/>
          <w:sz w:val="24"/>
          <w:szCs w:val="24"/>
        </w:rPr>
        <w:t>专业带头人具有多年高校教学工作经验并且有较丰富的企业工作经验，了解国内外电子商务行业、专业发展趋势，了解行业企业对本专业人才的需求实际，教学设计、专业研究和组织协调能力较强。</w:t>
      </w:r>
    </w:p>
    <w:p w:rsidR="007763A9" w:rsidRPr="00AA4496" w:rsidRDefault="00AA4496" w:rsidP="00AA4496">
      <w:pPr>
        <w:spacing w:line="360" w:lineRule="auto"/>
        <w:ind w:firstLineChars="200" w:firstLine="482"/>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2.</w:t>
      </w:r>
      <w:r w:rsidR="007763A9" w:rsidRPr="00AA4496">
        <w:rPr>
          <w:rFonts w:ascii="仿宋_GB2312" w:eastAsia="仿宋_GB2312" w:hAnsi="Times New Roman" w:cs="Times New Roman" w:hint="eastAsia"/>
          <w:b/>
          <w:bCs/>
          <w:iCs/>
          <w:sz w:val="24"/>
          <w:szCs w:val="24"/>
        </w:rPr>
        <w:t>专任教师</w:t>
      </w:r>
    </w:p>
    <w:p w:rsidR="007763A9" w:rsidRPr="007763A9" w:rsidRDefault="007763A9" w:rsidP="007763A9">
      <w:pPr>
        <w:spacing w:line="360" w:lineRule="auto"/>
        <w:ind w:firstLineChars="200" w:firstLine="480"/>
        <w:rPr>
          <w:rFonts w:ascii="仿宋_GB2312" w:eastAsia="仿宋_GB2312" w:hAnsi="Times New Roman" w:cs="Times New Roman"/>
          <w:bCs/>
          <w:iCs/>
          <w:sz w:val="24"/>
          <w:szCs w:val="24"/>
        </w:rPr>
      </w:pPr>
      <w:r w:rsidRPr="007763A9">
        <w:rPr>
          <w:rFonts w:ascii="仿宋_GB2312" w:eastAsia="仿宋_GB2312" w:hAnsi="Times New Roman" w:cs="Times New Roman" w:hint="eastAsia"/>
          <w:bCs/>
          <w:iCs/>
          <w:sz w:val="24"/>
          <w:szCs w:val="24"/>
        </w:rPr>
        <w:t>专任教师具有高校教师资格证；有道德情操、有扎实的专业知识、热爱学生、为人师表；具有电子商务、计算机科学技术、国际经济与贸易、管理科学与工程、物流等相关专业本科及以上学历；具有扎实的本专业相关理论功底和实践能力；具有较强信息化教学能力。</w:t>
      </w:r>
    </w:p>
    <w:p w:rsidR="007763A9" w:rsidRPr="00AA4496" w:rsidRDefault="00AA4496" w:rsidP="00AA4496">
      <w:pPr>
        <w:spacing w:line="360" w:lineRule="auto"/>
        <w:ind w:firstLineChars="200" w:firstLine="482"/>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3.</w:t>
      </w:r>
      <w:r w:rsidR="007763A9" w:rsidRPr="00AA4496">
        <w:rPr>
          <w:rFonts w:ascii="仿宋_GB2312" w:eastAsia="仿宋_GB2312" w:hAnsi="Times New Roman" w:cs="Times New Roman" w:hint="eastAsia"/>
          <w:b/>
          <w:bCs/>
          <w:iCs/>
          <w:sz w:val="24"/>
          <w:szCs w:val="24"/>
        </w:rPr>
        <w:t>兼职教师</w:t>
      </w:r>
    </w:p>
    <w:p w:rsidR="007763A9" w:rsidRPr="00755B6E" w:rsidRDefault="007763A9" w:rsidP="007763A9">
      <w:pPr>
        <w:spacing w:line="360" w:lineRule="auto"/>
        <w:ind w:firstLineChars="200" w:firstLine="480"/>
        <w:rPr>
          <w:rFonts w:ascii="仿宋_GB2312" w:eastAsia="仿宋_GB2312" w:hAnsi="Times New Roman" w:cs="Times New Roman"/>
          <w:bCs/>
          <w:iCs/>
          <w:sz w:val="24"/>
          <w:szCs w:val="24"/>
        </w:rPr>
      </w:pPr>
      <w:r w:rsidRPr="007763A9">
        <w:rPr>
          <w:rFonts w:ascii="仿宋_GB2312" w:eastAsia="仿宋_GB2312" w:hAnsi="Times New Roman" w:cs="Times New Roman" w:hint="eastAsia"/>
          <w:bCs/>
          <w:iCs/>
          <w:sz w:val="24"/>
          <w:szCs w:val="24"/>
        </w:rPr>
        <w:lastRenderedPageBreak/>
        <w:t>兼职教师主要是从本专业相关行业企业聘请，具有良好的思想道德、职业素养、具有扎实的专业知识和丰富的实际工作经验。具有相关专业职称或相应行业企业管理岗位工作经验。</w:t>
      </w:r>
    </w:p>
    <w:p w:rsidR="003E7FA4" w:rsidRPr="003E7FA4" w:rsidRDefault="003E7FA4" w:rsidP="003E7FA4">
      <w:pPr>
        <w:spacing w:line="360" w:lineRule="auto"/>
        <w:ind w:firstLineChars="200" w:firstLine="482"/>
        <w:rPr>
          <w:rFonts w:ascii="仿宋_GB2312" w:eastAsia="仿宋_GB2312" w:hAnsi="Times New Roman" w:cs="Times New Roman"/>
          <w:bCs/>
          <w:sz w:val="24"/>
          <w:szCs w:val="24"/>
        </w:rPr>
      </w:pPr>
      <w:r w:rsidRPr="003E7FA4">
        <w:rPr>
          <w:rFonts w:ascii="仿宋_GB2312" w:eastAsia="仿宋_GB2312" w:hAnsi="Times New Roman" w:cs="Times New Roman" w:hint="eastAsia"/>
          <w:b/>
          <w:sz w:val="24"/>
          <w:szCs w:val="24"/>
        </w:rPr>
        <w:t>（二）教学设施</w:t>
      </w:r>
    </w:p>
    <w:p w:rsidR="003F4395" w:rsidRPr="003F4395" w:rsidRDefault="003F4395" w:rsidP="003F4395">
      <w:pPr>
        <w:spacing w:line="360" w:lineRule="auto"/>
        <w:ind w:firstLineChars="200" w:firstLine="480"/>
        <w:rPr>
          <w:rFonts w:ascii="仿宋_GB2312" w:eastAsia="仿宋_GB2312" w:hAnsi="Times New Roman" w:cs="Times New Roman"/>
          <w:bCs/>
          <w:iCs/>
          <w:sz w:val="24"/>
          <w:szCs w:val="24"/>
        </w:rPr>
      </w:pPr>
      <w:r w:rsidRPr="003F4395">
        <w:rPr>
          <w:rFonts w:ascii="仿宋_GB2312" w:eastAsia="仿宋_GB2312" w:hAnsi="Times New Roman" w:cs="Times New Roman" w:hint="eastAsia"/>
          <w:bCs/>
          <w:iCs/>
          <w:sz w:val="24"/>
          <w:szCs w:val="24"/>
        </w:rPr>
        <w:t>教学设施主要包括能够满足正常的课程教学、实习实训所需的专业教室、校内实训室和校外实训基地等。</w:t>
      </w:r>
    </w:p>
    <w:p w:rsidR="003F4395" w:rsidRPr="00AA4496" w:rsidRDefault="003F4395" w:rsidP="00AA4496">
      <w:pPr>
        <w:spacing w:line="360" w:lineRule="auto"/>
        <w:ind w:firstLineChars="200" w:firstLine="482"/>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1</w:t>
      </w:r>
      <w:r w:rsidR="00AA4496" w:rsidRPr="00AA4496">
        <w:rPr>
          <w:rFonts w:ascii="仿宋_GB2312" w:eastAsia="仿宋_GB2312" w:hAnsi="Times New Roman" w:cs="Times New Roman" w:hint="eastAsia"/>
          <w:b/>
          <w:bCs/>
          <w:iCs/>
          <w:sz w:val="24"/>
          <w:szCs w:val="24"/>
        </w:rPr>
        <w:t>.</w:t>
      </w:r>
      <w:r w:rsidRPr="00AA4496">
        <w:rPr>
          <w:rFonts w:ascii="仿宋_GB2312" w:eastAsia="仿宋_GB2312" w:hAnsi="Times New Roman" w:cs="Times New Roman" w:hint="eastAsia"/>
          <w:b/>
          <w:bCs/>
          <w:iCs/>
          <w:sz w:val="24"/>
          <w:szCs w:val="24"/>
        </w:rPr>
        <w:t>校内实训室</w:t>
      </w:r>
    </w:p>
    <w:p w:rsidR="00DA004D" w:rsidRPr="00DA004D" w:rsidRDefault="00DA004D" w:rsidP="00DA004D">
      <w:pPr>
        <w:spacing w:line="360" w:lineRule="auto"/>
        <w:ind w:firstLineChars="200" w:firstLine="480"/>
        <w:rPr>
          <w:rFonts w:ascii="仿宋_GB2312" w:eastAsia="仿宋_GB2312" w:hAnsi="Times New Roman" w:cs="Times New Roman"/>
          <w:bCs/>
          <w:iCs/>
          <w:sz w:val="24"/>
          <w:szCs w:val="24"/>
        </w:rPr>
      </w:pPr>
      <w:r w:rsidRPr="00DA004D">
        <w:rPr>
          <w:rFonts w:ascii="仿宋_GB2312" w:eastAsia="仿宋_GB2312" w:hAnsi="Times New Roman" w:cs="Times New Roman" w:hint="eastAsia"/>
          <w:bCs/>
          <w:iCs/>
          <w:sz w:val="24"/>
          <w:szCs w:val="24"/>
        </w:rPr>
        <w:t>配备有技能实训室、商务谈判室、项目孵化区，技能实训室配备投影仪设备、计算机、安装专业软件、网络接入、白板等设备。电子商务基础技能实训室与商务谈判室是电子商务专业基础课程实践教学的重要场所，与整体教学密不可分。主要承担《电子商务基础》、《网上支付与结算》、《电子商务案例分析》、《客户关系管理》等课程的实践教学，针对电子商务操作员、电子商务专员等岗位进行网上支付与结算，B2C、C2C、B2B三大交易模式的模拟实训以及电子商务综合实训。商务谈判室与项目孵化区辅助学生模拟实训商务谈判，学习前期货源组织、营销宣传到后期物流配送等电商全流程业务运营活动，强化学生电子商务综合实践技能。</w:t>
      </w:r>
    </w:p>
    <w:p w:rsidR="00887210" w:rsidRDefault="00DA004D" w:rsidP="00DA004D">
      <w:pPr>
        <w:spacing w:line="360" w:lineRule="auto"/>
        <w:ind w:firstLineChars="200" w:firstLine="480"/>
        <w:rPr>
          <w:rFonts w:ascii="仿宋_GB2312" w:eastAsia="仿宋_GB2312" w:hAnsi="Times New Roman" w:cs="Times New Roman"/>
          <w:bCs/>
          <w:iCs/>
          <w:sz w:val="24"/>
          <w:szCs w:val="24"/>
        </w:rPr>
      </w:pPr>
      <w:r w:rsidRPr="00DA004D">
        <w:rPr>
          <w:rFonts w:ascii="仿宋_GB2312" w:eastAsia="仿宋_GB2312" w:hAnsi="Times New Roman" w:cs="Times New Roman" w:hint="eastAsia"/>
          <w:bCs/>
          <w:iCs/>
          <w:sz w:val="24"/>
          <w:szCs w:val="24"/>
        </w:rPr>
        <w:t>在此基础上，进一步建设和完善跨境电商实训室、电子商务专业图书室、物流仓储体验室以及O2O体验店，</w:t>
      </w:r>
      <w:r w:rsidR="00887210">
        <w:rPr>
          <w:rFonts w:ascii="仿宋_GB2312" w:eastAsia="仿宋_GB2312" w:hAnsi="Times New Roman" w:cs="Times New Roman" w:hint="eastAsia"/>
          <w:bCs/>
          <w:iCs/>
          <w:sz w:val="24"/>
          <w:szCs w:val="24"/>
        </w:rPr>
        <w:t>进一步</w:t>
      </w:r>
      <w:r w:rsidRPr="00DA004D">
        <w:rPr>
          <w:rFonts w:ascii="仿宋_GB2312" w:eastAsia="仿宋_GB2312" w:hAnsi="Times New Roman" w:cs="Times New Roman" w:hint="eastAsia"/>
          <w:bCs/>
          <w:iCs/>
          <w:sz w:val="24"/>
          <w:szCs w:val="24"/>
        </w:rPr>
        <w:t>满足《跨境电子商务实务理论与实务》、《跨境电商平台运营》、《电子商务与物流》、《移动电子商务》等课程的日常实践教学，通过“模拟与实务、实验与实践结合”的方式来提高学生的实践操作能力，全方位提升学生专业综合职业技能。</w:t>
      </w:r>
    </w:p>
    <w:p w:rsidR="003F4395" w:rsidRPr="00AA4496" w:rsidRDefault="003F4395" w:rsidP="00AA4496">
      <w:pPr>
        <w:spacing w:line="360" w:lineRule="auto"/>
        <w:ind w:firstLineChars="200" w:firstLine="482"/>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2</w:t>
      </w:r>
      <w:r w:rsidR="00AA4496" w:rsidRPr="00AA4496">
        <w:rPr>
          <w:rFonts w:ascii="仿宋_GB2312" w:eastAsia="仿宋_GB2312" w:hAnsi="Times New Roman" w:cs="Times New Roman" w:hint="eastAsia"/>
          <w:b/>
          <w:bCs/>
          <w:iCs/>
          <w:sz w:val="24"/>
          <w:szCs w:val="24"/>
        </w:rPr>
        <w:t>.</w:t>
      </w:r>
      <w:r w:rsidRPr="00AA4496">
        <w:rPr>
          <w:rFonts w:ascii="仿宋_GB2312" w:eastAsia="仿宋_GB2312" w:hAnsi="Times New Roman" w:cs="Times New Roman" w:hint="eastAsia"/>
          <w:b/>
          <w:bCs/>
          <w:iCs/>
          <w:sz w:val="24"/>
          <w:szCs w:val="24"/>
        </w:rPr>
        <w:t>校外实训基地基本要求</w:t>
      </w:r>
    </w:p>
    <w:p w:rsidR="0092446D" w:rsidRDefault="003F4395" w:rsidP="003F4395">
      <w:pPr>
        <w:spacing w:line="360" w:lineRule="auto"/>
        <w:ind w:firstLineChars="200" w:firstLine="480"/>
        <w:rPr>
          <w:rFonts w:ascii="仿宋_GB2312" w:eastAsia="仿宋_GB2312" w:hAnsi="Times New Roman" w:cs="Times New Roman"/>
          <w:bCs/>
          <w:iCs/>
          <w:sz w:val="24"/>
          <w:szCs w:val="24"/>
        </w:rPr>
      </w:pPr>
      <w:r w:rsidRPr="003F4395">
        <w:rPr>
          <w:rFonts w:ascii="仿宋_GB2312" w:eastAsia="仿宋_GB2312" w:hAnsi="Times New Roman" w:cs="Times New Roman" w:hint="eastAsia"/>
          <w:bCs/>
          <w:iCs/>
          <w:sz w:val="24"/>
          <w:szCs w:val="24"/>
        </w:rPr>
        <w:t>具有稳定的校外实训基地，能够开展网络营销推广、搜索引擎优化、网店运营管</w:t>
      </w:r>
      <w:r w:rsidR="000E34D5">
        <w:rPr>
          <w:rFonts w:ascii="仿宋_GB2312" w:eastAsia="仿宋_GB2312" w:hAnsi="Times New Roman" w:cs="Times New Roman" w:hint="eastAsia"/>
          <w:bCs/>
          <w:iCs/>
          <w:sz w:val="24"/>
          <w:szCs w:val="24"/>
        </w:rPr>
        <w:t>理、美工设计、电商客服等多项实训活动。给我们的学生提供丰富的</w:t>
      </w:r>
      <w:r w:rsidR="00980501">
        <w:rPr>
          <w:rFonts w:ascii="仿宋_GB2312" w:eastAsia="仿宋_GB2312" w:hAnsi="Times New Roman" w:cs="Times New Roman" w:hint="eastAsia"/>
          <w:bCs/>
          <w:iCs/>
          <w:sz w:val="24"/>
          <w:szCs w:val="24"/>
        </w:rPr>
        <w:t>实训</w:t>
      </w:r>
      <w:r w:rsidRPr="003F4395">
        <w:rPr>
          <w:rFonts w:ascii="仿宋_GB2312" w:eastAsia="仿宋_GB2312" w:hAnsi="Times New Roman" w:cs="Times New Roman" w:hint="eastAsia"/>
          <w:bCs/>
          <w:iCs/>
          <w:sz w:val="24"/>
          <w:szCs w:val="24"/>
        </w:rPr>
        <w:t>实习指导，实现工作和学习、授业和生产的对接。</w:t>
      </w:r>
    </w:p>
    <w:p w:rsidR="003E7FA4" w:rsidRPr="003E7FA4" w:rsidRDefault="003E7FA4" w:rsidP="0092446D">
      <w:pPr>
        <w:spacing w:line="360" w:lineRule="auto"/>
        <w:ind w:firstLineChars="200" w:firstLine="482"/>
        <w:rPr>
          <w:rFonts w:ascii="仿宋_GB2312" w:eastAsia="仿宋_GB2312" w:hAnsi="Times New Roman" w:cs="Times New Roman"/>
          <w:bCs/>
          <w:sz w:val="24"/>
          <w:szCs w:val="24"/>
        </w:rPr>
      </w:pPr>
      <w:r w:rsidRPr="003E7FA4">
        <w:rPr>
          <w:rFonts w:ascii="仿宋_GB2312" w:eastAsia="仿宋_GB2312" w:hAnsi="Times New Roman" w:cs="Times New Roman" w:hint="eastAsia"/>
          <w:b/>
          <w:sz w:val="24"/>
          <w:szCs w:val="24"/>
        </w:rPr>
        <w:t>（三）教学资源</w:t>
      </w:r>
    </w:p>
    <w:p w:rsidR="00922E9A" w:rsidRPr="0071247D" w:rsidRDefault="00922E9A" w:rsidP="00922E9A">
      <w:pPr>
        <w:spacing w:line="360" w:lineRule="auto"/>
        <w:ind w:firstLineChars="200" w:firstLine="480"/>
        <w:rPr>
          <w:rFonts w:ascii="仿宋_GB2312" w:eastAsia="仿宋_GB2312" w:hAnsi="Times New Roman" w:cs="Times New Roman"/>
          <w:bCs/>
          <w:iCs/>
          <w:sz w:val="24"/>
          <w:szCs w:val="24"/>
        </w:rPr>
      </w:pPr>
      <w:r w:rsidRPr="00922E9A">
        <w:rPr>
          <w:rFonts w:ascii="仿宋_GB2312" w:eastAsia="仿宋_GB2312" w:hAnsi="Times New Roman" w:cs="Times New Roman" w:hint="eastAsia"/>
          <w:bCs/>
          <w:iCs/>
          <w:sz w:val="24"/>
          <w:szCs w:val="24"/>
        </w:rPr>
        <w:t>为了更有效的开展教学，满足学生对专业知识和专业技能的学习和掌握，为专业建设和发展提供丰富的教学资源。</w:t>
      </w:r>
    </w:p>
    <w:p w:rsidR="00922E9A" w:rsidRPr="00922E9A" w:rsidRDefault="00922E9A" w:rsidP="00922E9A">
      <w:pPr>
        <w:spacing w:line="360" w:lineRule="auto"/>
        <w:ind w:firstLineChars="200" w:firstLine="480"/>
        <w:rPr>
          <w:rFonts w:ascii="仿宋_GB2312" w:eastAsia="仿宋_GB2312" w:hAnsi="Times New Roman" w:cs="Times New Roman"/>
          <w:bCs/>
          <w:iCs/>
          <w:sz w:val="24"/>
          <w:szCs w:val="24"/>
        </w:rPr>
      </w:pPr>
      <w:r w:rsidRPr="0071247D">
        <w:rPr>
          <w:rFonts w:ascii="仿宋_GB2312" w:eastAsia="仿宋_GB2312" w:hAnsi="Times New Roman" w:cs="Times New Roman" w:hint="eastAsia"/>
          <w:bCs/>
          <w:iCs/>
          <w:sz w:val="24"/>
          <w:szCs w:val="24"/>
        </w:rPr>
        <w:t>在教材的选用上，</w:t>
      </w:r>
      <w:r w:rsidR="0090500C">
        <w:rPr>
          <w:rFonts w:ascii="仿宋_GB2312" w:eastAsia="仿宋_GB2312" w:hAnsi="Times New Roman" w:cs="Times New Roman" w:hint="eastAsia"/>
          <w:bCs/>
          <w:iCs/>
          <w:sz w:val="24"/>
          <w:szCs w:val="24"/>
        </w:rPr>
        <w:t>严格</w:t>
      </w:r>
      <w:r w:rsidRPr="0071247D">
        <w:rPr>
          <w:rFonts w:ascii="仿宋_GB2312" w:eastAsia="仿宋_GB2312" w:hAnsi="Times New Roman" w:cs="Times New Roman" w:hint="eastAsia"/>
          <w:bCs/>
          <w:iCs/>
          <w:sz w:val="24"/>
          <w:szCs w:val="24"/>
        </w:rPr>
        <w:t>选用十三五规划教材、21世纪</w:t>
      </w:r>
      <w:r w:rsidR="0071247D" w:rsidRPr="0071247D">
        <w:rPr>
          <w:rFonts w:ascii="仿宋_GB2312" w:eastAsia="仿宋_GB2312" w:hAnsi="Times New Roman" w:cs="Times New Roman" w:hint="eastAsia"/>
          <w:bCs/>
          <w:iCs/>
          <w:sz w:val="24"/>
          <w:szCs w:val="24"/>
        </w:rPr>
        <w:t>高职高专规划教材、省级规划</w:t>
      </w:r>
      <w:r w:rsidR="0071247D" w:rsidRPr="0071247D">
        <w:rPr>
          <w:rFonts w:ascii="仿宋_GB2312" w:eastAsia="仿宋_GB2312" w:hAnsi="Times New Roman" w:cs="Times New Roman" w:hint="eastAsia"/>
          <w:bCs/>
          <w:iCs/>
          <w:sz w:val="24"/>
          <w:szCs w:val="24"/>
        </w:rPr>
        <w:lastRenderedPageBreak/>
        <w:t>教材，</w:t>
      </w:r>
      <w:r w:rsidR="00AF46E1" w:rsidRPr="00AF46E1">
        <w:rPr>
          <w:rFonts w:ascii="仿宋_GB2312" w:eastAsia="仿宋_GB2312" w:hAnsi="Times New Roman" w:cs="Times New Roman" w:hint="eastAsia"/>
          <w:bCs/>
          <w:iCs/>
          <w:sz w:val="24"/>
          <w:szCs w:val="24"/>
        </w:rPr>
        <w:t>根据需要编写校本特色教材，禁止不合格的教材进入课堂，</w:t>
      </w:r>
      <w:r w:rsidRPr="00AF46E1">
        <w:rPr>
          <w:rFonts w:ascii="仿宋_GB2312" w:eastAsia="仿宋_GB2312" w:hAnsi="Times New Roman" w:cs="Times New Roman" w:hint="eastAsia"/>
          <w:bCs/>
          <w:iCs/>
          <w:sz w:val="24"/>
          <w:szCs w:val="24"/>
        </w:rPr>
        <w:t>使学生</w:t>
      </w:r>
      <w:r>
        <w:rPr>
          <w:rFonts w:ascii="仿宋_GB2312" w:eastAsia="仿宋_GB2312" w:hAnsi="Times New Roman" w:cs="Times New Roman" w:hint="eastAsia"/>
          <w:bCs/>
          <w:iCs/>
          <w:sz w:val="24"/>
          <w:szCs w:val="24"/>
        </w:rPr>
        <w:t>能掌握专业及行业更前沿、更新的知识内容。</w:t>
      </w:r>
    </w:p>
    <w:p w:rsidR="00922E9A" w:rsidRPr="00922E9A" w:rsidRDefault="00922E9A" w:rsidP="00922E9A">
      <w:pPr>
        <w:spacing w:line="360" w:lineRule="auto"/>
        <w:ind w:firstLineChars="200" w:firstLine="480"/>
        <w:rPr>
          <w:rFonts w:ascii="仿宋_GB2312" w:eastAsia="仿宋_GB2312" w:hAnsi="Times New Roman" w:cs="Times New Roman"/>
          <w:bCs/>
          <w:iCs/>
          <w:sz w:val="24"/>
          <w:szCs w:val="24"/>
        </w:rPr>
      </w:pPr>
      <w:r w:rsidRPr="00922E9A">
        <w:rPr>
          <w:rFonts w:ascii="仿宋_GB2312" w:eastAsia="仿宋_GB2312" w:hAnsi="Times New Roman" w:cs="Times New Roman" w:hint="eastAsia"/>
          <w:bCs/>
          <w:iCs/>
          <w:sz w:val="24"/>
          <w:szCs w:val="24"/>
        </w:rPr>
        <w:t>充分利用信息网络技术，实现教学数字化、网络化，充实教学资源中心素材，</w:t>
      </w:r>
      <w:r w:rsidR="001E1575">
        <w:rPr>
          <w:rFonts w:ascii="仿宋_GB2312" w:eastAsia="仿宋_GB2312" w:hAnsi="Times New Roman" w:cs="Times New Roman" w:hint="eastAsia"/>
          <w:bCs/>
          <w:iCs/>
          <w:sz w:val="24"/>
          <w:szCs w:val="24"/>
        </w:rPr>
        <w:t>逐渐完善</w:t>
      </w:r>
      <w:r w:rsidRPr="00922E9A">
        <w:rPr>
          <w:rFonts w:ascii="仿宋_GB2312" w:eastAsia="仿宋_GB2312" w:hAnsi="Times New Roman" w:cs="Times New Roman" w:hint="eastAsia"/>
          <w:bCs/>
          <w:iCs/>
          <w:sz w:val="24"/>
          <w:szCs w:val="24"/>
        </w:rPr>
        <w:t>教学资源库建设，提供了丰富的教学内容和素材</w:t>
      </w:r>
      <w:r>
        <w:rPr>
          <w:rFonts w:ascii="仿宋_GB2312" w:eastAsia="仿宋_GB2312" w:hAnsi="Times New Roman" w:cs="Times New Roman" w:hint="eastAsia"/>
          <w:bCs/>
          <w:iCs/>
          <w:sz w:val="24"/>
          <w:szCs w:val="24"/>
        </w:rPr>
        <w:t>。</w:t>
      </w:r>
    </w:p>
    <w:p w:rsidR="00922E9A" w:rsidRPr="00FD0BC8" w:rsidRDefault="00922E9A" w:rsidP="00922E9A">
      <w:pPr>
        <w:spacing w:line="360" w:lineRule="auto"/>
        <w:ind w:firstLineChars="200" w:firstLine="480"/>
        <w:rPr>
          <w:rFonts w:ascii="仿宋_GB2312" w:eastAsia="仿宋_GB2312" w:hAnsi="Times New Roman" w:cs="Times New Roman"/>
          <w:bCs/>
          <w:iCs/>
          <w:sz w:val="24"/>
          <w:szCs w:val="24"/>
        </w:rPr>
      </w:pPr>
      <w:r w:rsidRPr="00922E9A">
        <w:rPr>
          <w:rFonts w:ascii="仿宋_GB2312" w:eastAsia="仿宋_GB2312" w:hAnsi="Times New Roman" w:cs="Times New Roman" w:hint="eastAsia"/>
          <w:bCs/>
          <w:iCs/>
          <w:sz w:val="24"/>
          <w:szCs w:val="24"/>
        </w:rPr>
        <w:t>充分利用计算机机房、电子商务综合实训和竞赛系统平台，使学生在模拟的教学环境中自主学习，充分调动学生的积极性，激发学生的学习兴趣，提高教学效果。</w:t>
      </w:r>
    </w:p>
    <w:p w:rsidR="003E7FA4" w:rsidRPr="003E7FA4" w:rsidRDefault="003E7FA4" w:rsidP="003E7FA4">
      <w:pPr>
        <w:spacing w:line="360" w:lineRule="auto"/>
        <w:ind w:firstLineChars="200" w:firstLine="482"/>
        <w:rPr>
          <w:rFonts w:ascii="仿宋_GB2312" w:eastAsia="仿宋_GB2312" w:hAnsi="Times New Roman" w:cs="Times New Roman"/>
          <w:b/>
          <w:sz w:val="24"/>
          <w:szCs w:val="24"/>
        </w:rPr>
      </w:pPr>
      <w:r w:rsidRPr="003E7FA4">
        <w:rPr>
          <w:rFonts w:ascii="仿宋_GB2312" w:eastAsia="仿宋_GB2312" w:hAnsi="Times New Roman" w:cs="Times New Roman" w:hint="eastAsia"/>
          <w:b/>
          <w:sz w:val="24"/>
          <w:szCs w:val="24"/>
        </w:rPr>
        <w:t>（四）教学方法</w:t>
      </w:r>
    </w:p>
    <w:p w:rsidR="009C4965" w:rsidRPr="009C4965" w:rsidRDefault="009C4965" w:rsidP="009C4965">
      <w:pPr>
        <w:spacing w:line="360" w:lineRule="auto"/>
        <w:ind w:firstLineChars="200" w:firstLine="480"/>
        <w:rPr>
          <w:rFonts w:ascii="仿宋_GB2312" w:eastAsia="仿宋_GB2312" w:hAnsi="Times New Roman" w:cs="Times New Roman"/>
          <w:bCs/>
          <w:iCs/>
          <w:sz w:val="24"/>
          <w:szCs w:val="24"/>
        </w:rPr>
      </w:pPr>
      <w:r w:rsidRPr="009C4965">
        <w:rPr>
          <w:rFonts w:ascii="仿宋_GB2312" w:eastAsia="仿宋_GB2312" w:hAnsi="Times New Roman" w:cs="Times New Roman" w:hint="eastAsia"/>
          <w:bCs/>
          <w:iCs/>
          <w:sz w:val="24"/>
          <w:szCs w:val="24"/>
        </w:rPr>
        <w:t>为使教学更加生动，提高学生的学习热情和学习效率，在教学过程中，电子商务专业在集传统教育与信息技术相结合的诸多教学方法的基础上，将“教、学、做”融合为一体，引导学生积极思考、乐于实践，强化学生动手能力的培养，提高专业人培养质量。主要采用了以下几种教学方法：</w:t>
      </w:r>
    </w:p>
    <w:p w:rsidR="009C4965" w:rsidRPr="009C4965" w:rsidRDefault="009C4965" w:rsidP="009C4965">
      <w:pPr>
        <w:spacing w:line="360" w:lineRule="auto"/>
        <w:ind w:firstLineChars="200" w:firstLine="480"/>
        <w:rPr>
          <w:rFonts w:ascii="仿宋_GB2312" w:eastAsia="仿宋_GB2312" w:hAnsi="Times New Roman" w:cs="Times New Roman"/>
          <w:bCs/>
          <w:iCs/>
          <w:sz w:val="24"/>
          <w:szCs w:val="24"/>
        </w:rPr>
      </w:pPr>
      <w:r w:rsidRPr="009C4965">
        <w:rPr>
          <w:rFonts w:ascii="仿宋_GB2312" w:eastAsia="仿宋_GB2312" w:hAnsi="Times New Roman" w:cs="Times New Roman" w:hint="eastAsia"/>
          <w:bCs/>
          <w:iCs/>
          <w:sz w:val="24"/>
          <w:szCs w:val="24"/>
        </w:rPr>
        <w:t>1、讲授法。针对一些如《电子商务概论》、《管理学原理》、《市场营销概论》等理论课程，采用讲授法，通过教师的讲授，系统的将知识内容传授给学生，使学生对专业的理论知识有更全面的了解、理解和更深入的掌握。</w:t>
      </w:r>
    </w:p>
    <w:p w:rsidR="009C4965" w:rsidRPr="009C4965" w:rsidRDefault="009C4965" w:rsidP="009C4965">
      <w:pPr>
        <w:spacing w:line="360" w:lineRule="auto"/>
        <w:ind w:firstLineChars="200" w:firstLine="480"/>
        <w:rPr>
          <w:rFonts w:ascii="仿宋_GB2312" w:eastAsia="仿宋_GB2312" w:hAnsi="Times New Roman" w:cs="Times New Roman"/>
          <w:bCs/>
          <w:iCs/>
          <w:sz w:val="24"/>
          <w:szCs w:val="24"/>
        </w:rPr>
      </w:pPr>
      <w:r w:rsidRPr="009C4965">
        <w:rPr>
          <w:rFonts w:ascii="仿宋_GB2312" w:eastAsia="仿宋_GB2312" w:hAnsi="Times New Roman" w:cs="Times New Roman" w:hint="eastAsia"/>
          <w:bCs/>
          <w:iCs/>
          <w:sz w:val="24"/>
          <w:szCs w:val="24"/>
        </w:rPr>
        <w:t>2、案例教学法。根据教学目标和课程内容的需要，采用一些典型案例，组织学生研究、讨论，提出解决案例中问题的方案，是学生掌握有关的专业知识、理论和技能，锻炼和提高学生分析问题、解决问题的能力。</w:t>
      </w:r>
    </w:p>
    <w:p w:rsidR="009C4965" w:rsidRPr="009C4965" w:rsidRDefault="009C4965" w:rsidP="009C4965">
      <w:pPr>
        <w:spacing w:line="360" w:lineRule="auto"/>
        <w:ind w:firstLineChars="200" w:firstLine="480"/>
        <w:rPr>
          <w:rFonts w:ascii="仿宋_GB2312" w:eastAsia="仿宋_GB2312" w:hAnsi="Times New Roman" w:cs="Times New Roman"/>
          <w:bCs/>
          <w:iCs/>
          <w:sz w:val="24"/>
          <w:szCs w:val="24"/>
        </w:rPr>
      </w:pPr>
      <w:r w:rsidRPr="009C4965">
        <w:rPr>
          <w:rFonts w:ascii="仿宋_GB2312" w:eastAsia="仿宋_GB2312" w:hAnsi="Times New Roman" w:cs="Times New Roman" w:hint="eastAsia"/>
          <w:bCs/>
          <w:iCs/>
          <w:sz w:val="24"/>
          <w:szCs w:val="24"/>
        </w:rPr>
        <w:t>3、任务驱动法，根据教学知识的特点，设置任务，要求学生根据任务要求，完成相关学习任务，使学生经历“不会-会-熟练-巩固-提</w:t>
      </w:r>
      <w:r>
        <w:rPr>
          <w:rFonts w:ascii="仿宋_GB2312" w:eastAsia="仿宋_GB2312" w:hAnsi="Times New Roman" w:cs="Times New Roman" w:hint="eastAsia"/>
          <w:bCs/>
          <w:iCs/>
          <w:sz w:val="24"/>
          <w:szCs w:val="24"/>
        </w:rPr>
        <w:t>高”的过程，提高学生独立思考能力。</w:t>
      </w:r>
    </w:p>
    <w:p w:rsidR="009C4965" w:rsidRPr="009C4965" w:rsidRDefault="009C4965" w:rsidP="009C4965">
      <w:pPr>
        <w:spacing w:line="360" w:lineRule="auto"/>
        <w:ind w:firstLineChars="200" w:firstLine="480"/>
        <w:rPr>
          <w:rFonts w:ascii="仿宋_GB2312" w:eastAsia="仿宋_GB2312" w:hAnsi="Times New Roman" w:cs="Times New Roman"/>
          <w:bCs/>
          <w:iCs/>
          <w:sz w:val="24"/>
          <w:szCs w:val="24"/>
        </w:rPr>
      </w:pPr>
      <w:r w:rsidRPr="009C4965">
        <w:rPr>
          <w:rFonts w:ascii="仿宋_GB2312" w:eastAsia="仿宋_GB2312" w:hAnsi="Times New Roman" w:cs="Times New Roman" w:hint="eastAsia"/>
          <w:bCs/>
          <w:iCs/>
          <w:sz w:val="24"/>
          <w:szCs w:val="24"/>
        </w:rPr>
        <w:t>4、通过角色扮演法、分组讨论法、现场操作法等方式增加学生的感性认识，增强学生的责任感、使命感和职业归属感，帮助学生养成良好的专业精神和职业道德。</w:t>
      </w:r>
    </w:p>
    <w:p w:rsidR="009C4965" w:rsidRPr="00B621C9" w:rsidRDefault="009C4965" w:rsidP="009C4965">
      <w:pPr>
        <w:spacing w:line="360" w:lineRule="auto"/>
        <w:ind w:firstLineChars="200" w:firstLine="480"/>
        <w:rPr>
          <w:rFonts w:ascii="仿宋_GB2312" w:eastAsia="仿宋_GB2312" w:hAnsi="Times New Roman" w:cs="Times New Roman"/>
          <w:bCs/>
          <w:iCs/>
          <w:sz w:val="24"/>
          <w:szCs w:val="24"/>
        </w:rPr>
      </w:pPr>
      <w:r w:rsidRPr="009C4965">
        <w:rPr>
          <w:rFonts w:ascii="仿宋_GB2312" w:eastAsia="仿宋_GB2312" w:hAnsi="Times New Roman" w:cs="Times New Roman" w:hint="eastAsia"/>
          <w:bCs/>
          <w:iCs/>
          <w:sz w:val="24"/>
          <w:szCs w:val="24"/>
        </w:rPr>
        <w:t>5.实训法。针对一些如PS网页美工、网页制作等操作性课程，以学生为学习主体，教师从旁引导启发，激发学生学习的积极性和主动性，鼓励和培养学生动手操作，提高学生熟练掌握相关技术技能，培养学生的职业素质。</w:t>
      </w:r>
    </w:p>
    <w:p w:rsidR="003E7FA4" w:rsidRPr="003E7FA4" w:rsidRDefault="003E7FA4" w:rsidP="00B621C9">
      <w:pPr>
        <w:spacing w:line="360" w:lineRule="auto"/>
        <w:ind w:firstLineChars="200" w:firstLine="482"/>
        <w:rPr>
          <w:rFonts w:ascii="仿宋_GB2312" w:eastAsia="仿宋_GB2312" w:hAnsi="Times New Roman" w:cs="Times New Roman"/>
          <w:bCs/>
          <w:sz w:val="24"/>
          <w:szCs w:val="24"/>
        </w:rPr>
      </w:pPr>
      <w:r w:rsidRPr="003E7FA4">
        <w:rPr>
          <w:rFonts w:ascii="仿宋_GB2312" w:eastAsia="仿宋_GB2312" w:hAnsi="Times New Roman" w:cs="Times New Roman" w:hint="eastAsia"/>
          <w:b/>
          <w:sz w:val="24"/>
          <w:szCs w:val="24"/>
        </w:rPr>
        <w:t>（五）教学评价</w:t>
      </w:r>
    </w:p>
    <w:p w:rsidR="00B621C9" w:rsidRPr="00B621C9" w:rsidRDefault="00B621C9" w:rsidP="00B621C9">
      <w:pPr>
        <w:spacing w:line="360" w:lineRule="auto"/>
        <w:ind w:firstLineChars="200" w:firstLine="480"/>
        <w:rPr>
          <w:rFonts w:ascii="仿宋_GB2312" w:eastAsia="仿宋_GB2312" w:hAnsi="Times New Roman" w:cs="Times New Roman"/>
          <w:bCs/>
          <w:iCs/>
          <w:sz w:val="24"/>
          <w:szCs w:val="24"/>
        </w:rPr>
      </w:pPr>
      <w:r w:rsidRPr="00B621C9">
        <w:rPr>
          <w:rFonts w:ascii="仿宋_GB2312" w:eastAsia="仿宋_GB2312" w:hAnsi="Times New Roman" w:cs="Times New Roman" w:hint="eastAsia"/>
          <w:bCs/>
          <w:iCs/>
          <w:sz w:val="24"/>
          <w:szCs w:val="24"/>
        </w:rPr>
        <w:t>为了保证专业学生的人才培养质量，电子商务专业通过建立教学监控体系、教学质量评价体系、专业基础课考核评价体系以及专业方向核心课考核评价体系等多种体系，</w:t>
      </w:r>
      <w:r w:rsidRPr="00B621C9">
        <w:rPr>
          <w:rFonts w:ascii="仿宋_GB2312" w:eastAsia="仿宋_GB2312" w:hAnsi="Times New Roman" w:cs="Times New Roman" w:hint="eastAsia"/>
          <w:bCs/>
          <w:iCs/>
          <w:sz w:val="24"/>
          <w:szCs w:val="24"/>
        </w:rPr>
        <w:lastRenderedPageBreak/>
        <w:t>实现对学生学习的考核与评价。即：</w:t>
      </w:r>
    </w:p>
    <w:p w:rsidR="00B621C9" w:rsidRPr="00B621C9" w:rsidRDefault="00B621C9" w:rsidP="00B621C9">
      <w:pPr>
        <w:spacing w:line="360" w:lineRule="auto"/>
        <w:ind w:firstLineChars="200" w:firstLine="480"/>
        <w:rPr>
          <w:rFonts w:ascii="仿宋_GB2312" w:eastAsia="仿宋_GB2312" w:hAnsi="Times New Roman" w:cs="Times New Roman"/>
          <w:bCs/>
          <w:iCs/>
          <w:sz w:val="24"/>
          <w:szCs w:val="24"/>
        </w:rPr>
      </w:pPr>
      <w:r w:rsidRPr="00B621C9">
        <w:rPr>
          <w:rFonts w:ascii="仿宋_GB2312" w:eastAsia="仿宋_GB2312" w:hAnsi="Times New Roman" w:cs="Times New Roman" w:hint="eastAsia"/>
          <w:bCs/>
          <w:iCs/>
          <w:sz w:val="24"/>
          <w:szCs w:val="24"/>
        </w:rPr>
        <w:t>1.教学监控体系：由教务处、教学督导室、二级学院、教研室等多部门组成教学管理监控组织，定期和不定期对专业教学情况进行检查、监督与指导。</w:t>
      </w:r>
    </w:p>
    <w:p w:rsidR="00B621C9" w:rsidRPr="00B621C9" w:rsidRDefault="00B621C9" w:rsidP="00B621C9">
      <w:pPr>
        <w:spacing w:line="360" w:lineRule="auto"/>
        <w:ind w:firstLineChars="200" w:firstLine="480"/>
        <w:rPr>
          <w:rFonts w:ascii="仿宋_GB2312" w:eastAsia="仿宋_GB2312" w:hAnsi="Times New Roman" w:cs="Times New Roman"/>
          <w:bCs/>
          <w:iCs/>
          <w:sz w:val="24"/>
          <w:szCs w:val="24"/>
        </w:rPr>
      </w:pPr>
      <w:r w:rsidRPr="00B621C9">
        <w:rPr>
          <w:rFonts w:ascii="仿宋_GB2312" w:eastAsia="仿宋_GB2312" w:hAnsi="Times New Roman" w:cs="Times New Roman" w:hint="eastAsia"/>
          <w:bCs/>
          <w:iCs/>
          <w:sz w:val="24"/>
          <w:szCs w:val="24"/>
        </w:rPr>
        <w:t>2.教学质量评价体系：教学考核实行教师评价和学生互评相结合，过程评价和结果评价相结合，课内评价和课外评价相结合，理论评价、实践评价和职业精神评价相结合，校内评价和校外评价相结合，形成一套较完整的课程考核评价体系。</w:t>
      </w:r>
    </w:p>
    <w:p w:rsidR="00B621C9" w:rsidRPr="00B621C9" w:rsidRDefault="00B621C9" w:rsidP="00B621C9">
      <w:pPr>
        <w:spacing w:line="360" w:lineRule="auto"/>
        <w:ind w:firstLineChars="200" w:firstLine="480"/>
        <w:rPr>
          <w:rFonts w:ascii="仿宋_GB2312" w:eastAsia="仿宋_GB2312" w:hAnsi="Times New Roman" w:cs="Times New Roman"/>
          <w:bCs/>
          <w:iCs/>
          <w:sz w:val="24"/>
          <w:szCs w:val="24"/>
        </w:rPr>
      </w:pPr>
      <w:r w:rsidRPr="00B621C9">
        <w:rPr>
          <w:rFonts w:ascii="仿宋_GB2312" w:eastAsia="仿宋_GB2312" w:hAnsi="Times New Roman" w:cs="Times New Roman" w:hint="eastAsia"/>
          <w:bCs/>
          <w:iCs/>
          <w:sz w:val="24"/>
          <w:szCs w:val="24"/>
        </w:rPr>
        <w:t>3.专业基础课考核评价体系：包括平时学习态度、平时作业（实验实训报告）、技能考核、期末考试等。</w:t>
      </w:r>
    </w:p>
    <w:p w:rsidR="00B621C9" w:rsidRPr="00B621C9" w:rsidRDefault="00B621C9" w:rsidP="00B621C9">
      <w:pPr>
        <w:spacing w:line="360" w:lineRule="auto"/>
        <w:ind w:firstLineChars="200" w:firstLine="480"/>
        <w:rPr>
          <w:rFonts w:ascii="仿宋_GB2312" w:eastAsia="仿宋_GB2312" w:hAnsi="Times New Roman" w:cs="Times New Roman"/>
          <w:bCs/>
          <w:iCs/>
          <w:sz w:val="24"/>
          <w:szCs w:val="24"/>
        </w:rPr>
      </w:pPr>
      <w:r w:rsidRPr="00B621C9">
        <w:rPr>
          <w:rFonts w:ascii="仿宋_GB2312" w:eastAsia="仿宋_GB2312" w:hAnsi="Times New Roman" w:cs="Times New Roman" w:hint="eastAsia"/>
          <w:bCs/>
          <w:iCs/>
          <w:sz w:val="24"/>
          <w:szCs w:val="24"/>
        </w:rPr>
        <w:t>4.专业方向核心课考核评价体系：包括平时学习态度、平时作业（实验实训报告）、技能考核、综合实训考核、工学结合过程企业评价、期末考试等。</w:t>
      </w:r>
    </w:p>
    <w:p w:rsidR="00B621C9" w:rsidRPr="00B621C9" w:rsidRDefault="00B621C9" w:rsidP="00B621C9">
      <w:pPr>
        <w:spacing w:line="360" w:lineRule="auto"/>
        <w:ind w:firstLineChars="200" w:firstLine="480"/>
        <w:rPr>
          <w:rFonts w:ascii="仿宋_GB2312" w:eastAsia="仿宋_GB2312" w:hAnsi="Times New Roman" w:cs="Times New Roman"/>
          <w:bCs/>
          <w:iCs/>
          <w:sz w:val="24"/>
          <w:szCs w:val="24"/>
        </w:rPr>
      </w:pPr>
      <w:r w:rsidRPr="00B621C9">
        <w:rPr>
          <w:rFonts w:ascii="仿宋_GB2312" w:eastAsia="仿宋_GB2312" w:hAnsi="Times New Roman" w:cs="Times New Roman" w:hint="eastAsia"/>
          <w:bCs/>
          <w:iCs/>
          <w:sz w:val="24"/>
          <w:szCs w:val="24"/>
        </w:rPr>
        <w:t>通过多种考核评价体系，充分调动学生学习的主动性与积极性，从而进一步提高教学质量和学生学习的效果。</w:t>
      </w:r>
    </w:p>
    <w:p w:rsidR="003E7FA4" w:rsidRPr="003E7FA4" w:rsidRDefault="003E7FA4" w:rsidP="003E7FA4">
      <w:pPr>
        <w:spacing w:line="360" w:lineRule="auto"/>
        <w:ind w:firstLineChars="200" w:firstLine="482"/>
        <w:rPr>
          <w:rFonts w:ascii="仿宋_GB2312" w:eastAsia="仿宋_GB2312" w:hAnsi="Times New Roman" w:cs="Times New Roman"/>
          <w:bCs/>
          <w:sz w:val="24"/>
          <w:szCs w:val="24"/>
        </w:rPr>
      </w:pPr>
      <w:r w:rsidRPr="003E7FA4">
        <w:rPr>
          <w:rFonts w:ascii="仿宋_GB2312" w:eastAsia="仿宋_GB2312" w:hAnsi="Times New Roman" w:cs="Times New Roman" w:hint="eastAsia"/>
          <w:b/>
          <w:sz w:val="24"/>
          <w:szCs w:val="24"/>
        </w:rPr>
        <w:t>（六）质量管理</w:t>
      </w:r>
    </w:p>
    <w:p w:rsidR="00DF0360" w:rsidRPr="00DF0360" w:rsidRDefault="00DF0360" w:rsidP="00DF0360">
      <w:pPr>
        <w:widowControl/>
        <w:spacing w:line="450" w:lineRule="atLeast"/>
        <w:ind w:firstLine="645"/>
        <w:jc w:val="left"/>
        <w:rPr>
          <w:rFonts w:ascii="仿宋_GB2312" w:eastAsia="仿宋_GB2312" w:hAnsi="Times New Roman" w:cs="Times New Roman"/>
          <w:bCs/>
          <w:iCs/>
          <w:sz w:val="24"/>
          <w:szCs w:val="24"/>
        </w:rPr>
      </w:pPr>
      <w:r w:rsidRPr="00DF0360">
        <w:rPr>
          <w:rFonts w:ascii="仿宋_GB2312" w:eastAsia="仿宋_GB2312" w:hAnsi="Times New Roman" w:cs="Times New Roman" w:hint="eastAsia"/>
          <w:bCs/>
          <w:iCs/>
          <w:sz w:val="24"/>
          <w:szCs w:val="24"/>
        </w:rPr>
        <w:t>教学质量</w:t>
      </w:r>
      <w:r w:rsidR="0090500C">
        <w:rPr>
          <w:rFonts w:ascii="仿宋_GB2312" w:eastAsia="仿宋_GB2312" w:hAnsi="Times New Roman" w:cs="Times New Roman" w:hint="eastAsia"/>
          <w:bCs/>
          <w:iCs/>
          <w:sz w:val="24"/>
          <w:szCs w:val="24"/>
        </w:rPr>
        <w:t>管理是办学水平的体现，是学校教师整体素质的体现。在教学管理中，</w:t>
      </w:r>
      <w:r w:rsidRPr="00DF0360">
        <w:rPr>
          <w:rFonts w:ascii="仿宋_GB2312" w:eastAsia="仿宋_GB2312" w:hAnsi="Times New Roman" w:cs="Times New Roman" w:hint="eastAsia"/>
          <w:bCs/>
          <w:iCs/>
          <w:sz w:val="24"/>
          <w:szCs w:val="24"/>
        </w:rPr>
        <w:t>把目标性管理作为基本手段，把过程性管理作为基本方法，努力提高管理工作的效率。为了提高教学质量，电子商务专业依据学院教学工作规范、课堂教学规范、实践教学规范以及教学质量监控等制度，在实施原有期中教学检查制度、学生评教制度、教学事故认定条例等一系列措施的基础上，通过师资队伍建设、教学工作管理、教学研究工作、教学质量检查、学生学风培养等多种体系，实现对学生学习的考核、评价与对教师教学质量的监控与评价。即：</w:t>
      </w:r>
    </w:p>
    <w:p w:rsidR="00AA4496" w:rsidRPr="00AA4496" w:rsidRDefault="00DF0360" w:rsidP="00DF0360">
      <w:pPr>
        <w:widowControl/>
        <w:spacing w:line="450" w:lineRule="atLeast"/>
        <w:ind w:firstLine="645"/>
        <w:jc w:val="left"/>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1.师资队伍建设</w:t>
      </w:r>
    </w:p>
    <w:p w:rsidR="00DF0360" w:rsidRPr="00DF0360" w:rsidRDefault="00DF0360" w:rsidP="00DF0360">
      <w:pPr>
        <w:widowControl/>
        <w:spacing w:line="450" w:lineRule="atLeast"/>
        <w:ind w:firstLine="645"/>
        <w:jc w:val="left"/>
        <w:rPr>
          <w:rFonts w:ascii="仿宋_GB2312" w:eastAsia="仿宋_GB2312" w:hAnsi="Times New Roman" w:cs="Times New Roman"/>
          <w:bCs/>
          <w:iCs/>
          <w:sz w:val="24"/>
          <w:szCs w:val="24"/>
        </w:rPr>
      </w:pPr>
      <w:r w:rsidRPr="00DF0360">
        <w:rPr>
          <w:rFonts w:ascii="仿宋_GB2312" w:eastAsia="仿宋_GB2312" w:hAnsi="Times New Roman" w:cs="Times New Roman" w:hint="eastAsia"/>
          <w:bCs/>
          <w:iCs/>
          <w:sz w:val="24"/>
          <w:szCs w:val="24"/>
        </w:rPr>
        <w:t>以老带新的方式，发挥骨干教师、学科带头人的领头作用；充分利用课题研究的平台，培养学校高素质的教学人才，发展教师的理论水平和教学能力；提高教师学习教材、研究教材、运用教材的能力，集中学校的教学力量的骨干，为学校的教学发展出谋划策。</w:t>
      </w:r>
    </w:p>
    <w:p w:rsidR="00AA4496" w:rsidRPr="00AA4496" w:rsidRDefault="00DF0360" w:rsidP="00DF0360">
      <w:pPr>
        <w:widowControl/>
        <w:spacing w:line="450" w:lineRule="atLeast"/>
        <w:ind w:firstLine="645"/>
        <w:jc w:val="left"/>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2.教学工作管理</w:t>
      </w:r>
    </w:p>
    <w:p w:rsidR="00DF0360" w:rsidRPr="00DF0360" w:rsidRDefault="00DF0360" w:rsidP="00DF0360">
      <w:pPr>
        <w:widowControl/>
        <w:spacing w:line="450" w:lineRule="atLeast"/>
        <w:ind w:firstLine="645"/>
        <w:jc w:val="left"/>
        <w:rPr>
          <w:rFonts w:ascii="仿宋_GB2312" w:eastAsia="仿宋_GB2312" w:hAnsi="Times New Roman" w:cs="Times New Roman"/>
          <w:bCs/>
          <w:iCs/>
          <w:sz w:val="24"/>
          <w:szCs w:val="24"/>
        </w:rPr>
      </w:pPr>
      <w:r w:rsidRPr="00DF0360">
        <w:rPr>
          <w:rFonts w:ascii="仿宋_GB2312" w:eastAsia="仿宋_GB2312" w:hAnsi="Times New Roman" w:cs="Times New Roman" w:hint="eastAsia"/>
          <w:bCs/>
          <w:iCs/>
          <w:sz w:val="24"/>
          <w:szCs w:val="24"/>
        </w:rPr>
        <w:t>在课堂教学的过程，要加强课堂的常规管理和教学的适应性管理，加大知识检测和知识训练，优化教材知识点选择和教学方法，灵活进行教学模式切换，提高学科教学</w:t>
      </w:r>
      <w:r w:rsidRPr="00DF0360">
        <w:rPr>
          <w:rFonts w:ascii="仿宋_GB2312" w:eastAsia="仿宋_GB2312" w:hAnsi="Times New Roman" w:cs="Times New Roman" w:hint="eastAsia"/>
          <w:bCs/>
          <w:iCs/>
          <w:sz w:val="24"/>
          <w:szCs w:val="24"/>
        </w:rPr>
        <w:lastRenderedPageBreak/>
        <w:t>的技巧性和科学性，从而形成保证课堂教学质量的基础。教研组建立听课、说课、评课的教学研究管理形式，定期召开以教学研究为中心内容的教研组活动。</w:t>
      </w:r>
    </w:p>
    <w:p w:rsidR="00AA4496" w:rsidRPr="00AA4496" w:rsidRDefault="00DF0360" w:rsidP="00DF0360">
      <w:pPr>
        <w:widowControl/>
        <w:spacing w:line="450" w:lineRule="atLeast"/>
        <w:ind w:firstLine="645"/>
        <w:jc w:val="left"/>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3.教学研究工作</w:t>
      </w:r>
    </w:p>
    <w:p w:rsidR="00DF0360" w:rsidRPr="00DF0360" w:rsidRDefault="00DF0360" w:rsidP="00DF0360">
      <w:pPr>
        <w:widowControl/>
        <w:spacing w:line="450" w:lineRule="atLeast"/>
        <w:ind w:firstLine="645"/>
        <w:jc w:val="left"/>
        <w:rPr>
          <w:rFonts w:ascii="仿宋_GB2312" w:eastAsia="仿宋_GB2312" w:hAnsi="Times New Roman" w:cs="Times New Roman"/>
          <w:bCs/>
          <w:iCs/>
          <w:sz w:val="24"/>
          <w:szCs w:val="24"/>
        </w:rPr>
      </w:pPr>
      <w:r w:rsidRPr="00DF0360">
        <w:rPr>
          <w:rFonts w:ascii="仿宋_GB2312" w:eastAsia="仿宋_GB2312" w:hAnsi="Times New Roman" w:cs="Times New Roman" w:hint="eastAsia"/>
          <w:bCs/>
          <w:iCs/>
          <w:sz w:val="24"/>
          <w:szCs w:val="24"/>
        </w:rPr>
        <w:t>以课题研究为龙头、以校本教研为中心、以教育理论学习为手段，努力提高学校的教育教学研究水平。集中力量搞好教材的研究工作和教学方法的探究工作，每年根据学校发展的情况和教育教学中出现的问题，开展相应的讨论会议，培养教师的研究习惯和水平，促使教学研究形成氛围，达到以教研促质量的目的。同时根据实际教学经验及学生实际情况，研发校本教材。</w:t>
      </w:r>
    </w:p>
    <w:p w:rsidR="00AA4496" w:rsidRPr="00AA4496" w:rsidRDefault="00DF0360" w:rsidP="00DF0360">
      <w:pPr>
        <w:widowControl/>
        <w:spacing w:line="450" w:lineRule="atLeast"/>
        <w:ind w:firstLine="645"/>
        <w:jc w:val="left"/>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4.教学质量检查</w:t>
      </w:r>
    </w:p>
    <w:p w:rsidR="00DF0360" w:rsidRPr="00DF0360" w:rsidRDefault="00DF0360" w:rsidP="00DF0360">
      <w:pPr>
        <w:widowControl/>
        <w:spacing w:line="450" w:lineRule="atLeast"/>
        <w:ind w:firstLine="645"/>
        <w:jc w:val="left"/>
        <w:rPr>
          <w:rFonts w:ascii="仿宋_GB2312" w:eastAsia="仿宋_GB2312" w:hAnsi="Times New Roman" w:cs="Times New Roman"/>
          <w:bCs/>
          <w:iCs/>
          <w:sz w:val="24"/>
          <w:szCs w:val="24"/>
        </w:rPr>
      </w:pPr>
      <w:r w:rsidRPr="00DF0360">
        <w:rPr>
          <w:rFonts w:ascii="仿宋_GB2312" w:eastAsia="仿宋_GB2312" w:hAnsi="Times New Roman" w:cs="Times New Roman" w:hint="eastAsia"/>
          <w:bCs/>
          <w:iCs/>
          <w:sz w:val="24"/>
          <w:szCs w:val="24"/>
        </w:rPr>
        <w:t>教学质量检查考试工作按照以符合学科学习质量检查要求的命题考试形式或课程设计形式进行，可以以教研组为组织单位进行检查，报送教务处备案。考试后教研组内从学科专业知识、试卷难易及知识缺漏等方面开展试卷质量分析，从教与学的配合、课堂教学管理、师生互动关系等方面开展课堂质量分析。</w:t>
      </w:r>
    </w:p>
    <w:p w:rsidR="00AA4496" w:rsidRPr="00AA4496" w:rsidRDefault="00DF0360" w:rsidP="00DF0360">
      <w:pPr>
        <w:widowControl/>
        <w:spacing w:line="450" w:lineRule="atLeast"/>
        <w:ind w:firstLine="645"/>
        <w:jc w:val="left"/>
        <w:rPr>
          <w:rFonts w:ascii="仿宋_GB2312" w:eastAsia="仿宋_GB2312" w:hAnsi="Times New Roman" w:cs="Times New Roman"/>
          <w:b/>
          <w:bCs/>
          <w:iCs/>
          <w:sz w:val="24"/>
          <w:szCs w:val="24"/>
        </w:rPr>
      </w:pPr>
      <w:r w:rsidRPr="00AA4496">
        <w:rPr>
          <w:rFonts w:ascii="仿宋_GB2312" w:eastAsia="仿宋_GB2312" w:hAnsi="Times New Roman" w:cs="Times New Roman" w:hint="eastAsia"/>
          <w:b/>
          <w:bCs/>
          <w:iCs/>
          <w:sz w:val="24"/>
          <w:szCs w:val="24"/>
        </w:rPr>
        <w:t>5.学生学风培养</w:t>
      </w:r>
    </w:p>
    <w:p w:rsidR="00CA4885" w:rsidRDefault="00DF0360" w:rsidP="00DF0360">
      <w:pPr>
        <w:widowControl/>
        <w:spacing w:line="450" w:lineRule="atLeast"/>
        <w:ind w:firstLine="645"/>
        <w:jc w:val="left"/>
        <w:rPr>
          <w:rFonts w:ascii="仿宋_GB2312" w:eastAsia="仿宋_GB2312" w:hAnsi="Times New Roman" w:cs="Times New Roman"/>
          <w:bCs/>
          <w:iCs/>
          <w:sz w:val="24"/>
          <w:szCs w:val="24"/>
        </w:rPr>
      </w:pPr>
      <w:r w:rsidRPr="00DF0360">
        <w:rPr>
          <w:rFonts w:ascii="仿宋_GB2312" w:eastAsia="仿宋_GB2312" w:hAnsi="Times New Roman" w:cs="Times New Roman" w:hint="eastAsia"/>
          <w:bCs/>
          <w:iCs/>
          <w:sz w:val="24"/>
          <w:szCs w:val="24"/>
        </w:rPr>
        <w:t>在学风培养的过程中要侧重做好教学常规管理工作，引导学生在预习、听课、实验、复习、作业、拓展课外知识等方面养成科学的态度和良好的习惯，形成严谨的作风和善于钻研的精神。努力培养学生主动学习的精神和积极进取的态度，创造良好的条件和环境，引导学生广泛涉猎课外知识，构建良好的知识面，培养学生的创新精神，敢于质疑、善于质疑，用质疑的态度来提高学生的学习品质和学习水平。</w:t>
      </w:r>
    </w:p>
    <w:p w:rsidR="003E7FA4" w:rsidRDefault="00E910C9" w:rsidP="00DF0360">
      <w:pPr>
        <w:widowControl/>
        <w:spacing w:line="450" w:lineRule="atLeast"/>
        <w:ind w:firstLine="645"/>
        <w:jc w:val="left"/>
        <w:rPr>
          <w:rFonts w:ascii="Times New Roman" w:eastAsia="黑体" w:hAnsi="Times New Roman" w:cs="Times New Roman"/>
          <w:bCs/>
          <w:sz w:val="28"/>
          <w:szCs w:val="28"/>
        </w:rPr>
      </w:pPr>
      <w:r>
        <w:rPr>
          <w:rFonts w:ascii="Times New Roman" w:eastAsia="黑体" w:hAnsi="Times New Roman" w:cs="Times New Roman" w:hint="eastAsia"/>
          <w:bCs/>
          <w:sz w:val="28"/>
          <w:szCs w:val="28"/>
        </w:rPr>
        <w:t>九</w:t>
      </w:r>
      <w:r w:rsidR="003E7FA4" w:rsidRPr="003E7FA4">
        <w:rPr>
          <w:rFonts w:ascii="Times New Roman" w:eastAsia="黑体" w:hAnsi="Times New Roman" w:cs="Times New Roman" w:hint="eastAsia"/>
          <w:bCs/>
          <w:sz w:val="28"/>
          <w:szCs w:val="28"/>
        </w:rPr>
        <w:t>、毕业要求</w:t>
      </w:r>
    </w:p>
    <w:p w:rsidR="006702D3" w:rsidRPr="008476DA" w:rsidRDefault="006702D3" w:rsidP="00443A09">
      <w:pPr>
        <w:spacing w:line="360" w:lineRule="auto"/>
        <w:ind w:firstLineChars="200" w:firstLine="480"/>
        <w:rPr>
          <w:rFonts w:ascii="仿宋_GB2312" w:eastAsia="仿宋_GB2312" w:hAnsi="Times New Roman" w:cs="Times New Roman"/>
          <w:bCs/>
          <w:iCs/>
          <w:color w:val="000000" w:themeColor="text1"/>
          <w:sz w:val="24"/>
          <w:szCs w:val="24"/>
        </w:rPr>
      </w:pPr>
      <w:r w:rsidRPr="008476DA">
        <w:rPr>
          <w:rFonts w:ascii="仿宋_GB2312" w:eastAsia="仿宋_GB2312" w:hAnsi="Times New Roman" w:cs="Times New Roman" w:hint="eastAsia"/>
          <w:bCs/>
          <w:iCs/>
          <w:color w:val="000000" w:themeColor="text1"/>
          <w:sz w:val="24"/>
          <w:szCs w:val="24"/>
        </w:rPr>
        <w:t>（一）通过英语B级考试</w:t>
      </w:r>
      <w:r w:rsidR="0064116E">
        <w:rPr>
          <w:rFonts w:ascii="仿宋_GB2312" w:eastAsia="仿宋_GB2312" w:hAnsi="Times New Roman" w:cs="Times New Roman" w:hint="eastAsia"/>
          <w:bCs/>
          <w:iCs/>
          <w:color w:val="000000" w:themeColor="text1"/>
          <w:sz w:val="24"/>
          <w:szCs w:val="24"/>
        </w:rPr>
        <w:t>；</w:t>
      </w:r>
    </w:p>
    <w:p w:rsidR="006702D3" w:rsidRPr="008476DA" w:rsidRDefault="006702D3" w:rsidP="00443A09">
      <w:pPr>
        <w:spacing w:line="360" w:lineRule="auto"/>
        <w:ind w:firstLineChars="200" w:firstLine="480"/>
        <w:rPr>
          <w:rFonts w:ascii="仿宋_GB2312" w:eastAsia="仿宋_GB2312" w:hAnsi="Times New Roman" w:cs="Times New Roman"/>
          <w:bCs/>
          <w:iCs/>
          <w:color w:val="000000" w:themeColor="text1"/>
          <w:sz w:val="24"/>
          <w:szCs w:val="24"/>
        </w:rPr>
      </w:pPr>
      <w:r w:rsidRPr="008476DA">
        <w:rPr>
          <w:rFonts w:ascii="仿宋_GB2312" w:eastAsia="仿宋_GB2312" w:hAnsi="Times New Roman" w:cs="Times New Roman" w:hint="eastAsia"/>
          <w:bCs/>
          <w:iCs/>
          <w:color w:val="000000" w:themeColor="text1"/>
          <w:sz w:val="24"/>
          <w:szCs w:val="24"/>
        </w:rPr>
        <w:t>（二）通过</w:t>
      </w:r>
      <w:r w:rsidR="0086107A" w:rsidRPr="008476DA">
        <w:rPr>
          <w:rFonts w:ascii="仿宋_GB2312" w:eastAsia="仿宋_GB2312" w:hAnsi="Times New Roman" w:cs="Times New Roman" w:hint="eastAsia"/>
          <w:bCs/>
          <w:iCs/>
          <w:color w:val="000000" w:themeColor="text1"/>
          <w:sz w:val="24"/>
          <w:szCs w:val="24"/>
        </w:rPr>
        <w:t>2</w:t>
      </w:r>
      <w:r w:rsidRPr="008476DA">
        <w:rPr>
          <w:rFonts w:ascii="仿宋_GB2312" w:eastAsia="仿宋_GB2312" w:hAnsi="Times New Roman" w:cs="Times New Roman" w:hint="eastAsia"/>
          <w:bCs/>
          <w:iCs/>
          <w:color w:val="000000" w:themeColor="text1"/>
          <w:sz w:val="24"/>
          <w:szCs w:val="24"/>
        </w:rPr>
        <w:t>门</w:t>
      </w:r>
      <w:r w:rsidR="0086107A" w:rsidRPr="008476DA">
        <w:rPr>
          <w:rFonts w:ascii="仿宋_GB2312" w:eastAsia="仿宋_GB2312" w:hAnsi="Times New Roman" w:cs="Times New Roman" w:hint="eastAsia"/>
          <w:bCs/>
          <w:iCs/>
          <w:color w:val="000000" w:themeColor="text1"/>
          <w:sz w:val="24"/>
          <w:szCs w:val="24"/>
        </w:rPr>
        <w:t>香港公开大学课程</w:t>
      </w:r>
      <w:r w:rsidR="0064116E">
        <w:rPr>
          <w:rFonts w:ascii="仿宋_GB2312" w:eastAsia="仿宋_GB2312" w:hAnsi="Times New Roman" w:cs="Times New Roman" w:hint="eastAsia"/>
          <w:bCs/>
          <w:iCs/>
          <w:color w:val="000000" w:themeColor="text1"/>
          <w:sz w:val="24"/>
          <w:szCs w:val="24"/>
        </w:rPr>
        <w:t>；</w:t>
      </w:r>
    </w:p>
    <w:p w:rsidR="006702D3" w:rsidRPr="008476DA" w:rsidRDefault="006702D3" w:rsidP="00443A09">
      <w:pPr>
        <w:spacing w:line="360" w:lineRule="auto"/>
        <w:ind w:firstLineChars="200" w:firstLine="480"/>
        <w:rPr>
          <w:rFonts w:ascii="仿宋_GB2312" w:eastAsia="仿宋_GB2312" w:hAnsi="Times New Roman" w:cs="Times New Roman"/>
          <w:bCs/>
          <w:iCs/>
          <w:color w:val="000000" w:themeColor="text1"/>
          <w:sz w:val="24"/>
          <w:szCs w:val="24"/>
        </w:rPr>
      </w:pPr>
      <w:r w:rsidRPr="008476DA">
        <w:rPr>
          <w:rFonts w:ascii="仿宋_GB2312" w:eastAsia="仿宋_GB2312" w:hAnsi="Times New Roman" w:cs="Times New Roman" w:hint="eastAsia"/>
          <w:bCs/>
          <w:iCs/>
          <w:color w:val="000000" w:themeColor="text1"/>
          <w:sz w:val="24"/>
          <w:szCs w:val="24"/>
        </w:rPr>
        <w:t>（三）通过10门ABE校考</w:t>
      </w:r>
      <w:r w:rsidR="0064116E">
        <w:rPr>
          <w:rFonts w:ascii="仿宋_GB2312" w:eastAsia="仿宋_GB2312" w:hAnsi="Times New Roman" w:cs="Times New Roman" w:hint="eastAsia"/>
          <w:bCs/>
          <w:iCs/>
          <w:color w:val="000000" w:themeColor="text1"/>
          <w:sz w:val="24"/>
          <w:szCs w:val="24"/>
        </w:rPr>
        <w:t>；</w:t>
      </w:r>
    </w:p>
    <w:p w:rsidR="006702D3" w:rsidRPr="008476DA" w:rsidRDefault="006702D3" w:rsidP="00443A09">
      <w:pPr>
        <w:spacing w:line="360" w:lineRule="auto"/>
        <w:ind w:firstLineChars="200" w:firstLine="480"/>
        <w:rPr>
          <w:rFonts w:ascii="仿宋_GB2312" w:eastAsia="仿宋_GB2312" w:hAnsi="Times New Roman" w:cs="Times New Roman"/>
          <w:bCs/>
          <w:iCs/>
          <w:color w:val="000000" w:themeColor="text1"/>
          <w:sz w:val="24"/>
          <w:szCs w:val="24"/>
        </w:rPr>
      </w:pPr>
      <w:r w:rsidRPr="008476DA">
        <w:rPr>
          <w:rFonts w:ascii="仿宋_GB2312" w:eastAsia="仿宋_GB2312" w:hAnsi="Times New Roman" w:cs="Times New Roman" w:hint="eastAsia"/>
          <w:bCs/>
          <w:iCs/>
          <w:color w:val="000000" w:themeColor="text1"/>
          <w:sz w:val="24"/>
          <w:szCs w:val="24"/>
        </w:rPr>
        <w:t>（四）修够130个学分</w:t>
      </w:r>
      <w:r w:rsidR="0064116E">
        <w:rPr>
          <w:rFonts w:ascii="仿宋_GB2312" w:eastAsia="仿宋_GB2312" w:hAnsi="Times New Roman" w:cs="Times New Roman" w:hint="eastAsia"/>
          <w:bCs/>
          <w:iCs/>
          <w:color w:val="000000" w:themeColor="text1"/>
          <w:sz w:val="24"/>
          <w:szCs w:val="24"/>
        </w:rPr>
        <w:t>。</w:t>
      </w:r>
    </w:p>
    <w:p w:rsidR="00A976A1" w:rsidRPr="00A976A1" w:rsidRDefault="00A976A1" w:rsidP="00A976A1">
      <w:pPr>
        <w:widowControl/>
        <w:spacing w:line="450" w:lineRule="atLeast"/>
        <w:ind w:firstLine="645"/>
        <w:jc w:val="left"/>
        <w:rPr>
          <w:rFonts w:ascii="Times New Roman" w:eastAsia="黑体" w:hAnsi="Times New Roman" w:cs="Times New Roman"/>
          <w:bCs/>
          <w:sz w:val="28"/>
          <w:szCs w:val="28"/>
        </w:rPr>
      </w:pPr>
      <w:r w:rsidRPr="00A976A1">
        <w:rPr>
          <w:rFonts w:ascii="Times New Roman" w:eastAsia="黑体" w:hAnsi="Times New Roman" w:cs="Times New Roman" w:hint="eastAsia"/>
          <w:bCs/>
          <w:sz w:val="28"/>
          <w:szCs w:val="28"/>
        </w:rPr>
        <w:t>十、</w:t>
      </w:r>
      <w:r>
        <w:rPr>
          <w:rFonts w:ascii="Times New Roman" w:eastAsia="黑体" w:hAnsi="Times New Roman" w:cs="Times New Roman" w:hint="eastAsia"/>
          <w:bCs/>
          <w:sz w:val="28"/>
          <w:szCs w:val="28"/>
        </w:rPr>
        <w:t>附录</w:t>
      </w:r>
    </w:p>
    <w:p w:rsidR="00CC4691" w:rsidRPr="00443A09" w:rsidRDefault="00CC4691" w:rsidP="00CC4691">
      <w:pPr>
        <w:widowControl/>
        <w:spacing w:line="360" w:lineRule="auto"/>
        <w:jc w:val="left"/>
        <w:rPr>
          <w:b/>
          <w:bCs/>
          <w:szCs w:val="21"/>
        </w:rPr>
        <w:sectPr w:rsidR="00CC4691" w:rsidRPr="00443A09" w:rsidSect="006143A1">
          <w:pgSz w:w="11906" w:h="16838"/>
          <w:pgMar w:top="1418" w:right="1418" w:bottom="1418" w:left="1418" w:header="851" w:footer="992" w:gutter="0"/>
          <w:cols w:space="720"/>
          <w:docGrid w:linePitch="312"/>
        </w:sectPr>
      </w:pPr>
    </w:p>
    <w:p w:rsidR="00356919" w:rsidRDefault="0022199C" w:rsidP="00356919">
      <w:pPr>
        <w:jc w:val="center"/>
        <w:rPr>
          <w:b/>
          <w:sz w:val="36"/>
          <w:szCs w:val="36"/>
        </w:rPr>
      </w:pPr>
      <w:r>
        <w:rPr>
          <w:rFonts w:hint="eastAsia"/>
          <w:b/>
          <w:sz w:val="36"/>
          <w:szCs w:val="36"/>
        </w:rPr>
        <w:lastRenderedPageBreak/>
        <w:t>人才</w:t>
      </w:r>
      <w:r w:rsidR="00356919">
        <w:rPr>
          <w:rFonts w:hint="eastAsia"/>
          <w:b/>
          <w:sz w:val="36"/>
          <w:szCs w:val="36"/>
        </w:rPr>
        <w:t>培养方案制订审</w:t>
      </w:r>
      <w:r w:rsidR="00DB4D23">
        <w:rPr>
          <w:rFonts w:hint="eastAsia"/>
          <w:b/>
          <w:sz w:val="36"/>
          <w:szCs w:val="36"/>
        </w:rPr>
        <w:t>批</w:t>
      </w:r>
      <w:r w:rsidR="00356919">
        <w:rPr>
          <w:rFonts w:hint="eastAsia"/>
          <w:b/>
          <w:sz w:val="36"/>
          <w:szCs w:val="36"/>
        </w:rPr>
        <w:t>表</w:t>
      </w:r>
    </w:p>
    <w:p w:rsidR="00356919" w:rsidRPr="0092234C" w:rsidRDefault="00356919" w:rsidP="0092234C">
      <w:pPr>
        <w:rPr>
          <w:b/>
          <w:sz w:val="30"/>
          <w:szCs w:val="30"/>
        </w:rPr>
      </w:pPr>
      <w:r w:rsidRPr="0092234C">
        <w:rPr>
          <w:rFonts w:hint="eastAsia"/>
          <w:b/>
          <w:sz w:val="30"/>
          <w:szCs w:val="30"/>
        </w:rPr>
        <w:t>分院（部）：</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3149"/>
        <w:gridCol w:w="1360"/>
        <w:gridCol w:w="4421"/>
      </w:tblGrid>
      <w:tr w:rsidR="00356919" w:rsidTr="00870F3D">
        <w:trPr>
          <w:trHeight w:val="629"/>
        </w:trPr>
        <w:tc>
          <w:tcPr>
            <w:tcW w:w="1276" w:type="dxa"/>
            <w:tcBorders>
              <w:top w:val="single" w:sz="4" w:space="0" w:color="auto"/>
              <w:left w:val="single" w:sz="4" w:space="0" w:color="auto"/>
              <w:bottom w:val="single" w:sz="4" w:space="0" w:color="auto"/>
              <w:right w:val="single" w:sz="4" w:space="0" w:color="auto"/>
            </w:tcBorders>
            <w:vAlign w:val="center"/>
            <w:hideMark/>
          </w:tcPr>
          <w:p w:rsidR="00356919" w:rsidRDefault="00356919">
            <w:pPr>
              <w:jc w:val="center"/>
              <w:rPr>
                <w:b/>
                <w:sz w:val="24"/>
                <w:szCs w:val="24"/>
              </w:rPr>
            </w:pPr>
            <w:r>
              <w:rPr>
                <w:rFonts w:hint="eastAsia"/>
                <w:b/>
                <w:sz w:val="24"/>
              </w:rPr>
              <w:t>年级</w:t>
            </w:r>
          </w:p>
        </w:tc>
        <w:tc>
          <w:tcPr>
            <w:tcW w:w="3149" w:type="dxa"/>
            <w:tcBorders>
              <w:top w:val="single" w:sz="4" w:space="0" w:color="auto"/>
              <w:left w:val="single" w:sz="4" w:space="0" w:color="auto"/>
              <w:bottom w:val="single" w:sz="4" w:space="0" w:color="auto"/>
              <w:right w:val="single" w:sz="4" w:space="0" w:color="auto"/>
            </w:tcBorders>
            <w:vAlign w:val="center"/>
          </w:tcPr>
          <w:p w:rsidR="00356919" w:rsidRDefault="00356919">
            <w:pPr>
              <w:jc w:val="center"/>
              <w:rPr>
                <w:sz w:val="24"/>
                <w:szCs w:val="24"/>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356919" w:rsidRDefault="00356919">
            <w:pPr>
              <w:jc w:val="center"/>
              <w:rPr>
                <w:b/>
                <w:sz w:val="24"/>
                <w:szCs w:val="24"/>
              </w:rPr>
            </w:pPr>
            <w:r>
              <w:rPr>
                <w:rFonts w:hint="eastAsia"/>
                <w:b/>
                <w:sz w:val="24"/>
              </w:rPr>
              <w:t>专业名称</w:t>
            </w:r>
          </w:p>
        </w:tc>
        <w:tc>
          <w:tcPr>
            <w:tcW w:w="4421" w:type="dxa"/>
            <w:tcBorders>
              <w:top w:val="single" w:sz="4" w:space="0" w:color="auto"/>
              <w:left w:val="single" w:sz="4" w:space="0" w:color="auto"/>
              <w:bottom w:val="single" w:sz="4" w:space="0" w:color="auto"/>
              <w:right w:val="single" w:sz="4" w:space="0" w:color="auto"/>
            </w:tcBorders>
            <w:vAlign w:val="center"/>
          </w:tcPr>
          <w:p w:rsidR="00356919" w:rsidRDefault="00356919">
            <w:pPr>
              <w:jc w:val="center"/>
              <w:rPr>
                <w:sz w:val="24"/>
                <w:szCs w:val="24"/>
              </w:rPr>
            </w:pPr>
          </w:p>
        </w:tc>
      </w:tr>
      <w:tr w:rsidR="00356919" w:rsidTr="00870F3D">
        <w:trPr>
          <w:trHeight w:val="2679"/>
        </w:trPr>
        <w:tc>
          <w:tcPr>
            <w:tcW w:w="1276" w:type="dxa"/>
            <w:tcBorders>
              <w:top w:val="single" w:sz="4" w:space="0" w:color="auto"/>
              <w:left w:val="single" w:sz="4" w:space="0" w:color="auto"/>
              <w:bottom w:val="single" w:sz="4" w:space="0" w:color="auto"/>
              <w:right w:val="single" w:sz="4" w:space="0" w:color="auto"/>
            </w:tcBorders>
            <w:vAlign w:val="center"/>
            <w:hideMark/>
          </w:tcPr>
          <w:p w:rsidR="00356919" w:rsidRDefault="00356919">
            <w:pPr>
              <w:jc w:val="center"/>
              <w:rPr>
                <w:b/>
                <w:sz w:val="24"/>
                <w:szCs w:val="24"/>
              </w:rPr>
            </w:pPr>
            <w:r>
              <w:rPr>
                <w:rFonts w:hint="eastAsia"/>
                <w:b/>
                <w:sz w:val="24"/>
              </w:rPr>
              <w:t>培养方案</w:t>
            </w:r>
          </w:p>
          <w:p w:rsidR="00356919" w:rsidRDefault="00356919">
            <w:pPr>
              <w:jc w:val="center"/>
              <w:rPr>
                <w:b/>
                <w:sz w:val="24"/>
                <w:szCs w:val="24"/>
              </w:rPr>
            </w:pPr>
            <w:r>
              <w:rPr>
                <w:rFonts w:hint="eastAsia"/>
                <w:b/>
                <w:sz w:val="24"/>
              </w:rPr>
              <w:t>制订情况</w:t>
            </w:r>
          </w:p>
        </w:tc>
        <w:tc>
          <w:tcPr>
            <w:tcW w:w="8930" w:type="dxa"/>
            <w:gridSpan w:val="3"/>
            <w:tcBorders>
              <w:top w:val="single" w:sz="4" w:space="0" w:color="auto"/>
              <w:left w:val="single" w:sz="4" w:space="0" w:color="auto"/>
              <w:bottom w:val="single" w:sz="4" w:space="0" w:color="auto"/>
              <w:right w:val="single" w:sz="4" w:space="0" w:color="auto"/>
            </w:tcBorders>
          </w:tcPr>
          <w:p w:rsidR="00356919" w:rsidRPr="00980D5D" w:rsidRDefault="00356919" w:rsidP="00980D5D">
            <w:pPr>
              <w:ind w:firstLineChars="2400" w:firstLine="5760"/>
              <w:jc w:val="right"/>
              <w:rPr>
                <w:rFonts w:ascii="楷体" w:eastAsia="楷体" w:hAnsi="楷体" w:cs="楷体"/>
                <w:sz w:val="24"/>
              </w:rPr>
            </w:pPr>
          </w:p>
          <w:p w:rsidR="00356919" w:rsidRPr="00980D5D" w:rsidRDefault="00356919" w:rsidP="00980D5D">
            <w:pPr>
              <w:ind w:right="960"/>
              <w:rPr>
                <w:rFonts w:ascii="楷体" w:eastAsia="楷体" w:hAnsi="楷体" w:cs="楷体"/>
                <w:sz w:val="24"/>
              </w:rPr>
            </w:pPr>
          </w:p>
          <w:p w:rsidR="00356919" w:rsidRPr="00980D5D" w:rsidRDefault="00356919" w:rsidP="00980D5D">
            <w:pPr>
              <w:ind w:firstLineChars="2400" w:firstLine="5760"/>
              <w:jc w:val="right"/>
              <w:rPr>
                <w:rFonts w:ascii="楷体" w:eastAsia="楷体" w:hAnsi="楷体" w:cs="楷体"/>
                <w:sz w:val="24"/>
              </w:rPr>
            </w:pPr>
          </w:p>
          <w:p w:rsidR="00356919" w:rsidRPr="00980D5D" w:rsidRDefault="00356919" w:rsidP="00980D5D">
            <w:pPr>
              <w:ind w:firstLineChars="2400" w:firstLine="5760"/>
              <w:jc w:val="right"/>
              <w:rPr>
                <w:rFonts w:ascii="楷体" w:eastAsia="楷体" w:hAnsi="楷体" w:cs="楷体"/>
                <w:sz w:val="24"/>
              </w:rPr>
            </w:pPr>
          </w:p>
          <w:p w:rsidR="00980D5D" w:rsidRDefault="00980D5D" w:rsidP="00980D5D">
            <w:pPr>
              <w:ind w:right="960" w:firstLineChars="2400" w:firstLine="5760"/>
              <w:rPr>
                <w:rFonts w:ascii="楷体" w:eastAsia="楷体" w:hAnsi="楷体" w:cs="楷体"/>
                <w:sz w:val="24"/>
              </w:rPr>
            </w:pPr>
          </w:p>
          <w:p w:rsidR="00980D5D" w:rsidRDefault="00980D5D" w:rsidP="00980D5D">
            <w:pPr>
              <w:ind w:right="960" w:firstLineChars="2400" w:firstLine="5760"/>
              <w:rPr>
                <w:rFonts w:ascii="楷体" w:eastAsia="楷体" w:hAnsi="楷体" w:cs="楷体"/>
                <w:sz w:val="24"/>
              </w:rPr>
            </w:pPr>
          </w:p>
          <w:p w:rsidR="007575DA" w:rsidRDefault="007575DA" w:rsidP="00980D5D">
            <w:pPr>
              <w:ind w:right="960" w:firstLineChars="2400" w:firstLine="5760"/>
              <w:rPr>
                <w:rFonts w:ascii="楷体" w:eastAsia="楷体" w:hAnsi="楷体" w:cs="楷体"/>
                <w:sz w:val="24"/>
              </w:rPr>
            </w:pPr>
          </w:p>
          <w:p w:rsidR="00980D5D" w:rsidRPr="00980D5D" w:rsidRDefault="00980D5D" w:rsidP="00980D5D">
            <w:pPr>
              <w:ind w:right="960" w:firstLineChars="2400" w:firstLine="5760"/>
              <w:rPr>
                <w:rFonts w:ascii="楷体" w:eastAsia="楷体" w:hAnsi="楷体" w:cs="楷体"/>
                <w:sz w:val="24"/>
              </w:rPr>
            </w:pPr>
            <w:r w:rsidRPr="00980D5D">
              <w:rPr>
                <w:rFonts w:ascii="楷体" w:eastAsia="楷体" w:hAnsi="楷体" w:cs="楷体" w:hint="eastAsia"/>
                <w:sz w:val="24"/>
              </w:rPr>
              <w:t xml:space="preserve">签字：          </w:t>
            </w:r>
          </w:p>
          <w:p w:rsidR="00356919" w:rsidRPr="00980D5D" w:rsidRDefault="00980D5D" w:rsidP="00980D5D">
            <w:pPr>
              <w:ind w:firstLineChars="2400" w:firstLine="5760"/>
              <w:jc w:val="right"/>
              <w:rPr>
                <w:rFonts w:ascii="楷体" w:eastAsia="楷体" w:hAnsi="楷体" w:cs="楷体"/>
                <w:sz w:val="24"/>
              </w:rPr>
            </w:pPr>
            <w:r w:rsidRPr="00980D5D">
              <w:rPr>
                <w:rFonts w:ascii="楷体" w:eastAsia="楷体" w:hAnsi="楷体" w:cs="楷体" w:hint="eastAsia"/>
                <w:sz w:val="24"/>
              </w:rPr>
              <w:t xml:space="preserve">                                                       年     月     日</w:t>
            </w:r>
          </w:p>
        </w:tc>
      </w:tr>
      <w:tr w:rsidR="00356919" w:rsidTr="00870F3D">
        <w:trPr>
          <w:trHeight w:val="2108"/>
        </w:trPr>
        <w:tc>
          <w:tcPr>
            <w:tcW w:w="1276" w:type="dxa"/>
            <w:tcBorders>
              <w:top w:val="single" w:sz="4" w:space="0" w:color="auto"/>
              <w:left w:val="single" w:sz="4" w:space="0" w:color="auto"/>
              <w:bottom w:val="single" w:sz="4" w:space="0" w:color="auto"/>
              <w:right w:val="single" w:sz="4" w:space="0" w:color="auto"/>
            </w:tcBorders>
            <w:vAlign w:val="center"/>
            <w:hideMark/>
          </w:tcPr>
          <w:p w:rsidR="00356919" w:rsidRDefault="00356919">
            <w:pPr>
              <w:jc w:val="center"/>
              <w:rPr>
                <w:b/>
                <w:sz w:val="24"/>
                <w:szCs w:val="24"/>
              </w:rPr>
            </w:pPr>
            <w:r>
              <w:rPr>
                <w:rFonts w:hint="eastAsia"/>
                <w:b/>
                <w:sz w:val="24"/>
              </w:rPr>
              <w:t>教研室意见</w:t>
            </w:r>
          </w:p>
        </w:tc>
        <w:tc>
          <w:tcPr>
            <w:tcW w:w="8930" w:type="dxa"/>
            <w:gridSpan w:val="3"/>
            <w:tcBorders>
              <w:top w:val="single" w:sz="4" w:space="0" w:color="auto"/>
              <w:left w:val="single" w:sz="4" w:space="0" w:color="auto"/>
              <w:bottom w:val="single" w:sz="4" w:space="0" w:color="auto"/>
              <w:right w:val="single" w:sz="4" w:space="0" w:color="auto"/>
            </w:tcBorders>
          </w:tcPr>
          <w:p w:rsidR="00356919" w:rsidRPr="00980D5D" w:rsidRDefault="00356919" w:rsidP="00980D5D">
            <w:pPr>
              <w:ind w:firstLineChars="2400" w:firstLine="5760"/>
              <w:rPr>
                <w:rFonts w:ascii="楷体" w:eastAsia="楷体" w:hAnsi="楷体" w:cs="楷体"/>
                <w:sz w:val="24"/>
              </w:rPr>
            </w:pPr>
          </w:p>
          <w:p w:rsidR="00356919" w:rsidRPr="00980D5D" w:rsidRDefault="00356919" w:rsidP="00980D5D">
            <w:pPr>
              <w:ind w:firstLineChars="2400" w:firstLine="5760"/>
              <w:rPr>
                <w:rFonts w:ascii="楷体" w:eastAsia="楷体" w:hAnsi="楷体" w:cs="楷体"/>
                <w:sz w:val="24"/>
              </w:rPr>
            </w:pPr>
          </w:p>
          <w:p w:rsidR="00356919" w:rsidRPr="00980D5D" w:rsidRDefault="00356919" w:rsidP="00980D5D">
            <w:pPr>
              <w:rPr>
                <w:rFonts w:ascii="楷体" w:eastAsia="楷体" w:hAnsi="楷体" w:cs="楷体"/>
                <w:sz w:val="24"/>
              </w:rPr>
            </w:pPr>
          </w:p>
          <w:p w:rsidR="00980D5D" w:rsidRDefault="00980D5D" w:rsidP="00980D5D">
            <w:pPr>
              <w:ind w:firstLineChars="2400" w:firstLine="5760"/>
              <w:rPr>
                <w:rFonts w:ascii="楷体" w:eastAsia="楷体" w:hAnsi="楷体" w:cs="楷体"/>
                <w:sz w:val="24"/>
              </w:rPr>
            </w:pPr>
          </w:p>
          <w:p w:rsidR="007575DA" w:rsidRDefault="007575DA" w:rsidP="00980D5D">
            <w:pPr>
              <w:ind w:firstLineChars="2400" w:firstLine="5760"/>
              <w:rPr>
                <w:rFonts w:ascii="楷体" w:eastAsia="楷体" w:hAnsi="楷体" w:cs="楷体"/>
                <w:sz w:val="24"/>
              </w:rPr>
            </w:pPr>
          </w:p>
          <w:p w:rsidR="007575DA" w:rsidRDefault="007575DA" w:rsidP="00980D5D">
            <w:pPr>
              <w:ind w:firstLineChars="2400" w:firstLine="5760"/>
              <w:rPr>
                <w:rFonts w:ascii="楷体" w:eastAsia="楷体" w:hAnsi="楷体" w:cs="楷体"/>
                <w:sz w:val="24"/>
              </w:rPr>
            </w:pPr>
          </w:p>
          <w:p w:rsidR="00827C84" w:rsidRPr="00980D5D" w:rsidRDefault="00827C84" w:rsidP="00980D5D">
            <w:pPr>
              <w:ind w:firstLineChars="2400" w:firstLine="5760"/>
              <w:rPr>
                <w:rFonts w:ascii="楷体" w:eastAsia="楷体" w:hAnsi="楷体" w:cs="楷体"/>
                <w:sz w:val="24"/>
              </w:rPr>
            </w:pPr>
            <w:r w:rsidRPr="00980D5D">
              <w:rPr>
                <w:rFonts w:ascii="楷体" w:eastAsia="楷体" w:hAnsi="楷体" w:cs="楷体" w:hint="eastAsia"/>
                <w:sz w:val="24"/>
              </w:rPr>
              <w:t>签字：</w:t>
            </w:r>
          </w:p>
          <w:p w:rsidR="00356919" w:rsidRPr="00980D5D" w:rsidRDefault="00827C84" w:rsidP="00980D5D">
            <w:pPr>
              <w:ind w:firstLineChars="2400" w:firstLine="5760"/>
              <w:jc w:val="right"/>
              <w:rPr>
                <w:rFonts w:ascii="楷体" w:eastAsia="楷体" w:hAnsi="楷体" w:cs="楷体"/>
                <w:sz w:val="24"/>
              </w:rPr>
            </w:pPr>
            <w:r w:rsidRPr="00980D5D">
              <w:rPr>
                <w:rFonts w:ascii="楷体" w:eastAsia="楷体" w:hAnsi="楷体" w:cs="楷体" w:hint="eastAsia"/>
                <w:sz w:val="24"/>
              </w:rPr>
              <w:t>年月日</w:t>
            </w:r>
          </w:p>
        </w:tc>
      </w:tr>
      <w:tr w:rsidR="00356919" w:rsidTr="00870F3D">
        <w:trPr>
          <w:trHeight w:val="2123"/>
        </w:trPr>
        <w:tc>
          <w:tcPr>
            <w:tcW w:w="1276" w:type="dxa"/>
            <w:tcBorders>
              <w:top w:val="single" w:sz="4" w:space="0" w:color="auto"/>
              <w:left w:val="single" w:sz="4" w:space="0" w:color="auto"/>
              <w:bottom w:val="single" w:sz="4" w:space="0" w:color="auto"/>
              <w:right w:val="single" w:sz="4" w:space="0" w:color="auto"/>
            </w:tcBorders>
            <w:vAlign w:val="center"/>
            <w:hideMark/>
          </w:tcPr>
          <w:p w:rsidR="00356919" w:rsidRDefault="00D15F14">
            <w:pPr>
              <w:jc w:val="center"/>
              <w:rPr>
                <w:b/>
                <w:sz w:val="24"/>
                <w:szCs w:val="24"/>
              </w:rPr>
            </w:pPr>
            <w:r>
              <w:rPr>
                <w:rFonts w:hint="eastAsia"/>
                <w:b/>
                <w:sz w:val="24"/>
              </w:rPr>
              <w:t>分</w:t>
            </w:r>
            <w:r w:rsidR="00356919">
              <w:rPr>
                <w:rFonts w:hint="eastAsia"/>
                <w:b/>
                <w:sz w:val="24"/>
              </w:rPr>
              <w:t>院意见</w:t>
            </w:r>
          </w:p>
        </w:tc>
        <w:tc>
          <w:tcPr>
            <w:tcW w:w="8930" w:type="dxa"/>
            <w:gridSpan w:val="3"/>
            <w:tcBorders>
              <w:top w:val="single" w:sz="4" w:space="0" w:color="auto"/>
              <w:left w:val="single" w:sz="4" w:space="0" w:color="auto"/>
              <w:bottom w:val="single" w:sz="4" w:space="0" w:color="auto"/>
              <w:right w:val="single" w:sz="4" w:space="0" w:color="auto"/>
            </w:tcBorders>
          </w:tcPr>
          <w:p w:rsidR="00356919" w:rsidRPr="002A2AC4" w:rsidRDefault="00356919" w:rsidP="002A2AC4">
            <w:pPr>
              <w:ind w:firstLineChars="2400" w:firstLine="5760"/>
              <w:rPr>
                <w:rFonts w:ascii="楷体" w:eastAsia="楷体" w:hAnsi="楷体" w:cs="楷体"/>
                <w:sz w:val="24"/>
              </w:rPr>
            </w:pPr>
          </w:p>
          <w:p w:rsidR="00356919" w:rsidRPr="002A2AC4" w:rsidRDefault="00356919" w:rsidP="002A2AC4">
            <w:pPr>
              <w:ind w:firstLineChars="2400" w:firstLine="5760"/>
              <w:rPr>
                <w:rFonts w:ascii="楷体" w:eastAsia="楷体" w:hAnsi="楷体" w:cs="楷体"/>
                <w:sz w:val="24"/>
              </w:rPr>
            </w:pPr>
          </w:p>
          <w:p w:rsidR="00356919" w:rsidRDefault="00356919" w:rsidP="002A2AC4">
            <w:pPr>
              <w:rPr>
                <w:rFonts w:ascii="楷体" w:eastAsia="楷体" w:hAnsi="楷体" w:cs="楷体"/>
                <w:sz w:val="24"/>
              </w:rPr>
            </w:pPr>
          </w:p>
          <w:p w:rsidR="007575DA" w:rsidRPr="002A2AC4" w:rsidRDefault="007575DA" w:rsidP="002A2AC4">
            <w:pPr>
              <w:rPr>
                <w:rFonts w:ascii="楷体" w:eastAsia="楷体" w:hAnsi="楷体" w:cs="楷体"/>
                <w:sz w:val="24"/>
              </w:rPr>
            </w:pPr>
          </w:p>
          <w:p w:rsidR="002A2AC4" w:rsidRPr="002A2AC4" w:rsidRDefault="002A2AC4" w:rsidP="002A2AC4">
            <w:pPr>
              <w:ind w:leftChars="2400" w:left="5760" w:hangingChars="300" w:hanging="720"/>
              <w:rPr>
                <w:rFonts w:ascii="楷体" w:eastAsia="楷体" w:hAnsi="楷体" w:cs="楷体"/>
                <w:sz w:val="24"/>
              </w:rPr>
            </w:pPr>
            <w:r w:rsidRPr="002A2AC4">
              <w:rPr>
                <w:rFonts w:ascii="楷体" w:eastAsia="楷体" w:hAnsi="楷体" w:cs="楷体" w:hint="eastAsia"/>
                <w:sz w:val="24"/>
              </w:rPr>
              <w:t>签字</w:t>
            </w:r>
            <w:r w:rsidR="00980D5D">
              <w:rPr>
                <w:rFonts w:ascii="楷体" w:eastAsia="楷体" w:hAnsi="楷体" w:cs="楷体" w:hint="eastAsia"/>
                <w:sz w:val="24"/>
              </w:rPr>
              <w:t>（盖章）</w:t>
            </w:r>
            <w:r w:rsidRPr="002A2AC4">
              <w:rPr>
                <w:rFonts w:ascii="楷体" w:eastAsia="楷体" w:hAnsi="楷体" w:cs="楷体" w:hint="eastAsia"/>
                <w:sz w:val="24"/>
              </w:rPr>
              <w:t xml:space="preserve">：          </w:t>
            </w:r>
          </w:p>
          <w:p w:rsidR="00356919" w:rsidRPr="002A2AC4" w:rsidRDefault="002A2AC4" w:rsidP="002A2AC4">
            <w:pPr>
              <w:ind w:firstLineChars="2400" w:firstLine="5760"/>
              <w:jc w:val="right"/>
              <w:rPr>
                <w:rFonts w:ascii="楷体" w:eastAsia="楷体" w:hAnsi="楷体" w:cs="楷体"/>
                <w:sz w:val="24"/>
              </w:rPr>
            </w:pPr>
            <w:r w:rsidRPr="002A2AC4">
              <w:rPr>
                <w:rFonts w:ascii="楷体" w:eastAsia="楷体" w:hAnsi="楷体" w:cs="楷体" w:hint="eastAsia"/>
                <w:sz w:val="24"/>
              </w:rPr>
              <w:t xml:space="preserve">                                                       年     月     日</w:t>
            </w:r>
          </w:p>
        </w:tc>
      </w:tr>
      <w:tr w:rsidR="00D15F14" w:rsidTr="00980D5D">
        <w:trPr>
          <w:trHeight w:val="2269"/>
        </w:trPr>
        <w:tc>
          <w:tcPr>
            <w:tcW w:w="1276" w:type="dxa"/>
            <w:tcBorders>
              <w:top w:val="single" w:sz="4" w:space="0" w:color="auto"/>
              <w:left w:val="single" w:sz="4" w:space="0" w:color="auto"/>
              <w:bottom w:val="single" w:sz="4" w:space="0" w:color="auto"/>
              <w:right w:val="single" w:sz="4" w:space="0" w:color="auto"/>
            </w:tcBorders>
            <w:vAlign w:val="center"/>
          </w:tcPr>
          <w:p w:rsidR="00E01F57" w:rsidRDefault="00E01F57" w:rsidP="00E01F57">
            <w:pPr>
              <w:jc w:val="center"/>
              <w:rPr>
                <w:b/>
                <w:sz w:val="24"/>
              </w:rPr>
            </w:pPr>
            <w:r w:rsidRPr="00E01F57">
              <w:rPr>
                <w:rFonts w:hint="eastAsia"/>
                <w:b/>
                <w:sz w:val="24"/>
              </w:rPr>
              <w:t>归属</w:t>
            </w:r>
          </w:p>
          <w:p w:rsidR="00E01F57" w:rsidRDefault="00E01F57" w:rsidP="00E01F57">
            <w:pPr>
              <w:jc w:val="center"/>
              <w:rPr>
                <w:b/>
                <w:sz w:val="24"/>
              </w:rPr>
            </w:pPr>
            <w:r w:rsidRPr="00E01F57">
              <w:rPr>
                <w:rFonts w:hint="eastAsia"/>
                <w:b/>
                <w:sz w:val="24"/>
              </w:rPr>
              <w:t>校领导</w:t>
            </w:r>
          </w:p>
          <w:p w:rsidR="00D15F14" w:rsidRDefault="00E01F57" w:rsidP="00E01F57">
            <w:pPr>
              <w:jc w:val="center"/>
              <w:rPr>
                <w:b/>
                <w:sz w:val="24"/>
              </w:rPr>
            </w:pPr>
            <w:r w:rsidRPr="00E01F57">
              <w:rPr>
                <w:rFonts w:hint="eastAsia"/>
                <w:b/>
                <w:sz w:val="24"/>
              </w:rPr>
              <w:t>意见</w:t>
            </w:r>
          </w:p>
        </w:tc>
        <w:tc>
          <w:tcPr>
            <w:tcW w:w="8930" w:type="dxa"/>
            <w:gridSpan w:val="3"/>
            <w:tcBorders>
              <w:top w:val="single" w:sz="4" w:space="0" w:color="auto"/>
              <w:left w:val="single" w:sz="4" w:space="0" w:color="auto"/>
              <w:bottom w:val="single" w:sz="4" w:space="0" w:color="auto"/>
              <w:right w:val="single" w:sz="4" w:space="0" w:color="auto"/>
            </w:tcBorders>
          </w:tcPr>
          <w:p w:rsidR="00E01F57" w:rsidRDefault="00E01F57" w:rsidP="00E01F57">
            <w:pPr>
              <w:ind w:firstLineChars="2200" w:firstLine="5280"/>
              <w:rPr>
                <w:rFonts w:ascii="楷体" w:eastAsia="楷体" w:hAnsi="楷体" w:cs="楷体"/>
                <w:sz w:val="24"/>
              </w:rPr>
            </w:pPr>
          </w:p>
          <w:p w:rsidR="00E01F57" w:rsidRDefault="00E01F57" w:rsidP="00E01F57">
            <w:pPr>
              <w:ind w:firstLineChars="2200" w:firstLine="5280"/>
              <w:rPr>
                <w:rFonts w:ascii="楷体" w:eastAsia="楷体" w:hAnsi="楷体" w:cs="楷体"/>
                <w:sz w:val="24"/>
              </w:rPr>
            </w:pPr>
          </w:p>
          <w:p w:rsidR="00E01F57" w:rsidRDefault="00E01F57" w:rsidP="00E01F57">
            <w:pPr>
              <w:ind w:firstLineChars="2200" w:firstLine="5280"/>
              <w:rPr>
                <w:rFonts w:ascii="楷体" w:eastAsia="楷体" w:hAnsi="楷体" w:cs="楷体"/>
                <w:sz w:val="24"/>
              </w:rPr>
            </w:pPr>
          </w:p>
          <w:p w:rsidR="007575DA" w:rsidRDefault="007575DA" w:rsidP="007575DA">
            <w:pPr>
              <w:rPr>
                <w:rFonts w:ascii="楷体" w:eastAsia="楷体" w:hAnsi="楷体" w:cs="楷体"/>
                <w:sz w:val="24"/>
              </w:rPr>
            </w:pPr>
          </w:p>
          <w:p w:rsidR="00E01F57" w:rsidRDefault="00E01F57" w:rsidP="00980D5D">
            <w:pPr>
              <w:rPr>
                <w:rFonts w:ascii="楷体" w:eastAsia="楷体" w:hAnsi="楷体" w:cs="楷体"/>
                <w:sz w:val="24"/>
              </w:rPr>
            </w:pPr>
          </w:p>
          <w:p w:rsidR="00E01F57" w:rsidRDefault="00E01F57" w:rsidP="00E01F57">
            <w:pPr>
              <w:ind w:firstLineChars="2200" w:firstLine="5280"/>
              <w:rPr>
                <w:rFonts w:ascii="楷体" w:eastAsia="楷体" w:hAnsi="楷体" w:cs="楷体"/>
                <w:sz w:val="24"/>
              </w:rPr>
            </w:pPr>
          </w:p>
          <w:p w:rsidR="00E01F57" w:rsidRDefault="00E01F57" w:rsidP="00E01F57">
            <w:pPr>
              <w:ind w:firstLineChars="2400" w:firstLine="5760"/>
              <w:rPr>
                <w:rFonts w:ascii="楷体" w:eastAsia="楷体" w:hAnsi="楷体" w:cs="楷体"/>
                <w:sz w:val="24"/>
              </w:rPr>
            </w:pPr>
            <w:r>
              <w:rPr>
                <w:rFonts w:ascii="楷体" w:eastAsia="楷体" w:hAnsi="楷体" w:cs="楷体" w:hint="eastAsia"/>
                <w:sz w:val="24"/>
              </w:rPr>
              <w:t xml:space="preserve">签字：          </w:t>
            </w:r>
          </w:p>
          <w:p w:rsidR="00D15F14" w:rsidRDefault="00E01F57" w:rsidP="00E01F57">
            <w:pPr>
              <w:rPr>
                <w:sz w:val="24"/>
                <w:szCs w:val="24"/>
              </w:rPr>
            </w:pPr>
            <w:r>
              <w:rPr>
                <w:rFonts w:ascii="楷体" w:eastAsia="楷体" w:hAnsi="楷体" w:cs="楷体" w:hint="eastAsia"/>
                <w:sz w:val="24"/>
              </w:rPr>
              <w:t xml:space="preserve">                                                       年     月     日</w:t>
            </w:r>
          </w:p>
        </w:tc>
      </w:tr>
      <w:tr w:rsidR="00870F3D" w:rsidTr="007575DA">
        <w:trPr>
          <w:trHeight w:val="1992"/>
        </w:trPr>
        <w:tc>
          <w:tcPr>
            <w:tcW w:w="1276" w:type="dxa"/>
            <w:tcBorders>
              <w:top w:val="single" w:sz="4" w:space="0" w:color="auto"/>
              <w:left w:val="single" w:sz="4" w:space="0" w:color="auto"/>
              <w:bottom w:val="single" w:sz="4" w:space="0" w:color="auto"/>
              <w:right w:val="single" w:sz="4" w:space="0" w:color="auto"/>
            </w:tcBorders>
            <w:vAlign w:val="center"/>
          </w:tcPr>
          <w:p w:rsidR="00E01F57" w:rsidRDefault="00E01F57" w:rsidP="00E01F57">
            <w:pPr>
              <w:jc w:val="center"/>
              <w:rPr>
                <w:b/>
              </w:rPr>
            </w:pPr>
            <w:r>
              <w:rPr>
                <w:b/>
              </w:rPr>
              <w:t>教务处</w:t>
            </w:r>
          </w:p>
          <w:p w:rsidR="00870F3D" w:rsidRDefault="00E01F57" w:rsidP="00E01F57">
            <w:pPr>
              <w:jc w:val="center"/>
              <w:rPr>
                <w:b/>
                <w:sz w:val="24"/>
              </w:rPr>
            </w:pPr>
            <w:r>
              <w:rPr>
                <w:rFonts w:hint="eastAsia"/>
                <w:b/>
              </w:rPr>
              <w:t>意见</w:t>
            </w:r>
          </w:p>
        </w:tc>
        <w:tc>
          <w:tcPr>
            <w:tcW w:w="8930" w:type="dxa"/>
            <w:gridSpan w:val="3"/>
            <w:tcBorders>
              <w:top w:val="single" w:sz="4" w:space="0" w:color="auto"/>
              <w:left w:val="single" w:sz="4" w:space="0" w:color="auto"/>
              <w:bottom w:val="single" w:sz="4" w:space="0" w:color="auto"/>
              <w:right w:val="single" w:sz="4" w:space="0" w:color="auto"/>
            </w:tcBorders>
          </w:tcPr>
          <w:p w:rsidR="00E01F57" w:rsidRPr="001B6DCC" w:rsidRDefault="00E01F57" w:rsidP="00E01F57">
            <w:pPr>
              <w:jc w:val="left"/>
              <w:rPr>
                <w:rFonts w:ascii="楷体" w:eastAsia="楷体" w:hAnsi="楷体" w:cs="楷体"/>
                <w:b/>
                <w:sz w:val="24"/>
              </w:rPr>
            </w:pPr>
            <w:r w:rsidRPr="001B6DCC">
              <w:rPr>
                <w:rFonts w:ascii="楷体" w:eastAsia="楷体" w:hAnsi="楷体" w:cs="楷体" w:hint="eastAsia"/>
                <w:b/>
                <w:sz w:val="24"/>
              </w:rPr>
              <w:t>意见</w:t>
            </w:r>
            <w:r w:rsidRPr="001B6DCC">
              <w:rPr>
                <w:rFonts w:ascii="楷体" w:eastAsia="楷体" w:hAnsi="楷体" w:cs="楷体"/>
                <w:b/>
                <w:sz w:val="24"/>
              </w:rPr>
              <w:t>：</w:t>
            </w:r>
          </w:p>
          <w:p w:rsidR="00E01F57" w:rsidRDefault="00E01F57" w:rsidP="00E01F57">
            <w:pPr>
              <w:ind w:firstLineChars="200" w:firstLine="480"/>
              <w:jc w:val="left"/>
              <w:rPr>
                <w:rFonts w:ascii="楷体" w:eastAsia="楷体" w:hAnsi="楷体" w:cs="楷体"/>
                <w:sz w:val="24"/>
              </w:rPr>
            </w:pPr>
            <w:r>
              <w:rPr>
                <w:rFonts w:ascii="楷体" w:eastAsia="楷体" w:hAnsi="楷体" w:cs="楷体"/>
                <w:sz w:val="24"/>
              </w:rPr>
              <w:t>同意年级专业的人才培养方案从年月日起用。</w:t>
            </w:r>
          </w:p>
          <w:p w:rsidR="00E01F57" w:rsidRDefault="00E01F57" w:rsidP="00E01F57">
            <w:pPr>
              <w:jc w:val="left"/>
              <w:rPr>
                <w:rFonts w:ascii="楷体" w:eastAsia="楷体" w:hAnsi="楷体" w:cs="楷体"/>
                <w:sz w:val="24"/>
              </w:rPr>
            </w:pPr>
          </w:p>
          <w:p w:rsidR="00E01F57" w:rsidRDefault="00E01F57" w:rsidP="00E01F57">
            <w:pPr>
              <w:rPr>
                <w:rFonts w:ascii="楷体" w:eastAsia="楷体" w:hAnsi="楷体" w:cs="楷体"/>
                <w:sz w:val="24"/>
              </w:rPr>
            </w:pPr>
          </w:p>
          <w:p w:rsidR="00E01F57" w:rsidRDefault="00E01F57" w:rsidP="00E01F57">
            <w:pPr>
              <w:ind w:firstLineChars="2200" w:firstLine="5280"/>
              <w:rPr>
                <w:rFonts w:ascii="楷体" w:eastAsia="楷体" w:hAnsi="楷体" w:cs="楷体"/>
                <w:sz w:val="24"/>
              </w:rPr>
            </w:pPr>
            <w:r>
              <w:rPr>
                <w:rFonts w:ascii="楷体" w:eastAsia="楷体" w:hAnsi="楷体" w:cs="楷体" w:hint="eastAsia"/>
                <w:sz w:val="24"/>
              </w:rPr>
              <w:t xml:space="preserve">签字（盖章）：          </w:t>
            </w:r>
          </w:p>
          <w:p w:rsidR="00870F3D" w:rsidRDefault="00E01F57" w:rsidP="00E01F57">
            <w:pPr>
              <w:ind w:firstLineChars="2600" w:firstLine="6240"/>
              <w:rPr>
                <w:sz w:val="24"/>
                <w:szCs w:val="24"/>
              </w:rPr>
            </w:pPr>
            <w:r>
              <w:rPr>
                <w:rFonts w:ascii="楷体" w:eastAsia="楷体" w:hAnsi="楷体" w:cs="楷体" w:hint="eastAsia"/>
                <w:sz w:val="24"/>
              </w:rPr>
              <w:t xml:space="preserve">   年     月     日</w:t>
            </w:r>
          </w:p>
        </w:tc>
      </w:tr>
    </w:tbl>
    <w:p w:rsidR="00C66FA0" w:rsidRPr="00CC4691" w:rsidRDefault="00C66FA0" w:rsidP="00B630BF"/>
    <w:sectPr w:rsidR="00C66FA0" w:rsidRPr="00CC4691" w:rsidSect="006143A1">
      <w:headerReference w:type="default" r:id="rId12"/>
      <w:footerReference w:type="default" r:id="rId13"/>
      <w:pgSz w:w="11906" w:h="16838"/>
      <w:pgMar w:top="567" w:right="1701" w:bottom="567" w:left="1701" w:header="567" w:footer="56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07D" w:rsidRDefault="002B407D" w:rsidP="0080071F">
      <w:r>
        <w:separator/>
      </w:r>
    </w:p>
  </w:endnote>
  <w:endnote w:type="continuationSeparator" w:id="1">
    <w:p w:rsidR="002B407D" w:rsidRDefault="002B407D" w:rsidP="0080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82397"/>
      <w:docPartObj>
        <w:docPartGallery w:val="Page Numbers (Bottom of Page)"/>
        <w:docPartUnique/>
      </w:docPartObj>
    </w:sdtPr>
    <w:sdtContent>
      <w:p w:rsidR="00840D3E" w:rsidRDefault="009D27A8">
        <w:pPr>
          <w:pStyle w:val="a4"/>
          <w:jc w:val="center"/>
        </w:pPr>
        <w:r w:rsidRPr="009D27A8">
          <w:fldChar w:fldCharType="begin"/>
        </w:r>
        <w:r w:rsidR="00840D3E">
          <w:instrText>PAGE   \* MERGEFORMAT</w:instrText>
        </w:r>
        <w:r w:rsidRPr="009D27A8">
          <w:fldChar w:fldCharType="separate"/>
        </w:r>
        <w:r w:rsidR="00B3604C" w:rsidRPr="00B3604C">
          <w:rPr>
            <w:noProof/>
            <w:lang w:val="zh-CN"/>
          </w:rPr>
          <w:t>1</w:t>
        </w:r>
        <w:r>
          <w:rPr>
            <w:noProof/>
            <w:lang w:val="zh-CN"/>
          </w:rPr>
          <w:fldChar w:fldCharType="end"/>
        </w:r>
      </w:p>
    </w:sdtContent>
  </w:sdt>
  <w:p w:rsidR="00840D3E" w:rsidRDefault="00840D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3E" w:rsidRPr="000D572B" w:rsidRDefault="00840D3E" w:rsidP="000D572B">
    <w:pPr>
      <w:pStyle w:val="a4"/>
      <w:pBdr>
        <w:top w:val="single" w:sz="4" w:space="1" w:color="FF0000"/>
      </w:pBdr>
      <w:rPr>
        <w:color w:val="FF0000"/>
      </w:rPr>
    </w:pPr>
    <w:r w:rsidRPr="000D572B">
      <w:rPr>
        <w:rFonts w:hint="eastAsia"/>
        <w:color w:val="FF0000"/>
      </w:rPr>
      <w:t>中国·广西·百色·平果电话：</w:t>
    </w:r>
    <w:r w:rsidRPr="000D572B">
      <w:rPr>
        <w:rFonts w:hint="eastAsia"/>
        <w:color w:val="FF0000"/>
      </w:rPr>
      <w:t>0776-2630888</w:t>
    </w:r>
    <w:r w:rsidRPr="000D572B">
      <w:rPr>
        <w:rFonts w:hint="eastAsia"/>
        <w:color w:val="FF0000"/>
      </w:rPr>
      <w:t>邮编：</w:t>
    </w:r>
    <w:r w:rsidRPr="000D572B">
      <w:rPr>
        <w:rFonts w:hint="eastAsia"/>
        <w:color w:val="FF0000"/>
      </w:rPr>
      <w:t>531499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07D" w:rsidRDefault="002B407D" w:rsidP="0080071F">
      <w:r>
        <w:separator/>
      </w:r>
    </w:p>
  </w:footnote>
  <w:footnote w:type="continuationSeparator" w:id="1">
    <w:p w:rsidR="002B407D" w:rsidRDefault="002B407D" w:rsidP="00800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3E" w:rsidRDefault="00840D3E">
    <w:pPr>
      <w:pStyle w:val="a3"/>
    </w:pPr>
    <w:r w:rsidRPr="009E2AE6">
      <w:rPr>
        <w:noProof/>
      </w:rPr>
      <w:drawing>
        <wp:inline distT="0" distB="0" distL="0" distR="0">
          <wp:extent cx="5514975" cy="781050"/>
          <wp:effectExtent l="19050" t="0" r="9525" b="0"/>
          <wp:docPr id="3" name="图片 1" descr="C:\Users\Administrator\Desktop\lALPBE1XYTPGQdhSzQJD_579_82.png_620x10000q9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ALPBE1XYTPGQdhSzQJD_579_82.png_620x10000q90g.jpg"/>
                  <pic:cNvPicPr>
                    <a:picLocks noChangeAspect="1" noChangeArrowheads="1"/>
                  </pic:cNvPicPr>
                </pic:nvPicPr>
                <pic:blipFill>
                  <a:blip r:embed="rId1"/>
                  <a:srcRect/>
                  <a:stretch>
                    <a:fillRect/>
                  </a:stretch>
                </pic:blipFill>
                <pic:spPr bwMode="auto">
                  <a:xfrm>
                    <a:off x="0" y="0"/>
                    <a:ext cx="5514975" cy="7810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3E" w:rsidRDefault="00840D3E">
    <w:pPr>
      <w:pStyle w:val="a3"/>
    </w:pPr>
    <w:r>
      <w:rPr>
        <w:noProof/>
      </w:rPr>
      <w:drawing>
        <wp:inline distT="0" distB="0" distL="0" distR="0">
          <wp:extent cx="5514975" cy="781050"/>
          <wp:effectExtent l="19050" t="0" r="9525" b="0"/>
          <wp:docPr id="2" name="图片 1" descr="C:\Users\Administrator\Desktop\lALPBE1XYTPGQdhSzQJD_579_82.png_620x10000q9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ALPBE1XYTPGQdhSzQJD_579_82.png_620x10000q90g.jpg"/>
                  <pic:cNvPicPr>
                    <a:picLocks noChangeAspect="1" noChangeArrowheads="1"/>
                  </pic:cNvPicPr>
                </pic:nvPicPr>
                <pic:blipFill>
                  <a:blip r:embed="rId1"/>
                  <a:srcRect/>
                  <a:stretch>
                    <a:fillRect/>
                  </a:stretch>
                </pic:blipFill>
                <pic:spPr bwMode="auto">
                  <a:xfrm>
                    <a:off x="0" y="0"/>
                    <a:ext cx="5514975" cy="7810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3E" w:rsidRPr="000D572B" w:rsidRDefault="00840D3E" w:rsidP="009E6C65">
    <w:pPr>
      <w:pStyle w:val="a3"/>
      <w:pBdr>
        <w:bottom w:val="single" w:sz="4" w:space="1" w:color="FF0000"/>
      </w:pBdr>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AADA58"/>
    <w:multiLevelType w:val="singleLevel"/>
    <w:tmpl w:val="DBAADA58"/>
    <w:lvl w:ilvl="0">
      <w:start w:val="1"/>
      <w:numFmt w:val="chineseCounting"/>
      <w:suff w:val="nothing"/>
      <w:lvlText w:val="（%1）"/>
      <w:lvlJc w:val="left"/>
      <w:rPr>
        <w:rFonts w:hint="eastAsia"/>
      </w:rPr>
    </w:lvl>
  </w:abstractNum>
  <w:abstractNum w:abstractNumId="1">
    <w:nsid w:val="EE4EA3F2"/>
    <w:multiLevelType w:val="singleLevel"/>
    <w:tmpl w:val="EE4EA3F2"/>
    <w:lvl w:ilvl="0">
      <w:start w:val="2"/>
      <w:numFmt w:val="chineseCounting"/>
      <w:suff w:val="nothing"/>
      <w:lvlText w:val="%1、"/>
      <w:lvlJc w:val="left"/>
      <w:rPr>
        <w:rFonts w:hint="eastAsia"/>
      </w:rPr>
    </w:lvl>
  </w:abstractNum>
  <w:abstractNum w:abstractNumId="2">
    <w:nsid w:val="008B1145"/>
    <w:multiLevelType w:val="hybridMultilevel"/>
    <w:tmpl w:val="79BEE636"/>
    <w:lvl w:ilvl="0" w:tplc="AD52D96A">
      <w:start w:val="1"/>
      <w:numFmt w:val="decimal"/>
      <w:lvlText w:val="%1."/>
      <w:lvlJc w:val="left"/>
      <w:pPr>
        <w:ind w:left="840" w:hanging="360"/>
      </w:pPr>
      <w:rPr>
        <w:rFonts w:hint="default"/>
        <w:b w:val="0"/>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1702CD7"/>
    <w:multiLevelType w:val="hybridMultilevel"/>
    <w:tmpl w:val="C2C4534C"/>
    <w:lvl w:ilvl="0" w:tplc="DE18021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3282541"/>
    <w:multiLevelType w:val="singleLevel"/>
    <w:tmpl w:val="43282541"/>
    <w:lvl w:ilvl="0">
      <w:start w:val="6"/>
      <w:numFmt w:val="chineseCounting"/>
      <w:suff w:val="nothing"/>
      <w:lvlText w:val="%1、"/>
      <w:lvlJc w:val="left"/>
      <w:rPr>
        <w:rFonts w:hint="eastAsia"/>
      </w:rPr>
    </w:lvl>
  </w:abstractNum>
  <w:abstractNum w:abstractNumId="5">
    <w:nsid w:val="670160CB"/>
    <w:multiLevelType w:val="hybridMultilevel"/>
    <w:tmpl w:val="C5B8BC9C"/>
    <w:lvl w:ilvl="0" w:tplc="6D6EAFA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71F"/>
    <w:rsid w:val="00010674"/>
    <w:rsid w:val="000142B6"/>
    <w:rsid w:val="00014396"/>
    <w:rsid w:val="00014B5C"/>
    <w:rsid w:val="00023FCD"/>
    <w:rsid w:val="000248A2"/>
    <w:rsid w:val="00026694"/>
    <w:rsid w:val="00027094"/>
    <w:rsid w:val="000406C1"/>
    <w:rsid w:val="00051A0A"/>
    <w:rsid w:val="00051DB3"/>
    <w:rsid w:val="000540F4"/>
    <w:rsid w:val="0007035D"/>
    <w:rsid w:val="00075B7F"/>
    <w:rsid w:val="00076E75"/>
    <w:rsid w:val="00077762"/>
    <w:rsid w:val="000876E2"/>
    <w:rsid w:val="000A056F"/>
    <w:rsid w:val="000A16BC"/>
    <w:rsid w:val="000A2B11"/>
    <w:rsid w:val="000A574A"/>
    <w:rsid w:val="000B3F36"/>
    <w:rsid w:val="000B4513"/>
    <w:rsid w:val="000B4C86"/>
    <w:rsid w:val="000D1119"/>
    <w:rsid w:val="000D572B"/>
    <w:rsid w:val="000D6CE1"/>
    <w:rsid w:val="000D764A"/>
    <w:rsid w:val="000E08E1"/>
    <w:rsid w:val="000E0EF5"/>
    <w:rsid w:val="000E17EE"/>
    <w:rsid w:val="000E2A69"/>
    <w:rsid w:val="000E34D5"/>
    <w:rsid w:val="000F28B2"/>
    <w:rsid w:val="000F49C7"/>
    <w:rsid w:val="001030AF"/>
    <w:rsid w:val="00103245"/>
    <w:rsid w:val="00110A68"/>
    <w:rsid w:val="0011530D"/>
    <w:rsid w:val="00130FDA"/>
    <w:rsid w:val="00131C7D"/>
    <w:rsid w:val="00133967"/>
    <w:rsid w:val="00146815"/>
    <w:rsid w:val="00147F08"/>
    <w:rsid w:val="00153A95"/>
    <w:rsid w:val="00155AA5"/>
    <w:rsid w:val="001615D9"/>
    <w:rsid w:val="001668D5"/>
    <w:rsid w:val="0017296A"/>
    <w:rsid w:val="0017417A"/>
    <w:rsid w:val="001758A6"/>
    <w:rsid w:val="00180ECE"/>
    <w:rsid w:val="0018476B"/>
    <w:rsid w:val="001A0D08"/>
    <w:rsid w:val="001A54CD"/>
    <w:rsid w:val="001A6189"/>
    <w:rsid w:val="001A66C5"/>
    <w:rsid w:val="001A6E21"/>
    <w:rsid w:val="001A6FF3"/>
    <w:rsid w:val="001A7D2D"/>
    <w:rsid w:val="001B32AF"/>
    <w:rsid w:val="001C02D9"/>
    <w:rsid w:val="001C5403"/>
    <w:rsid w:val="001D6793"/>
    <w:rsid w:val="001E1575"/>
    <w:rsid w:val="001E18FD"/>
    <w:rsid w:val="00213934"/>
    <w:rsid w:val="00215B74"/>
    <w:rsid w:val="0022199C"/>
    <w:rsid w:val="00226E5E"/>
    <w:rsid w:val="00226EED"/>
    <w:rsid w:val="0023021D"/>
    <w:rsid w:val="00231009"/>
    <w:rsid w:val="00240B4B"/>
    <w:rsid w:val="00250430"/>
    <w:rsid w:val="0025390A"/>
    <w:rsid w:val="0025594F"/>
    <w:rsid w:val="00267541"/>
    <w:rsid w:val="00276DFB"/>
    <w:rsid w:val="002819AA"/>
    <w:rsid w:val="00283922"/>
    <w:rsid w:val="00290000"/>
    <w:rsid w:val="0029248B"/>
    <w:rsid w:val="00292995"/>
    <w:rsid w:val="00297F26"/>
    <w:rsid w:val="00297F4C"/>
    <w:rsid w:val="002A2AC4"/>
    <w:rsid w:val="002B407D"/>
    <w:rsid w:val="002C4E28"/>
    <w:rsid w:val="002C5D95"/>
    <w:rsid w:val="002E05FB"/>
    <w:rsid w:val="002E2A23"/>
    <w:rsid w:val="002F20BA"/>
    <w:rsid w:val="002F50EB"/>
    <w:rsid w:val="002F6177"/>
    <w:rsid w:val="00304883"/>
    <w:rsid w:val="0030592A"/>
    <w:rsid w:val="00305DC8"/>
    <w:rsid w:val="003073FA"/>
    <w:rsid w:val="00310C3B"/>
    <w:rsid w:val="00320234"/>
    <w:rsid w:val="00320923"/>
    <w:rsid w:val="003301C1"/>
    <w:rsid w:val="00330676"/>
    <w:rsid w:val="0033271B"/>
    <w:rsid w:val="00332CDF"/>
    <w:rsid w:val="00335233"/>
    <w:rsid w:val="003532BD"/>
    <w:rsid w:val="00356919"/>
    <w:rsid w:val="00361572"/>
    <w:rsid w:val="00377234"/>
    <w:rsid w:val="00396E29"/>
    <w:rsid w:val="00397895"/>
    <w:rsid w:val="003A134A"/>
    <w:rsid w:val="003B7628"/>
    <w:rsid w:val="003C0FA4"/>
    <w:rsid w:val="003C4E55"/>
    <w:rsid w:val="003C6A97"/>
    <w:rsid w:val="003D4734"/>
    <w:rsid w:val="003D53EE"/>
    <w:rsid w:val="003D766C"/>
    <w:rsid w:val="003E6D1E"/>
    <w:rsid w:val="003E7FA4"/>
    <w:rsid w:val="003F0CA8"/>
    <w:rsid w:val="003F4395"/>
    <w:rsid w:val="00414084"/>
    <w:rsid w:val="00431BF8"/>
    <w:rsid w:val="00436591"/>
    <w:rsid w:val="00442B26"/>
    <w:rsid w:val="00443A09"/>
    <w:rsid w:val="0044749F"/>
    <w:rsid w:val="0045167E"/>
    <w:rsid w:val="00455EDB"/>
    <w:rsid w:val="0046368D"/>
    <w:rsid w:val="00474A7B"/>
    <w:rsid w:val="00476BBD"/>
    <w:rsid w:val="00477065"/>
    <w:rsid w:val="004826CD"/>
    <w:rsid w:val="00490697"/>
    <w:rsid w:val="00490EDD"/>
    <w:rsid w:val="00491CC1"/>
    <w:rsid w:val="00492931"/>
    <w:rsid w:val="00495DCD"/>
    <w:rsid w:val="004B2402"/>
    <w:rsid w:val="004B5272"/>
    <w:rsid w:val="004B56BB"/>
    <w:rsid w:val="004B7095"/>
    <w:rsid w:val="004B7CF7"/>
    <w:rsid w:val="004C755F"/>
    <w:rsid w:val="004D175F"/>
    <w:rsid w:val="004D2C7E"/>
    <w:rsid w:val="004F5B96"/>
    <w:rsid w:val="004F625D"/>
    <w:rsid w:val="005001BB"/>
    <w:rsid w:val="00500D3C"/>
    <w:rsid w:val="00505170"/>
    <w:rsid w:val="00507432"/>
    <w:rsid w:val="00517B80"/>
    <w:rsid w:val="00517D66"/>
    <w:rsid w:val="005237F1"/>
    <w:rsid w:val="00527988"/>
    <w:rsid w:val="00531F81"/>
    <w:rsid w:val="00532140"/>
    <w:rsid w:val="00536149"/>
    <w:rsid w:val="00541D85"/>
    <w:rsid w:val="00544159"/>
    <w:rsid w:val="00550082"/>
    <w:rsid w:val="0055215D"/>
    <w:rsid w:val="00554535"/>
    <w:rsid w:val="00557EDB"/>
    <w:rsid w:val="00560085"/>
    <w:rsid w:val="0056041C"/>
    <w:rsid w:val="0056560A"/>
    <w:rsid w:val="00575AB1"/>
    <w:rsid w:val="00586AB4"/>
    <w:rsid w:val="005878BB"/>
    <w:rsid w:val="005907C5"/>
    <w:rsid w:val="00592AE6"/>
    <w:rsid w:val="005A5A9E"/>
    <w:rsid w:val="005A79C7"/>
    <w:rsid w:val="005C258A"/>
    <w:rsid w:val="005D266A"/>
    <w:rsid w:val="005D5439"/>
    <w:rsid w:val="005E0AF5"/>
    <w:rsid w:val="005E14D3"/>
    <w:rsid w:val="005E569D"/>
    <w:rsid w:val="005E7B25"/>
    <w:rsid w:val="005F1650"/>
    <w:rsid w:val="005F57A8"/>
    <w:rsid w:val="006143A1"/>
    <w:rsid w:val="0061560E"/>
    <w:rsid w:val="00627F6F"/>
    <w:rsid w:val="00637CC0"/>
    <w:rsid w:val="0064116E"/>
    <w:rsid w:val="006423DF"/>
    <w:rsid w:val="00643A8B"/>
    <w:rsid w:val="00645875"/>
    <w:rsid w:val="006562EC"/>
    <w:rsid w:val="0065777F"/>
    <w:rsid w:val="00662A9D"/>
    <w:rsid w:val="00663B72"/>
    <w:rsid w:val="006702D3"/>
    <w:rsid w:val="006758CE"/>
    <w:rsid w:val="0069007F"/>
    <w:rsid w:val="006917E4"/>
    <w:rsid w:val="00696B0D"/>
    <w:rsid w:val="006A1AA7"/>
    <w:rsid w:val="006A42CA"/>
    <w:rsid w:val="006B35BE"/>
    <w:rsid w:val="006B3EC4"/>
    <w:rsid w:val="006B56DC"/>
    <w:rsid w:val="006D2C7F"/>
    <w:rsid w:val="006D6FD8"/>
    <w:rsid w:val="006D7634"/>
    <w:rsid w:val="006F1A28"/>
    <w:rsid w:val="0070538A"/>
    <w:rsid w:val="00712368"/>
    <w:rsid w:val="0071247D"/>
    <w:rsid w:val="00712619"/>
    <w:rsid w:val="007148CB"/>
    <w:rsid w:val="00722AC3"/>
    <w:rsid w:val="00727AA0"/>
    <w:rsid w:val="00736A95"/>
    <w:rsid w:val="00737C05"/>
    <w:rsid w:val="00752D49"/>
    <w:rsid w:val="00755B6E"/>
    <w:rsid w:val="007575DA"/>
    <w:rsid w:val="00775577"/>
    <w:rsid w:val="007763A9"/>
    <w:rsid w:val="00776B83"/>
    <w:rsid w:val="00783119"/>
    <w:rsid w:val="007919D3"/>
    <w:rsid w:val="00793E86"/>
    <w:rsid w:val="007957D9"/>
    <w:rsid w:val="007A36B1"/>
    <w:rsid w:val="007A69BE"/>
    <w:rsid w:val="007B0734"/>
    <w:rsid w:val="007C0505"/>
    <w:rsid w:val="007C0B78"/>
    <w:rsid w:val="007C2351"/>
    <w:rsid w:val="007C2AF8"/>
    <w:rsid w:val="007C3D40"/>
    <w:rsid w:val="007E1BAC"/>
    <w:rsid w:val="007E40EE"/>
    <w:rsid w:val="007E553E"/>
    <w:rsid w:val="007F0162"/>
    <w:rsid w:val="007F789E"/>
    <w:rsid w:val="0080071F"/>
    <w:rsid w:val="00812E8C"/>
    <w:rsid w:val="00820F9B"/>
    <w:rsid w:val="008265C3"/>
    <w:rsid w:val="00827C84"/>
    <w:rsid w:val="00831814"/>
    <w:rsid w:val="00833D63"/>
    <w:rsid w:val="00840D3E"/>
    <w:rsid w:val="008410E5"/>
    <w:rsid w:val="00841BCC"/>
    <w:rsid w:val="00842C95"/>
    <w:rsid w:val="00844489"/>
    <w:rsid w:val="008466A8"/>
    <w:rsid w:val="008476DA"/>
    <w:rsid w:val="00853827"/>
    <w:rsid w:val="0086107A"/>
    <w:rsid w:val="00870F3D"/>
    <w:rsid w:val="0088256A"/>
    <w:rsid w:val="008839BB"/>
    <w:rsid w:val="00887210"/>
    <w:rsid w:val="00894ACC"/>
    <w:rsid w:val="00896874"/>
    <w:rsid w:val="008B0452"/>
    <w:rsid w:val="008B14BF"/>
    <w:rsid w:val="008B15D0"/>
    <w:rsid w:val="008B2B82"/>
    <w:rsid w:val="008D53C3"/>
    <w:rsid w:val="008E0070"/>
    <w:rsid w:val="008E51CC"/>
    <w:rsid w:val="008E6C61"/>
    <w:rsid w:val="0090500C"/>
    <w:rsid w:val="0091266F"/>
    <w:rsid w:val="00912875"/>
    <w:rsid w:val="0091292A"/>
    <w:rsid w:val="00914223"/>
    <w:rsid w:val="0091464F"/>
    <w:rsid w:val="0092234C"/>
    <w:rsid w:val="00922849"/>
    <w:rsid w:val="00922E9A"/>
    <w:rsid w:val="0092446D"/>
    <w:rsid w:val="00926B13"/>
    <w:rsid w:val="00936882"/>
    <w:rsid w:val="0094139F"/>
    <w:rsid w:val="00942CE0"/>
    <w:rsid w:val="00946E15"/>
    <w:rsid w:val="009576AD"/>
    <w:rsid w:val="009703C6"/>
    <w:rsid w:val="00976390"/>
    <w:rsid w:val="00980501"/>
    <w:rsid w:val="00980D5D"/>
    <w:rsid w:val="00986050"/>
    <w:rsid w:val="00990CAD"/>
    <w:rsid w:val="009A54DF"/>
    <w:rsid w:val="009B341B"/>
    <w:rsid w:val="009B5204"/>
    <w:rsid w:val="009C41D1"/>
    <w:rsid w:val="009C4965"/>
    <w:rsid w:val="009C6287"/>
    <w:rsid w:val="009D21FF"/>
    <w:rsid w:val="009D27A8"/>
    <w:rsid w:val="009D5D5F"/>
    <w:rsid w:val="009E2AE6"/>
    <w:rsid w:val="009E6C65"/>
    <w:rsid w:val="009F007B"/>
    <w:rsid w:val="009F5127"/>
    <w:rsid w:val="009F76EC"/>
    <w:rsid w:val="00A00E34"/>
    <w:rsid w:val="00A0427A"/>
    <w:rsid w:val="00A04C27"/>
    <w:rsid w:val="00A144A6"/>
    <w:rsid w:val="00A215A4"/>
    <w:rsid w:val="00A32EF6"/>
    <w:rsid w:val="00A3359B"/>
    <w:rsid w:val="00A37478"/>
    <w:rsid w:val="00A405D9"/>
    <w:rsid w:val="00A411EA"/>
    <w:rsid w:val="00A44391"/>
    <w:rsid w:val="00A47A22"/>
    <w:rsid w:val="00A52232"/>
    <w:rsid w:val="00A57B8C"/>
    <w:rsid w:val="00A62DF4"/>
    <w:rsid w:val="00A87D2C"/>
    <w:rsid w:val="00A95BD8"/>
    <w:rsid w:val="00A976A1"/>
    <w:rsid w:val="00AA4496"/>
    <w:rsid w:val="00AB0384"/>
    <w:rsid w:val="00AB7A93"/>
    <w:rsid w:val="00AC6461"/>
    <w:rsid w:val="00AD1C14"/>
    <w:rsid w:val="00AD25D3"/>
    <w:rsid w:val="00AD5324"/>
    <w:rsid w:val="00AE277D"/>
    <w:rsid w:val="00AF46E1"/>
    <w:rsid w:val="00AF695E"/>
    <w:rsid w:val="00B01A34"/>
    <w:rsid w:val="00B0215C"/>
    <w:rsid w:val="00B04DB6"/>
    <w:rsid w:val="00B07374"/>
    <w:rsid w:val="00B139BE"/>
    <w:rsid w:val="00B27A00"/>
    <w:rsid w:val="00B318E3"/>
    <w:rsid w:val="00B35C97"/>
    <w:rsid w:val="00B3604C"/>
    <w:rsid w:val="00B41C4F"/>
    <w:rsid w:val="00B42B28"/>
    <w:rsid w:val="00B42B5B"/>
    <w:rsid w:val="00B433DD"/>
    <w:rsid w:val="00B4642A"/>
    <w:rsid w:val="00B54847"/>
    <w:rsid w:val="00B55D8E"/>
    <w:rsid w:val="00B570CB"/>
    <w:rsid w:val="00B61611"/>
    <w:rsid w:val="00B621C9"/>
    <w:rsid w:val="00B62F21"/>
    <w:rsid w:val="00B630BF"/>
    <w:rsid w:val="00B646ED"/>
    <w:rsid w:val="00B65E9B"/>
    <w:rsid w:val="00B772FE"/>
    <w:rsid w:val="00B84AD0"/>
    <w:rsid w:val="00B87ED4"/>
    <w:rsid w:val="00B97D15"/>
    <w:rsid w:val="00B97E71"/>
    <w:rsid w:val="00BB1978"/>
    <w:rsid w:val="00BB4A90"/>
    <w:rsid w:val="00BB4B9F"/>
    <w:rsid w:val="00BB50A8"/>
    <w:rsid w:val="00BB5535"/>
    <w:rsid w:val="00BC2BFF"/>
    <w:rsid w:val="00BC2C35"/>
    <w:rsid w:val="00BC625F"/>
    <w:rsid w:val="00BD3A36"/>
    <w:rsid w:val="00BD7691"/>
    <w:rsid w:val="00BE2DD4"/>
    <w:rsid w:val="00BE37F0"/>
    <w:rsid w:val="00BF52E5"/>
    <w:rsid w:val="00C027B4"/>
    <w:rsid w:val="00C05C75"/>
    <w:rsid w:val="00C10378"/>
    <w:rsid w:val="00C130B3"/>
    <w:rsid w:val="00C1354D"/>
    <w:rsid w:val="00C155D3"/>
    <w:rsid w:val="00C243D8"/>
    <w:rsid w:val="00C355B4"/>
    <w:rsid w:val="00C42B0F"/>
    <w:rsid w:val="00C43FCB"/>
    <w:rsid w:val="00C66FA0"/>
    <w:rsid w:val="00C716B0"/>
    <w:rsid w:val="00C721BC"/>
    <w:rsid w:val="00C73568"/>
    <w:rsid w:val="00C865AB"/>
    <w:rsid w:val="00C90D55"/>
    <w:rsid w:val="00C9140B"/>
    <w:rsid w:val="00C93FB3"/>
    <w:rsid w:val="00CA4885"/>
    <w:rsid w:val="00CA4E61"/>
    <w:rsid w:val="00CA5211"/>
    <w:rsid w:val="00CA7046"/>
    <w:rsid w:val="00CB792D"/>
    <w:rsid w:val="00CC4691"/>
    <w:rsid w:val="00CC7DC9"/>
    <w:rsid w:val="00CE1524"/>
    <w:rsid w:val="00CE2551"/>
    <w:rsid w:val="00D06163"/>
    <w:rsid w:val="00D15F14"/>
    <w:rsid w:val="00D20C3D"/>
    <w:rsid w:val="00D22F4E"/>
    <w:rsid w:val="00D24246"/>
    <w:rsid w:val="00D305BC"/>
    <w:rsid w:val="00D406C1"/>
    <w:rsid w:val="00D445BB"/>
    <w:rsid w:val="00D53D30"/>
    <w:rsid w:val="00D55623"/>
    <w:rsid w:val="00D63C1F"/>
    <w:rsid w:val="00D66DB8"/>
    <w:rsid w:val="00D8369D"/>
    <w:rsid w:val="00D87C52"/>
    <w:rsid w:val="00D93224"/>
    <w:rsid w:val="00DA004D"/>
    <w:rsid w:val="00DA3E60"/>
    <w:rsid w:val="00DB0180"/>
    <w:rsid w:val="00DB132E"/>
    <w:rsid w:val="00DB2DB1"/>
    <w:rsid w:val="00DB4D23"/>
    <w:rsid w:val="00DC6E8C"/>
    <w:rsid w:val="00DE57C5"/>
    <w:rsid w:val="00DF0360"/>
    <w:rsid w:val="00DF1276"/>
    <w:rsid w:val="00DF5B7E"/>
    <w:rsid w:val="00E00D1E"/>
    <w:rsid w:val="00E0164D"/>
    <w:rsid w:val="00E01F57"/>
    <w:rsid w:val="00E1158D"/>
    <w:rsid w:val="00E12ABD"/>
    <w:rsid w:val="00E22C44"/>
    <w:rsid w:val="00E24BD0"/>
    <w:rsid w:val="00E31E58"/>
    <w:rsid w:val="00E31FB4"/>
    <w:rsid w:val="00E3278B"/>
    <w:rsid w:val="00E3697A"/>
    <w:rsid w:val="00E43FD5"/>
    <w:rsid w:val="00E479EE"/>
    <w:rsid w:val="00E51EAE"/>
    <w:rsid w:val="00E54747"/>
    <w:rsid w:val="00E54844"/>
    <w:rsid w:val="00E7261F"/>
    <w:rsid w:val="00E87A26"/>
    <w:rsid w:val="00E910C9"/>
    <w:rsid w:val="00E91574"/>
    <w:rsid w:val="00EA12B4"/>
    <w:rsid w:val="00EB7E8B"/>
    <w:rsid w:val="00EC0254"/>
    <w:rsid w:val="00EE2977"/>
    <w:rsid w:val="00EE4AF4"/>
    <w:rsid w:val="00EE7E28"/>
    <w:rsid w:val="00F067AD"/>
    <w:rsid w:val="00F06C7F"/>
    <w:rsid w:val="00F1482E"/>
    <w:rsid w:val="00F17B2F"/>
    <w:rsid w:val="00F235AC"/>
    <w:rsid w:val="00F2632C"/>
    <w:rsid w:val="00F326F3"/>
    <w:rsid w:val="00F41E77"/>
    <w:rsid w:val="00F433CB"/>
    <w:rsid w:val="00F4529B"/>
    <w:rsid w:val="00F452DC"/>
    <w:rsid w:val="00F606F1"/>
    <w:rsid w:val="00F63FB8"/>
    <w:rsid w:val="00F7054D"/>
    <w:rsid w:val="00F75C44"/>
    <w:rsid w:val="00F7634C"/>
    <w:rsid w:val="00F82737"/>
    <w:rsid w:val="00F873E6"/>
    <w:rsid w:val="00F90A98"/>
    <w:rsid w:val="00F90B07"/>
    <w:rsid w:val="00FA1EDB"/>
    <w:rsid w:val="00FA3C03"/>
    <w:rsid w:val="00FA4F2B"/>
    <w:rsid w:val="00FB1806"/>
    <w:rsid w:val="00FB1809"/>
    <w:rsid w:val="00FB19A2"/>
    <w:rsid w:val="00FB54A2"/>
    <w:rsid w:val="00FC1510"/>
    <w:rsid w:val="00FC17F3"/>
    <w:rsid w:val="00FC4A01"/>
    <w:rsid w:val="00FD0BC8"/>
    <w:rsid w:val="00FD3DFF"/>
    <w:rsid w:val="00FD3E3A"/>
    <w:rsid w:val="00FE10F2"/>
    <w:rsid w:val="00FE1585"/>
    <w:rsid w:val="00FF0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BE"/>
    <w:pPr>
      <w:widowControl w:val="0"/>
      <w:jc w:val="both"/>
    </w:pPr>
  </w:style>
  <w:style w:type="paragraph" w:styleId="1">
    <w:name w:val="heading 1"/>
    <w:basedOn w:val="a"/>
    <w:next w:val="a"/>
    <w:link w:val="1Char"/>
    <w:qFormat/>
    <w:rsid w:val="00CC4691"/>
    <w:pPr>
      <w:keepNext/>
      <w:keepLines/>
      <w:widowControl/>
      <w:spacing w:beforeLines="150" w:afterLines="150" w:line="360" w:lineRule="exact"/>
      <w:jc w:val="center"/>
      <w:outlineLvl w:val="0"/>
    </w:pPr>
    <w:rPr>
      <w:rFonts w:ascii="宋体" w:eastAsia="黑体" w:hAnsi="宋体" w:cs="Times New Roman"/>
      <w:bCs/>
      <w:color w:val="000000"/>
      <w:kern w:val="0"/>
      <w:sz w:val="44"/>
      <w:szCs w:val="28"/>
    </w:rPr>
  </w:style>
  <w:style w:type="paragraph" w:styleId="2">
    <w:name w:val="heading 2"/>
    <w:basedOn w:val="a"/>
    <w:next w:val="a"/>
    <w:link w:val="2Char"/>
    <w:qFormat/>
    <w:rsid w:val="00CC4691"/>
    <w:pPr>
      <w:keepNext/>
      <w:keepLines/>
      <w:widowControl/>
      <w:spacing w:line="360" w:lineRule="auto"/>
      <w:ind w:left="422"/>
      <w:jc w:val="left"/>
      <w:outlineLvl w:val="1"/>
    </w:pPr>
    <w:rPr>
      <w:rFonts w:ascii="宋体" w:eastAsia="宋体" w:hAnsi="宋体" w:cs="Times New Roman"/>
      <w:b/>
      <w:bCs/>
      <w:color w:val="000000"/>
      <w:kern w:val="0"/>
      <w:sz w:val="20"/>
      <w:szCs w:val="21"/>
    </w:rPr>
  </w:style>
  <w:style w:type="paragraph" w:styleId="3">
    <w:name w:val="heading 3"/>
    <w:basedOn w:val="a"/>
    <w:next w:val="a"/>
    <w:link w:val="3Char"/>
    <w:qFormat/>
    <w:rsid w:val="00CC4691"/>
    <w:pPr>
      <w:keepNext/>
      <w:keepLines/>
      <w:widowControl/>
      <w:spacing w:line="360" w:lineRule="atLeast"/>
      <w:ind w:firstLineChars="200" w:firstLine="420"/>
      <w:jc w:val="left"/>
      <w:outlineLvl w:val="2"/>
    </w:pPr>
    <w:rPr>
      <w:rFonts w:ascii="Times New Roman" w:eastAsia="黑体" w:hAnsi="Times New Roman" w:cs="Times New Roman"/>
      <w:bCs/>
      <w:color w:val="000000"/>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00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071F"/>
    <w:rPr>
      <w:sz w:val="18"/>
      <w:szCs w:val="18"/>
    </w:rPr>
  </w:style>
  <w:style w:type="paragraph" w:styleId="a4">
    <w:name w:val="footer"/>
    <w:basedOn w:val="a"/>
    <w:link w:val="Char0"/>
    <w:uiPriority w:val="99"/>
    <w:unhideWhenUsed/>
    <w:rsid w:val="0080071F"/>
    <w:pPr>
      <w:tabs>
        <w:tab w:val="center" w:pos="4153"/>
        <w:tab w:val="right" w:pos="8306"/>
      </w:tabs>
      <w:snapToGrid w:val="0"/>
      <w:jc w:val="left"/>
    </w:pPr>
    <w:rPr>
      <w:sz w:val="18"/>
      <w:szCs w:val="18"/>
    </w:rPr>
  </w:style>
  <w:style w:type="character" w:customStyle="1" w:styleId="Char0">
    <w:name w:val="页脚 Char"/>
    <w:basedOn w:val="a0"/>
    <w:link w:val="a4"/>
    <w:uiPriority w:val="99"/>
    <w:rsid w:val="0080071F"/>
    <w:rPr>
      <w:sz w:val="18"/>
      <w:szCs w:val="18"/>
    </w:rPr>
  </w:style>
  <w:style w:type="paragraph" w:styleId="a5">
    <w:name w:val="Balloon Text"/>
    <w:basedOn w:val="a"/>
    <w:link w:val="Char1"/>
    <w:unhideWhenUsed/>
    <w:rsid w:val="00A37478"/>
    <w:rPr>
      <w:sz w:val="18"/>
      <w:szCs w:val="18"/>
    </w:rPr>
  </w:style>
  <w:style w:type="character" w:customStyle="1" w:styleId="Char1">
    <w:name w:val="批注框文本 Char"/>
    <w:basedOn w:val="a0"/>
    <w:link w:val="a5"/>
    <w:rsid w:val="00A37478"/>
    <w:rPr>
      <w:sz w:val="18"/>
      <w:szCs w:val="18"/>
    </w:rPr>
  </w:style>
  <w:style w:type="character" w:styleId="a6">
    <w:name w:val="Hyperlink"/>
    <w:basedOn w:val="a0"/>
    <w:uiPriority w:val="99"/>
    <w:unhideWhenUsed/>
    <w:rsid w:val="00A37478"/>
    <w:rPr>
      <w:color w:val="0563C1" w:themeColor="hyperlink"/>
      <w:u w:val="single"/>
    </w:rPr>
  </w:style>
  <w:style w:type="character" w:customStyle="1" w:styleId="1Char">
    <w:name w:val="标题 1 Char"/>
    <w:basedOn w:val="a0"/>
    <w:link w:val="1"/>
    <w:rsid w:val="00CC4691"/>
    <w:rPr>
      <w:rFonts w:ascii="宋体" w:eastAsia="黑体" w:hAnsi="宋体" w:cs="Times New Roman"/>
      <w:bCs/>
      <w:color w:val="000000"/>
      <w:kern w:val="0"/>
      <w:sz w:val="44"/>
      <w:szCs w:val="28"/>
    </w:rPr>
  </w:style>
  <w:style w:type="character" w:customStyle="1" w:styleId="2Char">
    <w:name w:val="标题 2 Char"/>
    <w:basedOn w:val="a0"/>
    <w:link w:val="2"/>
    <w:rsid w:val="00CC4691"/>
    <w:rPr>
      <w:rFonts w:ascii="宋体" w:eastAsia="宋体" w:hAnsi="宋体" w:cs="Times New Roman"/>
      <w:b/>
      <w:bCs/>
      <w:color w:val="000000"/>
      <w:kern w:val="0"/>
      <w:sz w:val="20"/>
      <w:szCs w:val="21"/>
    </w:rPr>
  </w:style>
  <w:style w:type="character" w:customStyle="1" w:styleId="3Char">
    <w:name w:val="标题 3 Char"/>
    <w:basedOn w:val="a0"/>
    <w:link w:val="3"/>
    <w:rsid w:val="00CC4691"/>
    <w:rPr>
      <w:rFonts w:ascii="Times New Roman" w:eastAsia="黑体" w:hAnsi="Times New Roman" w:cs="Times New Roman"/>
      <w:bCs/>
      <w:color w:val="000000"/>
      <w:kern w:val="0"/>
      <w:sz w:val="20"/>
      <w:szCs w:val="32"/>
    </w:rPr>
  </w:style>
  <w:style w:type="character" w:customStyle="1" w:styleId="CharChar1">
    <w:name w:val="Char Char1"/>
    <w:rsid w:val="00CC4691"/>
    <w:rPr>
      <w:rFonts w:eastAsia="宋体"/>
      <w:kern w:val="2"/>
      <w:sz w:val="24"/>
      <w:szCs w:val="24"/>
      <w:lang w:val="en-US" w:eastAsia="zh-CN" w:bidi="ar-SA"/>
    </w:rPr>
  </w:style>
  <w:style w:type="character" w:customStyle="1" w:styleId="Char10">
    <w:name w:val="页脚 Char1"/>
    <w:rsid w:val="00CC4691"/>
    <w:rPr>
      <w:kern w:val="2"/>
      <w:sz w:val="18"/>
      <w:szCs w:val="18"/>
    </w:rPr>
  </w:style>
  <w:style w:type="character" w:customStyle="1" w:styleId="Char2">
    <w:name w:val="批注主题 Char"/>
    <w:link w:val="a7"/>
    <w:rsid w:val="00CC4691"/>
    <w:rPr>
      <w:rFonts w:ascii="Calibri" w:hAnsi="Calibri"/>
      <w:b/>
      <w:bCs/>
      <w:szCs w:val="24"/>
    </w:rPr>
  </w:style>
  <w:style w:type="character" w:customStyle="1" w:styleId="wenben1">
    <w:name w:val="wenben1"/>
    <w:rsid w:val="00CC4691"/>
    <w:rPr>
      <w:b w:val="0"/>
      <w:bCs w:val="0"/>
      <w:color w:val="333333"/>
      <w:spacing w:val="330"/>
      <w:sz w:val="21"/>
      <w:szCs w:val="21"/>
    </w:rPr>
  </w:style>
  <w:style w:type="character" w:customStyle="1" w:styleId="a8">
    <w:name w:val="链接"/>
    <w:rsid w:val="00CC4691"/>
    <w:rPr>
      <w:rFonts w:ascii="Times New Roman" w:eastAsia="宋体"/>
      <w:b w:val="0"/>
      <w:i w:val="0"/>
      <w:strike w:val="0"/>
      <w:dstrike w:val="0"/>
      <w:color w:val="0000FF"/>
      <w:sz w:val="21"/>
      <w:u w:val="single" w:color="0000FF"/>
      <w:vertAlign w:val="baseline"/>
      <w:lang w:val="en-US" w:eastAsia="zh-CN"/>
    </w:rPr>
  </w:style>
  <w:style w:type="character" w:customStyle="1" w:styleId="Char11">
    <w:name w:val="正文文本 Char1"/>
    <w:rsid w:val="00CC4691"/>
    <w:rPr>
      <w:kern w:val="2"/>
      <w:sz w:val="21"/>
      <w:szCs w:val="24"/>
    </w:rPr>
  </w:style>
  <w:style w:type="character" w:customStyle="1" w:styleId="Char12">
    <w:name w:val="页眉 Char1"/>
    <w:rsid w:val="00CC4691"/>
    <w:rPr>
      <w:kern w:val="2"/>
      <w:sz w:val="18"/>
      <w:szCs w:val="18"/>
    </w:rPr>
  </w:style>
  <w:style w:type="character" w:customStyle="1" w:styleId="Char13">
    <w:name w:val="副标题 Char1"/>
    <w:rsid w:val="00CC4691"/>
    <w:rPr>
      <w:rFonts w:ascii="Cambria" w:hAnsi="Cambria" w:cs="Times New Roman"/>
      <w:b/>
      <w:bCs/>
      <w:kern w:val="28"/>
      <w:sz w:val="32"/>
      <w:szCs w:val="32"/>
    </w:rPr>
  </w:style>
  <w:style w:type="character" w:customStyle="1" w:styleId="CharChar">
    <w:name w:val="Char Char"/>
    <w:rsid w:val="00CC4691"/>
    <w:rPr>
      <w:rFonts w:eastAsia="宋体"/>
      <w:sz w:val="24"/>
      <w:szCs w:val="24"/>
      <w:lang w:val="en-US" w:eastAsia="zh-CN" w:bidi="ar-SA"/>
    </w:rPr>
  </w:style>
  <w:style w:type="character" w:customStyle="1" w:styleId="Char3">
    <w:name w:val="批注文字 Char"/>
    <w:rsid w:val="00CC4691"/>
    <w:rPr>
      <w:rFonts w:ascii="Times New Roman" w:eastAsia="宋体" w:hAnsi="Times New Roman" w:cs="Times New Roman"/>
      <w:szCs w:val="24"/>
    </w:rPr>
  </w:style>
  <w:style w:type="paragraph" w:customStyle="1" w:styleId="30">
    <w:name w:val="3"/>
    <w:uiPriority w:val="99"/>
    <w:unhideWhenUsed/>
    <w:rsid w:val="00CC4691"/>
    <w:pPr>
      <w:widowControl w:val="0"/>
      <w:jc w:val="both"/>
    </w:pPr>
  </w:style>
  <w:style w:type="character" w:customStyle="1" w:styleId="Char14">
    <w:name w:val="批注主题 Char1"/>
    <w:rsid w:val="00CC4691"/>
    <w:rPr>
      <w:b/>
      <w:bCs/>
      <w:kern w:val="2"/>
      <w:sz w:val="21"/>
      <w:szCs w:val="24"/>
    </w:rPr>
  </w:style>
  <w:style w:type="character" w:styleId="a9">
    <w:name w:val="Strong"/>
    <w:qFormat/>
    <w:rsid w:val="00CC4691"/>
    <w:rPr>
      <w:rFonts w:cs="Times New Roman"/>
      <w:b/>
      <w:bCs/>
    </w:rPr>
  </w:style>
  <w:style w:type="character" w:customStyle="1" w:styleId="Char15">
    <w:name w:val="正文文本缩进 Char1"/>
    <w:rsid w:val="00CC4691"/>
    <w:rPr>
      <w:kern w:val="2"/>
      <w:sz w:val="21"/>
      <w:szCs w:val="24"/>
    </w:rPr>
  </w:style>
  <w:style w:type="character" w:customStyle="1" w:styleId="Char16">
    <w:name w:val="日期 Char1"/>
    <w:rsid w:val="00CC4691"/>
    <w:rPr>
      <w:kern w:val="2"/>
      <w:sz w:val="21"/>
      <w:szCs w:val="24"/>
    </w:rPr>
  </w:style>
  <w:style w:type="character" w:customStyle="1" w:styleId="Char17">
    <w:name w:val="纯文本 Char1"/>
    <w:rsid w:val="00CC4691"/>
    <w:rPr>
      <w:rFonts w:ascii="宋体" w:hAnsi="Courier New" w:cs="Courier New"/>
      <w:kern w:val="2"/>
      <w:sz w:val="21"/>
      <w:szCs w:val="21"/>
    </w:rPr>
  </w:style>
  <w:style w:type="character" w:customStyle="1" w:styleId="Char4">
    <w:name w:val="正文文本 Char"/>
    <w:link w:val="aa"/>
    <w:rsid w:val="00CC4691"/>
    <w:rPr>
      <w:rFonts w:ascii="宋体" w:hAnsi="宋体"/>
      <w:color w:val="000000"/>
      <w:sz w:val="18"/>
      <w:szCs w:val="18"/>
    </w:rPr>
  </w:style>
  <w:style w:type="character" w:customStyle="1" w:styleId="lemmatitleh11">
    <w:name w:val="lemmatitleh11"/>
    <w:rsid w:val="00CC4691"/>
  </w:style>
  <w:style w:type="character" w:customStyle="1" w:styleId="Char18">
    <w:name w:val="文档结构图 Char1"/>
    <w:rsid w:val="00CC4691"/>
    <w:rPr>
      <w:rFonts w:ascii="宋体"/>
      <w:kern w:val="2"/>
      <w:sz w:val="18"/>
      <w:szCs w:val="18"/>
    </w:rPr>
  </w:style>
  <w:style w:type="character" w:customStyle="1" w:styleId="Char19">
    <w:name w:val="批注框文本 Char1"/>
    <w:rsid w:val="00CC4691"/>
    <w:rPr>
      <w:kern w:val="2"/>
      <w:sz w:val="18"/>
      <w:szCs w:val="18"/>
    </w:rPr>
  </w:style>
  <w:style w:type="character" w:customStyle="1" w:styleId="2Char1">
    <w:name w:val="正文文本 2 Char1"/>
    <w:rsid w:val="00CC4691"/>
    <w:rPr>
      <w:kern w:val="2"/>
      <w:sz w:val="21"/>
      <w:szCs w:val="24"/>
    </w:rPr>
  </w:style>
  <w:style w:type="character" w:customStyle="1" w:styleId="black1">
    <w:name w:val="black1"/>
    <w:rsid w:val="00CC4691"/>
    <w:rPr>
      <w:color w:val="000000"/>
    </w:rPr>
  </w:style>
  <w:style w:type="character" w:customStyle="1" w:styleId="3Char1">
    <w:name w:val="正文文本缩进 3 Char1"/>
    <w:rsid w:val="00CC4691"/>
    <w:rPr>
      <w:kern w:val="2"/>
      <w:sz w:val="16"/>
      <w:szCs w:val="16"/>
    </w:rPr>
  </w:style>
  <w:style w:type="character" w:styleId="ab">
    <w:name w:val="page number"/>
    <w:rsid w:val="00CC4691"/>
  </w:style>
  <w:style w:type="character" w:customStyle="1" w:styleId="2Char10">
    <w:name w:val="正文文本缩进 2 Char1"/>
    <w:rsid w:val="00CC4691"/>
    <w:rPr>
      <w:kern w:val="2"/>
      <w:sz w:val="21"/>
      <w:szCs w:val="24"/>
    </w:rPr>
  </w:style>
  <w:style w:type="character" w:customStyle="1" w:styleId="Char1a">
    <w:name w:val="批注文字 Char1"/>
    <w:rsid w:val="00CC4691"/>
    <w:rPr>
      <w:kern w:val="2"/>
      <w:sz w:val="21"/>
      <w:szCs w:val="24"/>
    </w:rPr>
  </w:style>
  <w:style w:type="character" w:styleId="ac">
    <w:name w:val="annotation reference"/>
    <w:rsid w:val="00CC4691"/>
    <w:rPr>
      <w:rFonts w:cs="Times New Roman"/>
      <w:sz w:val="21"/>
      <w:szCs w:val="21"/>
    </w:rPr>
  </w:style>
  <w:style w:type="character" w:customStyle="1" w:styleId="Char5">
    <w:name w:val="无间隔 Char"/>
    <w:link w:val="ad"/>
    <w:uiPriority w:val="1"/>
    <w:rsid w:val="00CC4691"/>
    <w:rPr>
      <w:sz w:val="22"/>
    </w:rPr>
  </w:style>
  <w:style w:type="character" w:customStyle="1" w:styleId="HTMLChar">
    <w:name w:val="HTML 预设格式 Char"/>
    <w:link w:val="HTML"/>
    <w:uiPriority w:val="99"/>
    <w:rsid w:val="00CC4691"/>
    <w:rPr>
      <w:rFonts w:ascii="宋体" w:hAnsi="宋体" w:cs="宋体"/>
      <w:sz w:val="24"/>
      <w:szCs w:val="24"/>
    </w:rPr>
  </w:style>
  <w:style w:type="character" w:customStyle="1" w:styleId="Char6">
    <w:name w:val="文档结构图 Char"/>
    <w:link w:val="ae"/>
    <w:rsid w:val="00CC4691"/>
    <w:rPr>
      <w:szCs w:val="24"/>
      <w:shd w:val="clear" w:color="auto" w:fill="000080"/>
    </w:rPr>
  </w:style>
  <w:style w:type="character" w:customStyle="1" w:styleId="CharChar11">
    <w:name w:val="Char Char11"/>
    <w:rsid w:val="00CC4691"/>
    <w:rPr>
      <w:rFonts w:eastAsia="宋体"/>
      <w:kern w:val="2"/>
      <w:sz w:val="24"/>
      <w:szCs w:val="24"/>
      <w:lang w:val="en-US" w:eastAsia="zh-CN" w:bidi="ar-SA"/>
    </w:rPr>
  </w:style>
  <w:style w:type="character" w:customStyle="1" w:styleId="Char7">
    <w:name w:val="正文文本缩进 Char"/>
    <w:link w:val="af"/>
    <w:rsid w:val="00CC4691"/>
    <w:rPr>
      <w:rFonts w:ascii="仿宋_GB2312" w:eastAsia="仿宋_GB2312" w:hAnsi="宋体"/>
      <w:sz w:val="28"/>
      <w:szCs w:val="28"/>
    </w:rPr>
  </w:style>
  <w:style w:type="character" w:customStyle="1" w:styleId="2Char0">
    <w:name w:val="正文文本缩进 2 Char"/>
    <w:link w:val="20"/>
    <w:rsid w:val="00CC4691"/>
    <w:rPr>
      <w:sz w:val="24"/>
      <w:szCs w:val="24"/>
    </w:rPr>
  </w:style>
  <w:style w:type="character" w:customStyle="1" w:styleId="Char1b">
    <w:name w:val="标题 Char1"/>
    <w:rsid w:val="00CC4691"/>
    <w:rPr>
      <w:rFonts w:ascii="Cambria" w:hAnsi="Cambria" w:cs="Times New Roman"/>
      <w:b/>
      <w:bCs/>
      <w:kern w:val="2"/>
      <w:sz w:val="32"/>
      <w:szCs w:val="32"/>
    </w:rPr>
  </w:style>
  <w:style w:type="character" w:customStyle="1" w:styleId="3Char0">
    <w:name w:val="正文文本缩进 3 Char"/>
    <w:link w:val="31"/>
    <w:rsid w:val="00CC4691"/>
    <w:rPr>
      <w:rFonts w:ascii="仿宋_GB2312" w:eastAsia="仿宋_GB2312" w:hAnsi="宋体"/>
      <w:color w:val="000000"/>
      <w:sz w:val="28"/>
      <w:szCs w:val="28"/>
    </w:rPr>
  </w:style>
  <w:style w:type="character" w:customStyle="1" w:styleId="af0">
    <w:name w:val="超级链接"/>
    <w:rsid w:val="00CC4691"/>
    <w:rPr>
      <w:rFonts w:ascii="Times New Roman" w:eastAsia="宋体"/>
      <w:b w:val="0"/>
      <w:i w:val="0"/>
      <w:strike w:val="0"/>
      <w:dstrike w:val="0"/>
      <w:color w:val="0000FF"/>
      <w:sz w:val="21"/>
      <w:u w:val="single" w:color="0000FF"/>
      <w:vertAlign w:val="baseline"/>
      <w:lang w:val="en-US" w:eastAsia="zh-CN"/>
    </w:rPr>
  </w:style>
  <w:style w:type="character" w:customStyle="1" w:styleId="apple-converted-space">
    <w:name w:val="apple-converted-space"/>
    <w:rsid w:val="00CC4691"/>
  </w:style>
  <w:style w:type="character" w:customStyle="1" w:styleId="Char8">
    <w:name w:val="纯文本 Char"/>
    <w:link w:val="af1"/>
    <w:rsid w:val="00CC4691"/>
    <w:rPr>
      <w:rFonts w:ascii="宋体" w:hAnsi="宋体"/>
      <w:sz w:val="24"/>
      <w:szCs w:val="24"/>
    </w:rPr>
  </w:style>
  <w:style w:type="character" w:customStyle="1" w:styleId="Char20">
    <w:name w:val="批注文字 Char2"/>
    <w:link w:val="af2"/>
    <w:rsid w:val="00CC4691"/>
    <w:rPr>
      <w:szCs w:val="24"/>
    </w:rPr>
  </w:style>
  <w:style w:type="character" w:customStyle="1" w:styleId="2Char2">
    <w:name w:val="正文文本 2 Char"/>
    <w:link w:val="21"/>
    <w:rsid w:val="00CC4691"/>
    <w:rPr>
      <w:sz w:val="24"/>
    </w:rPr>
  </w:style>
  <w:style w:type="character" w:customStyle="1" w:styleId="Char9">
    <w:name w:val="日期 Char"/>
    <w:link w:val="af3"/>
    <w:rsid w:val="00CC4691"/>
    <w:rPr>
      <w:szCs w:val="24"/>
    </w:rPr>
  </w:style>
  <w:style w:type="character" w:customStyle="1" w:styleId="Chara">
    <w:name w:val="副标题 Char"/>
    <w:link w:val="af4"/>
    <w:uiPriority w:val="11"/>
    <w:rsid w:val="00CC4691"/>
    <w:rPr>
      <w:rFonts w:ascii="Cambria" w:hAnsi="Cambria"/>
      <w:i/>
      <w:iCs/>
      <w:color w:val="4F81BD"/>
      <w:spacing w:val="15"/>
      <w:sz w:val="24"/>
      <w:szCs w:val="24"/>
    </w:rPr>
  </w:style>
  <w:style w:type="character" w:customStyle="1" w:styleId="CharChar2">
    <w:name w:val="Char Char2"/>
    <w:rsid w:val="00CC4691"/>
    <w:rPr>
      <w:rFonts w:eastAsia="宋体"/>
      <w:sz w:val="24"/>
      <w:szCs w:val="24"/>
      <w:lang w:val="en-US" w:eastAsia="zh-CN" w:bidi="ar-SA"/>
    </w:rPr>
  </w:style>
  <w:style w:type="character" w:customStyle="1" w:styleId="Charb">
    <w:name w:val="标题 Char"/>
    <w:link w:val="af5"/>
    <w:uiPriority w:val="10"/>
    <w:rsid w:val="00CC4691"/>
    <w:rPr>
      <w:rFonts w:ascii="Cambria" w:hAnsi="Cambria"/>
      <w:color w:val="17365D"/>
      <w:spacing w:val="5"/>
      <w:kern w:val="28"/>
      <w:sz w:val="52"/>
      <w:szCs w:val="52"/>
    </w:rPr>
  </w:style>
  <w:style w:type="paragraph" w:customStyle="1" w:styleId="22">
    <w:name w:val="目录2"/>
    <w:basedOn w:val="a"/>
    <w:rsid w:val="00CC4691"/>
    <w:pPr>
      <w:widowControl/>
      <w:tabs>
        <w:tab w:val="left" w:leader="dot" w:pos="7370"/>
      </w:tabs>
      <w:spacing w:line="317" w:lineRule="atLeast"/>
      <w:ind w:firstLine="209"/>
      <w:textAlignment w:val="baseline"/>
    </w:pPr>
    <w:rPr>
      <w:rFonts w:ascii="Times New Roman" w:eastAsia="宋体" w:hAnsi="Times New Roman" w:cs="Times New Roman"/>
      <w:color w:val="000000"/>
      <w:kern w:val="0"/>
      <w:szCs w:val="20"/>
      <w:u w:color="000000"/>
    </w:rPr>
  </w:style>
  <w:style w:type="paragraph" w:styleId="20">
    <w:name w:val="Body Text Indent 2"/>
    <w:basedOn w:val="a"/>
    <w:link w:val="2Char0"/>
    <w:rsid w:val="00CC4691"/>
    <w:pPr>
      <w:widowControl/>
      <w:spacing w:line="360" w:lineRule="auto"/>
      <w:ind w:firstLineChars="200" w:firstLine="480"/>
      <w:jc w:val="left"/>
    </w:pPr>
    <w:rPr>
      <w:sz w:val="24"/>
      <w:szCs w:val="24"/>
    </w:rPr>
  </w:style>
  <w:style w:type="character" w:customStyle="1" w:styleId="2Char20">
    <w:name w:val="正文文本缩进 2 Char2"/>
    <w:basedOn w:val="a0"/>
    <w:uiPriority w:val="99"/>
    <w:semiHidden/>
    <w:rsid w:val="00CC4691"/>
  </w:style>
  <w:style w:type="paragraph" w:styleId="af6">
    <w:name w:val="Block Text"/>
    <w:basedOn w:val="a"/>
    <w:rsid w:val="00CC4691"/>
    <w:pPr>
      <w:widowControl/>
      <w:tabs>
        <w:tab w:val="left" w:pos="578"/>
      </w:tabs>
      <w:spacing w:line="360" w:lineRule="auto"/>
      <w:ind w:leftChars="50" w:left="120" w:rightChars="50" w:right="120" w:firstLineChars="200" w:firstLine="480"/>
      <w:jc w:val="left"/>
    </w:pPr>
    <w:rPr>
      <w:rFonts w:ascii="Times New Roman" w:eastAsia="宋体" w:hAnsi="Times New Roman" w:cs="Times New Roman"/>
      <w:kern w:val="0"/>
      <w:sz w:val="24"/>
      <w:szCs w:val="28"/>
    </w:rPr>
  </w:style>
  <w:style w:type="paragraph" w:styleId="af">
    <w:name w:val="Body Text Indent"/>
    <w:basedOn w:val="a"/>
    <w:link w:val="Char7"/>
    <w:rsid w:val="00CC4691"/>
    <w:pPr>
      <w:ind w:firstLineChars="200" w:firstLine="560"/>
    </w:pPr>
    <w:rPr>
      <w:rFonts w:ascii="仿宋_GB2312" w:eastAsia="仿宋_GB2312" w:hAnsi="宋体"/>
      <w:sz w:val="28"/>
      <w:szCs w:val="28"/>
    </w:rPr>
  </w:style>
  <w:style w:type="character" w:customStyle="1" w:styleId="Char21">
    <w:name w:val="正文文本缩进 Char2"/>
    <w:basedOn w:val="a0"/>
    <w:uiPriority w:val="99"/>
    <w:semiHidden/>
    <w:rsid w:val="00CC4691"/>
  </w:style>
  <w:style w:type="paragraph" w:styleId="23">
    <w:name w:val="toc 2"/>
    <w:basedOn w:val="a"/>
    <w:next w:val="a"/>
    <w:uiPriority w:val="39"/>
    <w:rsid w:val="00CC4691"/>
    <w:pPr>
      <w:ind w:leftChars="200" w:left="420"/>
    </w:pPr>
    <w:rPr>
      <w:rFonts w:ascii="Times New Roman" w:eastAsia="宋体" w:hAnsi="Times New Roman" w:cs="Times New Roman"/>
      <w:szCs w:val="24"/>
    </w:rPr>
  </w:style>
  <w:style w:type="paragraph" w:customStyle="1" w:styleId="10">
    <w:name w:val="列出段落1"/>
    <w:basedOn w:val="a"/>
    <w:qFormat/>
    <w:rsid w:val="00CC4691"/>
    <w:pPr>
      <w:widowControl/>
      <w:spacing w:line="360" w:lineRule="exact"/>
      <w:ind w:firstLineChars="200" w:firstLine="420"/>
      <w:jc w:val="left"/>
    </w:pPr>
    <w:rPr>
      <w:rFonts w:ascii="Times New Roman" w:eastAsia="宋体" w:hAnsi="Times New Roman" w:cs="Times New Roman"/>
      <w:szCs w:val="24"/>
    </w:rPr>
  </w:style>
  <w:style w:type="paragraph" w:customStyle="1" w:styleId="af7">
    <w:name w:val="文章总标题"/>
    <w:basedOn w:val="a"/>
    <w:rsid w:val="00CC4691"/>
    <w:pPr>
      <w:widowControl/>
      <w:spacing w:before="566" w:after="544" w:line="566" w:lineRule="atLeast"/>
      <w:jc w:val="center"/>
      <w:textAlignment w:val="baseline"/>
    </w:pPr>
    <w:rPr>
      <w:rFonts w:ascii="Arial" w:eastAsia="黑体" w:hAnsi="Times New Roman" w:cs="Times New Roman"/>
      <w:color w:val="000000"/>
      <w:kern w:val="0"/>
      <w:sz w:val="54"/>
      <w:szCs w:val="20"/>
      <w:u w:color="000000"/>
    </w:rPr>
  </w:style>
  <w:style w:type="paragraph" w:customStyle="1" w:styleId="32">
    <w:name w:val="目录3"/>
    <w:basedOn w:val="a"/>
    <w:rsid w:val="00CC4691"/>
    <w:pPr>
      <w:widowControl/>
      <w:tabs>
        <w:tab w:val="left" w:leader="dot" w:pos="7370"/>
      </w:tabs>
      <w:spacing w:line="317" w:lineRule="atLeast"/>
      <w:ind w:firstLine="419"/>
      <w:textAlignment w:val="baseline"/>
    </w:pPr>
    <w:rPr>
      <w:rFonts w:ascii="Times New Roman" w:eastAsia="宋体" w:hAnsi="Times New Roman" w:cs="Times New Roman"/>
      <w:color w:val="000000"/>
      <w:kern w:val="0"/>
      <w:szCs w:val="20"/>
      <w:u w:color="000000"/>
    </w:rPr>
  </w:style>
  <w:style w:type="paragraph" w:styleId="af3">
    <w:name w:val="Date"/>
    <w:basedOn w:val="a"/>
    <w:next w:val="a"/>
    <w:link w:val="Char9"/>
    <w:rsid w:val="00CC4691"/>
    <w:rPr>
      <w:szCs w:val="24"/>
    </w:rPr>
  </w:style>
  <w:style w:type="character" w:customStyle="1" w:styleId="Char22">
    <w:name w:val="日期 Char2"/>
    <w:basedOn w:val="a0"/>
    <w:uiPriority w:val="99"/>
    <w:semiHidden/>
    <w:rsid w:val="00CC4691"/>
  </w:style>
  <w:style w:type="paragraph" w:customStyle="1" w:styleId="CharCharChar">
    <w:name w:val="Char Char Char"/>
    <w:basedOn w:val="a"/>
    <w:rsid w:val="00CC4691"/>
    <w:pPr>
      <w:spacing w:line="360" w:lineRule="auto"/>
      <w:jc w:val="left"/>
    </w:pPr>
    <w:rPr>
      <w:rFonts w:ascii="Times New Roman" w:eastAsia="宋体" w:hAnsi="Times New Roman" w:cs="Times New Roman"/>
      <w:szCs w:val="24"/>
    </w:rPr>
  </w:style>
  <w:style w:type="paragraph" w:styleId="aa">
    <w:name w:val="Body Text"/>
    <w:basedOn w:val="a"/>
    <w:link w:val="Char4"/>
    <w:rsid w:val="00CC4691"/>
    <w:pPr>
      <w:spacing w:line="400" w:lineRule="exact"/>
    </w:pPr>
    <w:rPr>
      <w:rFonts w:ascii="宋体" w:hAnsi="宋体"/>
      <w:color w:val="000000"/>
      <w:sz w:val="18"/>
      <w:szCs w:val="18"/>
    </w:rPr>
  </w:style>
  <w:style w:type="character" w:customStyle="1" w:styleId="Char23">
    <w:name w:val="正文文本 Char2"/>
    <w:basedOn w:val="a0"/>
    <w:uiPriority w:val="99"/>
    <w:semiHidden/>
    <w:rsid w:val="00CC4691"/>
  </w:style>
  <w:style w:type="paragraph" w:customStyle="1" w:styleId="CharChar1Char">
    <w:name w:val="Char Char1 Char"/>
    <w:basedOn w:val="1"/>
    <w:rsid w:val="00CC4691"/>
    <w:pPr>
      <w:widowControl w:val="0"/>
      <w:snapToGrid w:val="0"/>
      <w:spacing w:beforeLines="0" w:afterLines="0" w:line="348" w:lineRule="auto"/>
      <w:jc w:val="both"/>
    </w:pPr>
    <w:rPr>
      <w:rFonts w:ascii="Tahoma" w:eastAsia="宋体" w:hAnsi="Tahoma"/>
      <w:b/>
      <w:bCs w:val="0"/>
      <w:color w:val="auto"/>
      <w:kern w:val="2"/>
      <w:sz w:val="24"/>
      <w:szCs w:val="20"/>
    </w:rPr>
  </w:style>
  <w:style w:type="paragraph" w:customStyle="1" w:styleId="af8">
    <w:name w:val="章标题"/>
    <w:basedOn w:val="a"/>
    <w:rsid w:val="00CC4691"/>
    <w:pPr>
      <w:widowControl/>
      <w:spacing w:before="158" w:after="153" w:line="323" w:lineRule="atLeast"/>
      <w:jc w:val="center"/>
      <w:textAlignment w:val="baseline"/>
    </w:pPr>
    <w:rPr>
      <w:rFonts w:ascii="Arial" w:eastAsia="黑体" w:hAnsi="Times New Roman" w:cs="Times New Roman"/>
      <w:color w:val="000000"/>
      <w:kern w:val="0"/>
      <w:sz w:val="31"/>
      <w:szCs w:val="20"/>
      <w:u w:color="000000"/>
    </w:rPr>
  </w:style>
  <w:style w:type="paragraph" w:styleId="ae">
    <w:name w:val="Document Map"/>
    <w:basedOn w:val="a"/>
    <w:link w:val="Char6"/>
    <w:rsid w:val="00CC4691"/>
    <w:pPr>
      <w:shd w:val="clear" w:color="auto" w:fill="000080"/>
    </w:pPr>
    <w:rPr>
      <w:szCs w:val="24"/>
    </w:rPr>
  </w:style>
  <w:style w:type="character" w:customStyle="1" w:styleId="Char24">
    <w:name w:val="文档结构图 Char2"/>
    <w:basedOn w:val="a0"/>
    <w:uiPriority w:val="99"/>
    <w:semiHidden/>
    <w:rsid w:val="00CC4691"/>
    <w:rPr>
      <w:rFonts w:ascii="宋体" w:eastAsia="宋体"/>
      <w:sz w:val="18"/>
      <w:szCs w:val="18"/>
    </w:rPr>
  </w:style>
  <w:style w:type="paragraph" w:styleId="31">
    <w:name w:val="Body Text Indent 3"/>
    <w:basedOn w:val="a"/>
    <w:link w:val="3Char0"/>
    <w:rsid w:val="00CC4691"/>
    <w:pPr>
      <w:ind w:firstLineChars="200" w:firstLine="560"/>
    </w:pPr>
    <w:rPr>
      <w:rFonts w:ascii="仿宋_GB2312" w:eastAsia="仿宋_GB2312" w:hAnsi="宋体"/>
      <w:color w:val="000000"/>
      <w:sz w:val="28"/>
      <w:szCs w:val="28"/>
    </w:rPr>
  </w:style>
  <w:style w:type="character" w:customStyle="1" w:styleId="3Char2">
    <w:name w:val="正文文本缩进 3 Char2"/>
    <w:basedOn w:val="a0"/>
    <w:uiPriority w:val="99"/>
    <w:semiHidden/>
    <w:rsid w:val="00CC4691"/>
    <w:rPr>
      <w:sz w:val="16"/>
      <w:szCs w:val="16"/>
    </w:rPr>
  </w:style>
  <w:style w:type="paragraph" w:customStyle="1" w:styleId="GB2312125">
    <w:name w:val="样式 仿宋_GB2312 四号 行距: 多倍行距 1.25 字行"/>
    <w:basedOn w:val="a"/>
    <w:rsid w:val="00CC4691"/>
    <w:pPr>
      <w:spacing w:line="300" w:lineRule="auto"/>
      <w:ind w:firstLineChars="200" w:firstLine="560"/>
    </w:pPr>
    <w:rPr>
      <w:rFonts w:ascii="仿宋_GB2312" w:eastAsia="仿宋_GB2312" w:hAnsi="Times New Roman" w:cs="宋体"/>
      <w:sz w:val="28"/>
      <w:szCs w:val="20"/>
    </w:rPr>
  </w:style>
  <w:style w:type="paragraph" w:styleId="11">
    <w:name w:val="toc 1"/>
    <w:basedOn w:val="a"/>
    <w:next w:val="a"/>
    <w:uiPriority w:val="39"/>
    <w:rsid w:val="00CC4691"/>
    <w:pPr>
      <w:tabs>
        <w:tab w:val="right" w:leader="dot" w:pos="9060"/>
      </w:tabs>
      <w:jc w:val="center"/>
    </w:pPr>
    <w:rPr>
      <w:rFonts w:ascii="黑体" w:eastAsia="黑体" w:hAnsi="黑体" w:cs="Times New Roman"/>
      <w:sz w:val="52"/>
      <w:szCs w:val="52"/>
    </w:rPr>
  </w:style>
  <w:style w:type="paragraph" w:customStyle="1" w:styleId="12">
    <w:name w:val="目录1"/>
    <w:basedOn w:val="a"/>
    <w:rsid w:val="00CC4691"/>
    <w:pPr>
      <w:widowControl/>
      <w:tabs>
        <w:tab w:val="left" w:leader="dot" w:pos="8503"/>
      </w:tabs>
      <w:spacing w:after="136" w:line="289" w:lineRule="atLeast"/>
      <w:jc w:val="left"/>
      <w:textAlignment w:val="baseline"/>
    </w:pPr>
    <w:rPr>
      <w:rFonts w:ascii="Arial" w:eastAsia="黑体" w:hAnsi="Times New Roman" w:cs="Times New Roman"/>
      <w:color w:val="000000"/>
      <w:kern w:val="0"/>
      <w:sz w:val="28"/>
      <w:szCs w:val="20"/>
      <w:u w:color="000000"/>
    </w:rPr>
  </w:style>
  <w:style w:type="paragraph" w:customStyle="1" w:styleId="13">
    <w:name w:val="1"/>
    <w:basedOn w:val="a"/>
    <w:next w:val="21"/>
    <w:rsid w:val="00CC4691"/>
    <w:pPr>
      <w:adjustRightInd w:val="0"/>
      <w:snapToGrid w:val="0"/>
      <w:jc w:val="center"/>
    </w:pPr>
    <w:rPr>
      <w:rFonts w:ascii="Times New Roman" w:eastAsia="宋体" w:hAnsi="Times New Roman" w:cs="Times New Roman"/>
      <w:szCs w:val="24"/>
    </w:rPr>
  </w:style>
  <w:style w:type="paragraph" w:styleId="33">
    <w:name w:val="toc 3"/>
    <w:basedOn w:val="a"/>
    <w:next w:val="a"/>
    <w:uiPriority w:val="39"/>
    <w:rsid w:val="00CC4691"/>
    <w:pPr>
      <w:ind w:leftChars="400" w:left="840"/>
    </w:pPr>
    <w:rPr>
      <w:rFonts w:ascii="Times New Roman" w:eastAsia="宋体" w:hAnsi="Times New Roman" w:cs="Times New Roman"/>
      <w:szCs w:val="24"/>
    </w:rPr>
  </w:style>
  <w:style w:type="paragraph" w:styleId="21">
    <w:name w:val="Body Text 2"/>
    <w:basedOn w:val="a"/>
    <w:link w:val="2Char2"/>
    <w:rsid w:val="00CC4691"/>
    <w:rPr>
      <w:sz w:val="24"/>
    </w:rPr>
  </w:style>
  <w:style w:type="character" w:customStyle="1" w:styleId="2Char21">
    <w:name w:val="正文文本 2 Char2"/>
    <w:basedOn w:val="a0"/>
    <w:uiPriority w:val="99"/>
    <w:semiHidden/>
    <w:rsid w:val="00CC4691"/>
  </w:style>
  <w:style w:type="paragraph" w:customStyle="1" w:styleId="14">
    <w:name w:val="样式1"/>
    <w:basedOn w:val="a"/>
    <w:rsid w:val="00CC4691"/>
    <w:rPr>
      <w:rFonts w:ascii="Times New Roman" w:eastAsia="宋体" w:hAnsi="Times New Roman" w:cs="Times New Roman"/>
      <w:szCs w:val="24"/>
    </w:rPr>
  </w:style>
  <w:style w:type="paragraph" w:styleId="af2">
    <w:name w:val="annotation text"/>
    <w:basedOn w:val="a"/>
    <w:link w:val="Char20"/>
    <w:rsid w:val="00CC4691"/>
    <w:pPr>
      <w:jc w:val="left"/>
    </w:pPr>
    <w:rPr>
      <w:szCs w:val="24"/>
    </w:rPr>
  </w:style>
  <w:style w:type="character" w:customStyle="1" w:styleId="Char30">
    <w:name w:val="批注文字 Char3"/>
    <w:basedOn w:val="a0"/>
    <w:uiPriority w:val="99"/>
    <w:semiHidden/>
    <w:rsid w:val="00CC4691"/>
  </w:style>
  <w:style w:type="paragraph" w:styleId="HTML">
    <w:name w:val="HTML Preformatted"/>
    <w:basedOn w:val="a"/>
    <w:link w:val="HTMLChar"/>
    <w:uiPriority w:val="99"/>
    <w:unhideWhenUsed/>
    <w:rsid w:val="00CC4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uiPriority w:val="99"/>
    <w:semiHidden/>
    <w:rsid w:val="00CC4691"/>
    <w:rPr>
      <w:rFonts w:ascii="Courier New" w:hAnsi="Courier New" w:cs="Courier New"/>
      <w:sz w:val="20"/>
      <w:szCs w:val="20"/>
    </w:rPr>
  </w:style>
  <w:style w:type="paragraph" w:styleId="af4">
    <w:name w:val="Subtitle"/>
    <w:basedOn w:val="a"/>
    <w:next w:val="a"/>
    <w:link w:val="Chara"/>
    <w:uiPriority w:val="11"/>
    <w:qFormat/>
    <w:rsid w:val="00CC4691"/>
    <w:pPr>
      <w:widowControl/>
      <w:spacing w:after="200" w:line="276" w:lineRule="auto"/>
      <w:jc w:val="left"/>
    </w:pPr>
    <w:rPr>
      <w:rFonts w:ascii="Cambria" w:hAnsi="Cambria"/>
      <w:i/>
      <w:iCs/>
      <w:color w:val="4F81BD"/>
      <w:spacing w:val="15"/>
      <w:sz w:val="24"/>
      <w:szCs w:val="24"/>
    </w:rPr>
  </w:style>
  <w:style w:type="character" w:customStyle="1" w:styleId="Char25">
    <w:name w:val="副标题 Char2"/>
    <w:basedOn w:val="a0"/>
    <w:uiPriority w:val="11"/>
    <w:rsid w:val="00CC4691"/>
    <w:rPr>
      <w:rFonts w:asciiTheme="majorHAnsi" w:eastAsia="宋体" w:hAnsiTheme="majorHAnsi" w:cstheme="majorBidi"/>
      <w:b/>
      <w:bCs/>
      <w:kern w:val="28"/>
      <w:sz w:val="32"/>
      <w:szCs w:val="32"/>
    </w:rPr>
  </w:style>
  <w:style w:type="paragraph" w:customStyle="1" w:styleId="CharCharChar1">
    <w:name w:val="Char Char Char1"/>
    <w:basedOn w:val="a"/>
    <w:rsid w:val="00CC4691"/>
    <w:pPr>
      <w:spacing w:line="360" w:lineRule="auto"/>
      <w:jc w:val="left"/>
    </w:pPr>
    <w:rPr>
      <w:rFonts w:ascii="Times New Roman" w:eastAsia="宋体" w:hAnsi="Times New Roman" w:cs="Times New Roman"/>
      <w:szCs w:val="24"/>
    </w:rPr>
  </w:style>
  <w:style w:type="paragraph" w:customStyle="1" w:styleId="SF">
    <w:name w:val="SF小标题"/>
    <w:basedOn w:val="a"/>
    <w:qFormat/>
    <w:rsid w:val="00CC4691"/>
    <w:pPr>
      <w:widowControl/>
      <w:spacing w:line="540" w:lineRule="exact"/>
      <w:ind w:firstLineChars="200" w:firstLine="600"/>
      <w:jc w:val="left"/>
    </w:pPr>
    <w:rPr>
      <w:rFonts w:ascii="仿宋_GB2312" w:eastAsia="仿宋_GB2312" w:hAnsi="Times New Roman" w:cs="宋体"/>
      <w:kern w:val="0"/>
      <w:sz w:val="30"/>
      <w:szCs w:val="30"/>
      <w:lang w:val="zh-CN"/>
    </w:rPr>
  </w:style>
  <w:style w:type="paragraph" w:styleId="a7">
    <w:name w:val="annotation subject"/>
    <w:basedOn w:val="af2"/>
    <w:next w:val="af2"/>
    <w:link w:val="Char2"/>
    <w:unhideWhenUsed/>
    <w:rsid w:val="00CC4691"/>
    <w:rPr>
      <w:rFonts w:ascii="Calibri" w:hAnsi="Calibri"/>
      <w:b/>
      <w:bCs/>
    </w:rPr>
  </w:style>
  <w:style w:type="character" w:customStyle="1" w:styleId="Char26">
    <w:name w:val="批注主题 Char2"/>
    <w:basedOn w:val="Char30"/>
    <w:uiPriority w:val="99"/>
    <w:semiHidden/>
    <w:rsid w:val="00CC4691"/>
    <w:rPr>
      <w:b/>
      <w:bCs/>
    </w:rPr>
  </w:style>
  <w:style w:type="paragraph" w:customStyle="1" w:styleId="xl24">
    <w:name w:val="xl24"/>
    <w:basedOn w:val="a"/>
    <w:rsid w:val="00CC46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9">
    <w:name w:val="目录标题"/>
    <w:basedOn w:val="a"/>
    <w:rsid w:val="00CC4691"/>
    <w:pPr>
      <w:widowControl/>
      <w:spacing w:before="566" w:after="544" w:line="566" w:lineRule="atLeast"/>
      <w:ind w:firstLine="419"/>
      <w:jc w:val="center"/>
      <w:textAlignment w:val="baseline"/>
    </w:pPr>
    <w:rPr>
      <w:rFonts w:ascii="Arial" w:eastAsia="黑体" w:hAnsi="Times New Roman" w:cs="Times New Roman"/>
      <w:color w:val="000000"/>
      <w:spacing w:val="566"/>
      <w:kern w:val="0"/>
      <w:sz w:val="54"/>
      <w:szCs w:val="20"/>
      <w:u w:color="000000"/>
    </w:rPr>
  </w:style>
  <w:style w:type="paragraph" w:customStyle="1" w:styleId="CharChar1Char1">
    <w:name w:val="Char Char1 Char1"/>
    <w:basedOn w:val="1"/>
    <w:rsid w:val="00CC4691"/>
    <w:pPr>
      <w:widowControl w:val="0"/>
      <w:snapToGrid w:val="0"/>
      <w:spacing w:beforeLines="0" w:afterLines="0" w:line="348" w:lineRule="auto"/>
      <w:jc w:val="both"/>
    </w:pPr>
    <w:rPr>
      <w:rFonts w:ascii="Tahoma" w:eastAsia="宋体" w:hAnsi="Tahoma"/>
      <w:b/>
      <w:bCs w:val="0"/>
      <w:color w:val="auto"/>
      <w:kern w:val="2"/>
      <w:sz w:val="24"/>
      <w:szCs w:val="20"/>
    </w:rPr>
  </w:style>
  <w:style w:type="paragraph" w:styleId="af5">
    <w:name w:val="Title"/>
    <w:basedOn w:val="a"/>
    <w:next w:val="a"/>
    <w:link w:val="Charb"/>
    <w:uiPriority w:val="10"/>
    <w:qFormat/>
    <w:rsid w:val="00CC4691"/>
    <w:pPr>
      <w:widowControl/>
      <w:pBdr>
        <w:bottom w:val="single" w:sz="8" w:space="4" w:color="4F81BD"/>
      </w:pBdr>
      <w:spacing w:after="300" w:line="360" w:lineRule="exact"/>
      <w:contextualSpacing/>
      <w:jc w:val="left"/>
    </w:pPr>
    <w:rPr>
      <w:rFonts w:ascii="Cambria" w:hAnsi="Cambria"/>
      <w:color w:val="17365D"/>
      <w:spacing w:val="5"/>
      <w:kern w:val="28"/>
      <w:sz w:val="52"/>
      <w:szCs w:val="52"/>
    </w:rPr>
  </w:style>
  <w:style w:type="character" w:customStyle="1" w:styleId="Char27">
    <w:name w:val="标题 Char2"/>
    <w:basedOn w:val="a0"/>
    <w:uiPriority w:val="10"/>
    <w:rsid w:val="00CC4691"/>
    <w:rPr>
      <w:rFonts w:asciiTheme="majorHAnsi" w:eastAsia="宋体" w:hAnsiTheme="majorHAnsi" w:cstheme="majorBidi"/>
      <w:b/>
      <w:bCs/>
      <w:sz w:val="32"/>
      <w:szCs w:val="32"/>
    </w:rPr>
  </w:style>
  <w:style w:type="paragraph" w:styleId="afa">
    <w:name w:val="Normal (Web)"/>
    <w:basedOn w:val="a"/>
    <w:uiPriority w:val="99"/>
    <w:rsid w:val="00CC4691"/>
    <w:pPr>
      <w:widowControl/>
      <w:spacing w:before="100" w:beforeAutospacing="1" w:after="100" w:afterAutospacing="1"/>
      <w:jc w:val="left"/>
    </w:pPr>
    <w:rPr>
      <w:rFonts w:ascii="宋体" w:eastAsia="宋体" w:hAnsi="宋体" w:cs="宋体"/>
      <w:kern w:val="0"/>
      <w:sz w:val="24"/>
      <w:szCs w:val="24"/>
    </w:rPr>
  </w:style>
  <w:style w:type="paragraph" w:styleId="af1">
    <w:name w:val="Plain Text"/>
    <w:basedOn w:val="a"/>
    <w:link w:val="Char8"/>
    <w:rsid w:val="00CC4691"/>
    <w:pPr>
      <w:widowControl/>
      <w:spacing w:before="100" w:beforeAutospacing="1" w:after="100" w:afterAutospacing="1"/>
      <w:jc w:val="left"/>
    </w:pPr>
    <w:rPr>
      <w:rFonts w:ascii="宋体" w:hAnsi="宋体"/>
      <w:sz w:val="24"/>
      <w:szCs w:val="24"/>
    </w:rPr>
  </w:style>
  <w:style w:type="character" w:customStyle="1" w:styleId="Char28">
    <w:name w:val="纯文本 Char2"/>
    <w:basedOn w:val="a0"/>
    <w:uiPriority w:val="99"/>
    <w:semiHidden/>
    <w:rsid w:val="00CC4691"/>
    <w:rPr>
      <w:rFonts w:ascii="宋体" w:eastAsia="宋体" w:hAnsi="Courier New" w:cs="Courier New"/>
      <w:szCs w:val="21"/>
    </w:rPr>
  </w:style>
  <w:style w:type="paragraph" w:customStyle="1" w:styleId="afb">
    <w:name w:val="马"/>
    <w:basedOn w:val="a"/>
    <w:rsid w:val="00CC4691"/>
    <w:pPr>
      <w:spacing w:line="320" w:lineRule="atLeast"/>
      <w:jc w:val="center"/>
    </w:pPr>
    <w:rPr>
      <w:rFonts w:ascii="Times New Roman" w:eastAsia="宋体" w:hAnsi="Times New Roman" w:cs="Times New Roman"/>
      <w:b/>
      <w:bCs/>
      <w:sz w:val="30"/>
      <w:szCs w:val="24"/>
    </w:rPr>
  </w:style>
  <w:style w:type="paragraph" w:customStyle="1" w:styleId="CharCharCharChar">
    <w:name w:val="Char Char Char Char"/>
    <w:basedOn w:val="a"/>
    <w:rsid w:val="00CC4691"/>
    <w:rPr>
      <w:rFonts w:ascii="Tahoma" w:eastAsia="宋体" w:hAnsi="Tahoma" w:cs="Times New Roman"/>
      <w:sz w:val="24"/>
      <w:szCs w:val="20"/>
    </w:rPr>
  </w:style>
  <w:style w:type="paragraph" w:customStyle="1" w:styleId="4">
    <w:name w:val="目录4"/>
    <w:basedOn w:val="a"/>
    <w:rsid w:val="00CC4691"/>
    <w:pPr>
      <w:widowControl/>
      <w:tabs>
        <w:tab w:val="left" w:leader="dot" w:pos="7370"/>
      </w:tabs>
      <w:spacing w:line="317" w:lineRule="atLeast"/>
      <w:ind w:firstLine="629"/>
      <w:textAlignment w:val="baseline"/>
    </w:pPr>
    <w:rPr>
      <w:rFonts w:ascii="Times New Roman" w:eastAsia="宋体" w:hAnsi="Times New Roman" w:cs="Times New Roman"/>
      <w:color w:val="000000"/>
      <w:kern w:val="0"/>
      <w:szCs w:val="20"/>
      <w:u w:color="000000"/>
    </w:rPr>
  </w:style>
  <w:style w:type="paragraph" w:customStyle="1" w:styleId="5">
    <w:name w:val="标题5"/>
    <w:basedOn w:val="a"/>
    <w:rsid w:val="00CC4691"/>
    <w:pPr>
      <w:autoSpaceDE w:val="0"/>
      <w:autoSpaceDN w:val="0"/>
      <w:adjustRightInd w:val="0"/>
      <w:spacing w:line="310" w:lineRule="atLeast"/>
      <w:ind w:firstLine="425"/>
    </w:pPr>
    <w:rPr>
      <w:rFonts w:ascii="Arial" w:eastAsia="宋体" w:hAnsi="Arial" w:cs="Arial"/>
      <w:kern w:val="0"/>
      <w:szCs w:val="21"/>
    </w:rPr>
  </w:style>
  <w:style w:type="paragraph" w:customStyle="1" w:styleId="CharCharCharChar1">
    <w:name w:val="Char Char Char Char1"/>
    <w:basedOn w:val="a"/>
    <w:rsid w:val="00CC4691"/>
    <w:rPr>
      <w:rFonts w:ascii="Tahoma" w:eastAsia="宋体" w:hAnsi="Tahoma" w:cs="Times New Roman"/>
      <w:sz w:val="24"/>
      <w:szCs w:val="20"/>
    </w:rPr>
  </w:style>
  <w:style w:type="paragraph" w:customStyle="1" w:styleId="Style49">
    <w:name w:val="_Style 49"/>
    <w:next w:val="a"/>
    <w:uiPriority w:val="99"/>
    <w:unhideWhenUsed/>
    <w:rsid w:val="00CC4691"/>
    <w:pPr>
      <w:widowControl w:val="0"/>
      <w:jc w:val="both"/>
    </w:pPr>
    <w:rPr>
      <w:rFonts w:ascii="Calibri" w:eastAsia="宋体" w:hAnsi="Calibri" w:cs="Times New Roman"/>
    </w:rPr>
  </w:style>
  <w:style w:type="paragraph" w:customStyle="1" w:styleId="ma">
    <w:name w:val="ma"/>
    <w:basedOn w:val="a"/>
    <w:rsid w:val="00CC4691"/>
    <w:pPr>
      <w:spacing w:beforeLines="50" w:afterLines="50" w:line="320" w:lineRule="atLeast"/>
      <w:jc w:val="center"/>
    </w:pPr>
    <w:rPr>
      <w:rFonts w:ascii="Times New Roman" w:eastAsia="宋体" w:hAnsi="Times New Roman" w:cs="Times New Roman"/>
      <w:b/>
      <w:bCs/>
      <w:sz w:val="30"/>
      <w:szCs w:val="24"/>
    </w:rPr>
  </w:style>
  <w:style w:type="paragraph" w:customStyle="1" w:styleId="afc">
    <w:name w:val="文章附标题"/>
    <w:basedOn w:val="a"/>
    <w:rsid w:val="00CC4691"/>
    <w:pPr>
      <w:widowControl/>
      <w:spacing w:before="187" w:after="175" w:line="374" w:lineRule="atLeast"/>
      <w:jc w:val="center"/>
      <w:textAlignment w:val="baseline"/>
    </w:pPr>
    <w:rPr>
      <w:rFonts w:ascii="Times New Roman" w:eastAsia="宋体" w:hAnsi="Times New Roman" w:cs="Times New Roman"/>
      <w:color w:val="000000"/>
      <w:kern w:val="0"/>
      <w:sz w:val="36"/>
      <w:szCs w:val="20"/>
      <w:u w:color="000000"/>
    </w:rPr>
  </w:style>
  <w:style w:type="paragraph" w:customStyle="1" w:styleId="24">
    <w:name w:val="2"/>
    <w:basedOn w:val="a"/>
    <w:next w:val="af1"/>
    <w:rsid w:val="00CC4691"/>
    <w:rPr>
      <w:rFonts w:ascii="宋体" w:eastAsia="宋体" w:hAnsi="Courier New" w:cs="Times New Roman"/>
      <w:szCs w:val="20"/>
    </w:rPr>
  </w:style>
  <w:style w:type="paragraph" w:styleId="afd">
    <w:name w:val="List Paragraph"/>
    <w:basedOn w:val="a"/>
    <w:uiPriority w:val="34"/>
    <w:qFormat/>
    <w:rsid w:val="00CC4691"/>
    <w:pPr>
      <w:widowControl/>
      <w:spacing w:line="360" w:lineRule="exact"/>
      <w:ind w:firstLineChars="200" w:firstLine="420"/>
      <w:jc w:val="left"/>
    </w:pPr>
    <w:rPr>
      <w:rFonts w:ascii="Times New Roman" w:eastAsia="宋体" w:hAnsi="Times New Roman" w:cs="Times New Roman"/>
      <w:szCs w:val="24"/>
    </w:rPr>
  </w:style>
  <w:style w:type="paragraph" w:customStyle="1" w:styleId="afe">
    <w:name w:val="小节标题"/>
    <w:basedOn w:val="a"/>
    <w:rsid w:val="00CC4691"/>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ff">
    <w:name w:val="节标题"/>
    <w:basedOn w:val="a"/>
    <w:rsid w:val="00CC4691"/>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styleId="ad">
    <w:name w:val="No Spacing"/>
    <w:link w:val="Char5"/>
    <w:uiPriority w:val="1"/>
    <w:qFormat/>
    <w:rsid w:val="00CC4691"/>
    <w:pPr>
      <w:spacing w:line="360" w:lineRule="exact"/>
    </w:pPr>
    <w:rPr>
      <w:sz w:val="22"/>
    </w:rPr>
  </w:style>
  <w:style w:type="paragraph" w:customStyle="1" w:styleId="ParaChar">
    <w:name w:val="默认段落字体 Para Char"/>
    <w:basedOn w:val="a"/>
    <w:rsid w:val="00CC4691"/>
    <w:pPr>
      <w:spacing w:beforeLines="50" w:afterLines="50"/>
      <w:jc w:val="left"/>
    </w:pPr>
    <w:rPr>
      <w:rFonts w:ascii="Times New Roman" w:eastAsia="宋体" w:hAnsi="Times New Roman" w:cs="Times New Roman"/>
      <w:sz w:val="30"/>
      <w:szCs w:val="32"/>
    </w:rPr>
  </w:style>
  <w:style w:type="table" w:styleId="aff0">
    <w:name w:val="Table Grid"/>
    <w:basedOn w:val="a1"/>
    <w:rsid w:val="00CC469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5">
    <w:name w:val="Char Char5"/>
    <w:rsid w:val="00CC4691"/>
    <w:rPr>
      <w:rFonts w:ascii="仿宋_GB2312" w:eastAsia="仿宋_GB2312" w:hAnsi="宋体"/>
      <w:color w:val="000000"/>
      <w:sz w:val="28"/>
      <w:szCs w:val="28"/>
      <w:lang w:bidi="ar-SA"/>
    </w:rPr>
  </w:style>
  <w:style w:type="character" w:styleId="aff1">
    <w:name w:val="FollowedHyperlink"/>
    <w:basedOn w:val="a0"/>
    <w:uiPriority w:val="99"/>
    <w:semiHidden/>
    <w:unhideWhenUsed/>
    <w:rsid w:val="00CC4691"/>
    <w:rPr>
      <w:color w:val="954F72" w:themeColor="followedHyperlink"/>
      <w:u w:val="single"/>
    </w:rPr>
  </w:style>
  <w:style w:type="table" w:customStyle="1" w:styleId="15">
    <w:name w:val="网格型1"/>
    <w:basedOn w:val="a1"/>
    <w:next w:val="aff0"/>
    <w:rsid w:val="003E7FA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BE"/>
    <w:pPr>
      <w:widowControl w:val="0"/>
      <w:jc w:val="both"/>
    </w:pPr>
  </w:style>
  <w:style w:type="paragraph" w:styleId="1">
    <w:name w:val="heading 1"/>
    <w:basedOn w:val="a"/>
    <w:next w:val="a"/>
    <w:link w:val="1Char"/>
    <w:qFormat/>
    <w:rsid w:val="00CC4691"/>
    <w:pPr>
      <w:keepNext/>
      <w:keepLines/>
      <w:widowControl/>
      <w:spacing w:beforeLines="150" w:afterLines="150" w:line="360" w:lineRule="exact"/>
      <w:jc w:val="center"/>
      <w:outlineLvl w:val="0"/>
    </w:pPr>
    <w:rPr>
      <w:rFonts w:ascii="宋体" w:eastAsia="黑体" w:hAnsi="宋体" w:cs="Times New Roman"/>
      <w:bCs/>
      <w:color w:val="000000"/>
      <w:kern w:val="0"/>
      <w:sz w:val="44"/>
      <w:szCs w:val="28"/>
    </w:rPr>
  </w:style>
  <w:style w:type="paragraph" w:styleId="2">
    <w:name w:val="heading 2"/>
    <w:basedOn w:val="a"/>
    <w:next w:val="a"/>
    <w:link w:val="2Char"/>
    <w:qFormat/>
    <w:rsid w:val="00CC4691"/>
    <w:pPr>
      <w:keepNext/>
      <w:keepLines/>
      <w:widowControl/>
      <w:spacing w:line="360" w:lineRule="auto"/>
      <w:ind w:left="422"/>
      <w:jc w:val="left"/>
      <w:outlineLvl w:val="1"/>
    </w:pPr>
    <w:rPr>
      <w:rFonts w:ascii="宋体" w:eastAsia="宋体" w:hAnsi="宋体" w:cs="Times New Roman"/>
      <w:b/>
      <w:bCs/>
      <w:color w:val="000000"/>
      <w:kern w:val="0"/>
      <w:sz w:val="20"/>
      <w:szCs w:val="21"/>
    </w:rPr>
  </w:style>
  <w:style w:type="paragraph" w:styleId="3">
    <w:name w:val="heading 3"/>
    <w:basedOn w:val="a"/>
    <w:next w:val="a"/>
    <w:link w:val="3Char"/>
    <w:qFormat/>
    <w:rsid w:val="00CC4691"/>
    <w:pPr>
      <w:keepNext/>
      <w:keepLines/>
      <w:widowControl/>
      <w:spacing w:line="360" w:lineRule="atLeast"/>
      <w:ind w:firstLineChars="200" w:firstLine="420"/>
      <w:jc w:val="left"/>
      <w:outlineLvl w:val="2"/>
    </w:pPr>
    <w:rPr>
      <w:rFonts w:ascii="Times New Roman" w:eastAsia="黑体" w:hAnsi="Times New Roman" w:cs="Times New Roman"/>
      <w:bCs/>
      <w:color w:val="000000"/>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00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071F"/>
    <w:rPr>
      <w:sz w:val="18"/>
      <w:szCs w:val="18"/>
    </w:rPr>
  </w:style>
  <w:style w:type="paragraph" w:styleId="a4">
    <w:name w:val="footer"/>
    <w:basedOn w:val="a"/>
    <w:link w:val="Char0"/>
    <w:uiPriority w:val="99"/>
    <w:unhideWhenUsed/>
    <w:rsid w:val="0080071F"/>
    <w:pPr>
      <w:tabs>
        <w:tab w:val="center" w:pos="4153"/>
        <w:tab w:val="right" w:pos="8306"/>
      </w:tabs>
      <w:snapToGrid w:val="0"/>
      <w:jc w:val="left"/>
    </w:pPr>
    <w:rPr>
      <w:sz w:val="18"/>
      <w:szCs w:val="18"/>
    </w:rPr>
  </w:style>
  <w:style w:type="character" w:customStyle="1" w:styleId="Char0">
    <w:name w:val="页脚 Char"/>
    <w:basedOn w:val="a0"/>
    <w:link w:val="a4"/>
    <w:uiPriority w:val="99"/>
    <w:rsid w:val="0080071F"/>
    <w:rPr>
      <w:sz w:val="18"/>
      <w:szCs w:val="18"/>
    </w:rPr>
  </w:style>
  <w:style w:type="paragraph" w:styleId="a5">
    <w:name w:val="Balloon Text"/>
    <w:basedOn w:val="a"/>
    <w:link w:val="Char1"/>
    <w:unhideWhenUsed/>
    <w:rsid w:val="00A37478"/>
    <w:rPr>
      <w:sz w:val="18"/>
      <w:szCs w:val="18"/>
    </w:rPr>
  </w:style>
  <w:style w:type="character" w:customStyle="1" w:styleId="Char1">
    <w:name w:val="批注框文本 Char"/>
    <w:basedOn w:val="a0"/>
    <w:link w:val="a5"/>
    <w:rsid w:val="00A37478"/>
    <w:rPr>
      <w:sz w:val="18"/>
      <w:szCs w:val="18"/>
    </w:rPr>
  </w:style>
  <w:style w:type="character" w:styleId="a6">
    <w:name w:val="Hyperlink"/>
    <w:basedOn w:val="a0"/>
    <w:uiPriority w:val="99"/>
    <w:unhideWhenUsed/>
    <w:rsid w:val="00A37478"/>
    <w:rPr>
      <w:color w:val="0563C1" w:themeColor="hyperlink"/>
      <w:u w:val="single"/>
    </w:rPr>
  </w:style>
  <w:style w:type="character" w:customStyle="1" w:styleId="1Char">
    <w:name w:val="标题 1 Char"/>
    <w:basedOn w:val="a0"/>
    <w:link w:val="1"/>
    <w:rsid w:val="00CC4691"/>
    <w:rPr>
      <w:rFonts w:ascii="宋体" w:eastAsia="黑体" w:hAnsi="宋体" w:cs="Times New Roman"/>
      <w:bCs/>
      <w:color w:val="000000"/>
      <w:kern w:val="0"/>
      <w:sz w:val="44"/>
      <w:szCs w:val="28"/>
    </w:rPr>
  </w:style>
  <w:style w:type="character" w:customStyle="1" w:styleId="2Char">
    <w:name w:val="标题 2 Char"/>
    <w:basedOn w:val="a0"/>
    <w:link w:val="2"/>
    <w:rsid w:val="00CC4691"/>
    <w:rPr>
      <w:rFonts w:ascii="宋体" w:eastAsia="宋体" w:hAnsi="宋体" w:cs="Times New Roman"/>
      <w:b/>
      <w:bCs/>
      <w:color w:val="000000"/>
      <w:kern w:val="0"/>
      <w:sz w:val="20"/>
      <w:szCs w:val="21"/>
    </w:rPr>
  </w:style>
  <w:style w:type="character" w:customStyle="1" w:styleId="3Char">
    <w:name w:val="标题 3 Char"/>
    <w:basedOn w:val="a0"/>
    <w:link w:val="3"/>
    <w:rsid w:val="00CC4691"/>
    <w:rPr>
      <w:rFonts w:ascii="Times New Roman" w:eastAsia="黑体" w:hAnsi="Times New Roman" w:cs="Times New Roman"/>
      <w:bCs/>
      <w:color w:val="000000"/>
      <w:kern w:val="0"/>
      <w:sz w:val="20"/>
      <w:szCs w:val="32"/>
    </w:rPr>
  </w:style>
  <w:style w:type="character" w:customStyle="1" w:styleId="CharChar1">
    <w:name w:val="Char Char1"/>
    <w:rsid w:val="00CC4691"/>
    <w:rPr>
      <w:rFonts w:eastAsia="宋体"/>
      <w:kern w:val="2"/>
      <w:sz w:val="24"/>
      <w:szCs w:val="24"/>
      <w:lang w:val="en-US" w:eastAsia="zh-CN" w:bidi="ar-SA"/>
    </w:rPr>
  </w:style>
  <w:style w:type="character" w:customStyle="1" w:styleId="Char10">
    <w:name w:val="页脚 Char1"/>
    <w:rsid w:val="00CC4691"/>
    <w:rPr>
      <w:kern w:val="2"/>
      <w:sz w:val="18"/>
      <w:szCs w:val="18"/>
    </w:rPr>
  </w:style>
  <w:style w:type="character" w:customStyle="1" w:styleId="Char2">
    <w:name w:val="批注主题 Char"/>
    <w:link w:val="a7"/>
    <w:rsid w:val="00CC4691"/>
    <w:rPr>
      <w:rFonts w:ascii="Calibri" w:hAnsi="Calibri"/>
      <w:b/>
      <w:bCs/>
      <w:szCs w:val="24"/>
    </w:rPr>
  </w:style>
  <w:style w:type="character" w:customStyle="1" w:styleId="wenben1">
    <w:name w:val="wenben1"/>
    <w:rsid w:val="00CC4691"/>
    <w:rPr>
      <w:b w:val="0"/>
      <w:bCs w:val="0"/>
      <w:color w:val="333333"/>
      <w:spacing w:val="330"/>
      <w:sz w:val="21"/>
      <w:szCs w:val="21"/>
    </w:rPr>
  </w:style>
  <w:style w:type="character" w:customStyle="1" w:styleId="a8">
    <w:name w:val="链接"/>
    <w:rsid w:val="00CC4691"/>
    <w:rPr>
      <w:rFonts w:ascii="Times New Roman" w:eastAsia="宋体"/>
      <w:b w:val="0"/>
      <w:i w:val="0"/>
      <w:strike w:val="0"/>
      <w:dstrike w:val="0"/>
      <w:color w:val="0000FF"/>
      <w:sz w:val="21"/>
      <w:u w:val="single" w:color="0000FF"/>
      <w:vertAlign w:val="baseline"/>
      <w:lang w:val="en-US" w:eastAsia="zh-CN"/>
    </w:rPr>
  </w:style>
  <w:style w:type="character" w:customStyle="1" w:styleId="Char11">
    <w:name w:val="正文文本 Char1"/>
    <w:rsid w:val="00CC4691"/>
    <w:rPr>
      <w:kern w:val="2"/>
      <w:sz w:val="21"/>
      <w:szCs w:val="24"/>
    </w:rPr>
  </w:style>
  <w:style w:type="character" w:customStyle="1" w:styleId="Char12">
    <w:name w:val="页眉 Char1"/>
    <w:rsid w:val="00CC4691"/>
    <w:rPr>
      <w:kern w:val="2"/>
      <w:sz w:val="18"/>
      <w:szCs w:val="18"/>
    </w:rPr>
  </w:style>
  <w:style w:type="character" w:customStyle="1" w:styleId="Char13">
    <w:name w:val="副标题 Char1"/>
    <w:rsid w:val="00CC4691"/>
    <w:rPr>
      <w:rFonts w:ascii="Cambria" w:hAnsi="Cambria" w:cs="Times New Roman"/>
      <w:b/>
      <w:bCs/>
      <w:kern w:val="28"/>
      <w:sz w:val="32"/>
      <w:szCs w:val="32"/>
    </w:rPr>
  </w:style>
  <w:style w:type="character" w:customStyle="1" w:styleId="CharChar">
    <w:name w:val="Char Char"/>
    <w:rsid w:val="00CC4691"/>
    <w:rPr>
      <w:rFonts w:eastAsia="宋体"/>
      <w:sz w:val="24"/>
      <w:szCs w:val="24"/>
      <w:lang w:val="en-US" w:eastAsia="zh-CN" w:bidi="ar-SA"/>
    </w:rPr>
  </w:style>
  <w:style w:type="character" w:customStyle="1" w:styleId="Char3">
    <w:name w:val="批注文字 Char"/>
    <w:rsid w:val="00CC4691"/>
    <w:rPr>
      <w:rFonts w:ascii="Times New Roman" w:eastAsia="宋体" w:hAnsi="Times New Roman" w:cs="Times New Roman"/>
      <w:szCs w:val="24"/>
    </w:rPr>
  </w:style>
  <w:style w:type="paragraph" w:customStyle="1" w:styleId="30">
    <w:name w:val="3"/>
    <w:uiPriority w:val="99"/>
    <w:unhideWhenUsed/>
    <w:rsid w:val="00CC4691"/>
    <w:pPr>
      <w:widowControl w:val="0"/>
      <w:jc w:val="both"/>
    </w:pPr>
  </w:style>
  <w:style w:type="character" w:customStyle="1" w:styleId="Char14">
    <w:name w:val="批注主题 Char1"/>
    <w:rsid w:val="00CC4691"/>
    <w:rPr>
      <w:b/>
      <w:bCs/>
      <w:kern w:val="2"/>
      <w:sz w:val="21"/>
      <w:szCs w:val="24"/>
    </w:rPr>
  </w:style>
  <w:style w:type="character" w:styleId="a9">
    <w:name w:val="Strong"/>
    <w:qFormat/>
    <w:rsid w:val="00CC4691"/>
    <w:rPr>
      <w:rFonts w:cs="Times New Roman"/>
      <w:b/>
      <w:bCs/>
    </w:rPr>
  </w:style>
  <w:style w:type="character" w:customStyle="1" w:styleId="Char15">
    <w:name w:val="正文文本缩进 Char1"/>
    <w:rsid w:val="00CC4691"/>
    <w:rPr>
      <w:kern w:val="2"/>
      <w:sz w:val="21"/>
      <w:szCs w:val="24"/>
    </w:rPr>
  </w:style>
  <w:style w:type="character" w:customStyle="1" w:styleId="Char16">
    <w:name w:val="日期 Char1"/>
    <w:rsid w:val="00CC4691"/>
    <w:rPr>
      <w:kern w:val="2"/>
      <w:sz w:val="21"/>
      <w:szCs w:val="24"/>
    </w:rPr>
  </w:style>
  <w:style w:type="character" w:customStyle="1" w:styleId="Char17">
    <w:name w:val="纯文本 Char1"/>
    <w:rsid w:val="00CC4691"/>
    <w:rPr>
      <w:rFonts w:ascii="宋体" w:hAnsi="Courier New" w:cs="Courier New"/>
      <w:kern w:val="2"/>
      <w:sz w:val="21"/>
      <w:szCs w:val="21"/>
    </w:rPr>
  </w:style>
  <w:style w:type="character" w:customStyle="1" w:styleId="Char4">
    <w:name w:val="正文文本 Char"/>
    <w:link w:val="aa"/>
    <w:rsid w:val="00CC4691"/>
    <w:rPr>
      <w:rFonts w:ascii="宋体" w:hAnsi="宋体"/>
      <w:color w:val="000000"/>
      <w:sz w:val="18"/>
      <w:szCs w:val="18"/>
    </w:rPr>
  </w:style>
  <w:style w:type="character" w:customStyle="1" w:styleId="lemmatitleh11">
    <w:name w:val="lemmatitleh11"/>
    <w:rsid w:val="00CC4691"/>
  </w:style>
  <w:style w:type="character" w:customStyle="1" w:styleId="Char18">
    <w:name w:val="文档结构图 Char1"/>
    <w:rsid w:val="00CC4691"/>
    <w:rPr>
      <w:rFonts w:ascii="宋体"/>
      <w:kern w:val="2"/>
      <w:sz w:val="18"/>
      <w:szCs w:val="18"/>
    </w:rPr>
  </w:style>
  <w:style w:type="character" w:customStyle="1" w:styleId="Char19">
    <w:name w:val="批注框文本 Char1"/>
    <w:rsid w:val="00CC4691"/>
    <w:rPr>
      <w:kern w:val="2"/>
      <w:sz w:val="18"/>
      <w:szCs w:val="18"/>
    </w:rPr>
  </w:style>
  <w:style w:type="character" w:customStyle="1" w:styleId="2Char1">
    <w:name w:val="正文文本 2 Char1"/>
    <w:rsid w:val="00CC4691"/>
    <w:rPr>
      <w:kern w:val="2"/>
      <w:sz w:val="21"/>
      <w:szCs w:val="24"/>
    </w:rPr>
  </w:style>
  <w:style w:type="character" w:customStyle="1" w:styleId="black1">
    <w:name w:val="black1"/>
    <w:rsid w:val="00CC4691"/>
    <w:rPr>
      <w:color w:val="000000"/>
    </w:rPr>
  </w:style>
  <w:style w:type="character" w:customStyle="1" w:styleId="3Char1">
    <w:name w:val="正文文本缩进 3 Char1"/>
    <w:rsid w:val="00CC4691"/>
    <w:rPr>
      <w:kern w:val="2"/>
      <w:sz w:val="16"/>
      <w:szCs w:val="16"/>
    </w:rPr>
  </w:style>
  <w:style w:type="character" w:styleId="ab">
    <w:name w:val="page number"/>
    <w:rsid w:val="00CC4691"/>
  </w:style>
  <w:style w:type="character" w:customStyle="1" w:styleId="2Char10">
    <w:name w:val="正文文本缩进 2 Char1"/>
    <w:rsid w:val="00CC4691"/>
    <w:rPr>
      <w:kern w:val="2"/>
      <w:sz w:val="21"/>
      <w:szCs w:val="24"/>
    </w:rPr>
  </w:style>
  <w:style w:type="character" w:customStyle="1" w:styleId="Char1a">
    <w:name w:val="批注文字 Char1"/>
    <w:rsid w:val="00CC4691"/>
    <w:rPr>
      <w:kern w:val="2"/>
      <w:sz w:val="21"/>
      <w:szCs w:val="24"/>
    </w:rPr>
  </w:style>
  <w:style w:type="character" w:styleId="ac">
    <w:name w:val="annotation reference"/>
    <w:rsid w:val="00CC4691"/>
    <w:rPr>
      <w:rFonts w:cs="Times New Roman"/>
      <w:sz w:val="21"/>
      <w:szCs w:val="21"/>
    </w:rPr>
  </w:style>
  <w:style w:type="character" w:customStyle="1" w:styleId="Char5">
    <w:name w:val="无间隔 Char"/>
    <w:link w:val="ad"/>
    <w:uiPriority w:val="1"/>
    <w:rsid w:val="00CC4691"/>
    <w:rPr>
      <w:sz w:val="22"/>
    </w:rPr>
  </w:style>
  <w:style w:type="character" w:customStyle="1" w:styleId="HTMLChar">
    <w:name w:val="HTML 预设格式 Char"/>
    <w:link w:val="HTML"/>
    <w:uiPriority w:val="99"/>
    <w:rsid w:val="00CC4691"/>
    <w:rPr>
      <w:rFonts w:ascii="宋体" w:hAnsi="宋体" w:cs="宋体"/>
      <w:sz w:val="24"/>
      <w:szCs w:val="24"/>
    </w:rPr>
  </w:style>
  <w:style w:type="character" w:customStyle="1" w:styleId="Char6">
    <w:name w:val="文档结构图 Char"/>
    <w:link w:val="ae"/>
    <w:rsid w:val="00CC4691"/>
    <w:rPr>
      <w:szCs w:val="24"/>
      <w:shd w:val="clear" w:color="auto" w:fill="000080"/>
    </w:rPr>
  </w:style>
  <w:style w:type="character" w:customStyle="1" w:styleId="CharChar11">
    <w:name w:val="Char Char11"/>
    <w:rsid w:val="00CC4691"/>
    <w:rPr>
      <w:rFonts w:eastAsia="宋体"/>
      <w:kern w:val="2"/>
      <w:sz w:val="24"/>
      <w:szCs w:val="24"/>
      <w:lang w:val="en-US" w:eastAsia="zh-CN" w:bidi="ar-SA"/>
    </w:rPr>
  </w:style>
  <w:style w:type="character" w:customStyle="1" w:styleId="Char7">
    <w:name w:val="正文文本缩进 Char"/>
    <w:link w:val="af"/>
    <w:rsid w:val="00CC4691"/>
    <w:rPr>
      <w:rFonts w:ascii="仿宋_GB2312" w:eastAsia="仿宋_GB2312" w:hAnsi="宋体"/>
      <w:sz w:val="28"/>
      <w:szCs w:val="28"/>
    </w:rPr>
  </w:style>
  <w:style w:type="character" w:customStyle="1" w:styleId="2Char0">
    <w:name w:val="正文文本缩进 2 Char"/>
    <w:link w:val="20"/>
    <w:rsid w:val="00CC4691"/>
    <w:rPr>
      <w:sz w:val="24"/>
      <w:szCs w:val="24"/>
    </w:rPr>
  </w:style>
  <w:style w:type="character" w:customStyle="1" w:styleId="Char1b">
    <w:name w:val="标题 Char1"/>
    <w:rsid w:val="00CC4691"/>
    <w:rPr>
      <w:rFonts w:ascii="Cambria" w:hAnsi="Cambria" w:cs="Times New Roman"/>
      <w:b/>
      <w:bCs/>
      <w:kern w:val="2"/>
      <w:sz w:val="32"/>
      <w:szCs w:val="32"/>
    </w:rPr>
  </w:style>
  <w:style w:type="character" w:customStyle="1" w:styleId="3Char0">
    <w:name w:val="正文文本缩进 3 Char"/>
    <w:link w:val="31"/>
    <w:rsid w:val="00CC4691"/>
    <w:rPr>
      <w:rFonts w:ascii="仿宋_GB2312" w:eastAsia="仿宋_GB2312" w:hAnsi="宋体"/>
      <w:color w:val="000000"/>
      <w:sz w:val="28"/>
      <w:szCs w:val="28"/>
    </w:rPr>
  </w:style>
  <w:style w:type="character" w:customStyle="1" w:styleId="af0">
    <w:name w:val="超级链接"/>
    <w:rsid w:val="00CC4691"/>
    <w:rPr>
      <w:rFonts w:ascii="Times New Roman" w:eastAsia="宋体"/>
      <w:b w:val="0"/>
      <w:i w:val="0"/>
      <w:strike w:val="0"/>
      <w:dstrike w:val="0"/>
      <w:color w:val="0000FF"/>
      <w:sz w:val="21"/>
      <w:u w:val="single" w:color="0000FF"/>
      <w:vertAlign w:val="baseline"/>
      <w:lang w:val="en-US" w:eastAsia="zh-CN"/>
    </w:rPr>
  </w:style>
  <w:style w:type="character" w:customStyle="1" w:styleId="apple-converted-space">
    <w:name w:val="apple-converted-space"/>
    <w:rsid w:val="00CC4691"/>
  </w:style>
  <w:style w:type="character" w:customStyle="1" w:styleId="Char8">
    <w:name w:val="纯文本 Char"/>
    <w:link w:val="af1"/>
    <w:rsid w:val="00CC4691"/>
    <w:rPr>
      <w:rFonts w:ascii="宋体" w:hAnsi="宋体"/>
      <w:sz w:val="24"/>
      <w:szCs w:val="24"/>
    </w:rPr>
  </w:style>
  <w:style w:type="character" w:customStyle="1" w:styleId="Char20">
    <w:name w:val="批注文字 Char2"/>
    <w:link w:val="af2"/>
    <w:rsid w:val="00CC4691"/>
    <w:rPr>
      <w:szCs w:val="24"/>
    </w:rPr>
  </w:style>
  <w:style w:type="character" w:customStyle="1" w:styleId="2Char2">
    <w:name w:val="正文文本 2 Char"/>
    <w:link w:val="21"/>
    <w:rsid w:val="00CC4691"/>
    <w:rPr>
      <w:sz w:val="24"/>
    </w:rPr>
  </w:style>
  <w:style w:type="character" w:customStyle="1" w:styleId="Char9">
    <w:name w:val="日期 Char"/>
    <w:link w:val="af3"/>
    <w:rsid w:val="00CC4691"/>
    <w:rPr>
      <w:szCs w:val="24"/>
    </w:rPr>
  </w:style>
  <w:style w:type="character" w:customStyle="1" w:styleId="Chara">
    <w:name w:val="副标题 Char"/>
    <w:link w:val="af4"/>
    <w:uiPriority w:val="11"/>
    <w:rsid w:val="00CC4691"/>
    <w:rPr>
      <w:rFonts w:ascii="Cambria" w:hAnsi="Cambria"/>
      <w:i/>
      <w:iCs/>
      <w:color w:val="4F81BD"/>
      <w:spacing w:val="15"/>
      <w:sz w:val="24"/>
      <w:szCs w:val="24"/>
    </w:rPr>
  </w:style>
  <w:style w:type="character" w:customStyle="1" w:styleId="CharChar2">
    <w:name w:val="Char Char2"/>
    <w:rsid w:val="00CC4691"/>
    <w:rPr>
      <w:rFonts w:eastAsia="宋体"/>
      <w:sz w:val="24"/>
      <w:szCs w:val="24"/>
      <w:lang w:val="en-US" w:eastAsia="zh-CN" w:bidi="ar-SA"/>
    </w:rPr>
  </w:style>
  <w:style w:type="character" w:customStyle="1" w:styleId="Charb">
    <w:name w:val="标题 Char"/>
    <w:link w:val="af5"/>
    <w:uiPriority w:val="10"/>
    <w:rsid w:val="00CC4691"/>
    <w:rPr>
      <w:rFonts w:ascii="Cambria" w:hAnsi="Cambria"/>
      <w:color w:val="17365D"/>
      <w:spacing w:val="5"/>
      <w:kern w:val="28"/>
      <w:sz w:val="52"/>
      <w:szCs w:val="52"/>
    </w:rPr>
  </w:style>
  <w:style w:type="paragraph" w:customStyle="1" w:styleId="22">
    <w:name w:val="目录2"/>
    <w:basedOn w:val="a"/>
    <w:rsid w:val="00CC4691"/>
    <w:pPr>
      <w:widowControl/>
      <w:tabs>
        <w:tab w:val="left" w:leader="dot" w:pos="7370"/>
      </w:tabs>
      <w:spacing w:line="317" w:lineRule="atLeast"/>
      <w:ind w:firstLine="209"/>
      <w:textAlignment w:val="baseline"/>
    </w:pPr>
    <w:rPr>
      <w:rFonts w:ascii="Times New Roman" w:eastAsia="宋体" w:hAnsi="Times New Roman" w:cs="Times New Roman"/>
      <w:color w:val="000000"/>
      <w:kern w:val="0"/>
      <w:szCs w:val="20"/>
      <w:u w:color="000000"/>
    </w:rPr>
  </w:style>
  <w:style w:type="paragraph" w:styleId="20">
    <w:name w:val="Body Text Indent 2"/>
    <w:basedOn w:val="a"/>
    <w:link w:val="2Char0"/>
    <w:rsid w:val="00CC4691"/>
    <w:pPr>
      <w:widowControl/>
      <w:spacing w:line="360" w:lineRule="auto"/>
      <w:ind w:firstLineChars="200" w:firstLine="480"/>
      <w:jc w:val="left"/>
    </w:pPr>
    <w:rPr>
      <w:sz w:val="24"/>
      <w:szCs w:val="24"/>
    </w:rPr>
  </w:style>
  <w:style w:type="character" w:customStyle="1" w:styleId="2Char20">
    <w:name w:val="正文文本缩进 2 Char2"/>
    <w:basedOn w:val="a0"/>
    <w:uiPriority w:val="99"/>
    <w:semiHidden/>
    <w:rsid w:val="00CC4691"/>
  </w:style>
  <w:style w:type="paragraph" w:styleId="af6">
    <w:name w:val="Block Text"/>
    <w:basedOn w:val="a"/>
    <w:rsid w:val="00CC4691"/>
    <w:pPr>
      <w:widowControl/>
      <w:tabs>
        <w:tab w:val="left" w:pos="578"/>
      </w:tabs>
      <w:spacing w:line="360" w:lineRule="auto"/>
      <w:ind w:leftChars="50" w:left="120" w:rightChars="50" w:right="120" w:firstLineChars="200" w:firstLine="480"/>
      <w:jc w:val="left"/>
    </w:pPr>
    <w:rPr>
      <w:rFonts w:ascii="Times New Roman" w:eastAsia="宋体" w:hAnsi="Times New Roman" w:cs="Times New Roman"/>
      <w:kern w:val="0"/>
      <w:sz w:val="24"/>
      <w:szCs w:val="28"/>
    </w:rPr>
  </w:style>
  <w:style w:type="paragraph" w:styleId="af">
    <w:name w:val="Body Text Indent"/>
    <w:basedOn w:val="a"/>
    <w:link w:val="Char7"/>
    <w:rsid w:val="00CC4691"/>
    <w:pPr>
      <w:ind w:firstLineChars="200" w:firstLine="560"/>
    </w:pPr>
    <w:rPr>
      <w:rFonts w:ascii="仿宋_GB2312" w:eastAsia="仿宋_GB2312" w:hAnsi="宋体"/>
      <w:sz w:val="28"/>
      <w:szCs w:val="28"/>
    </w:rPr>
  </w:style>
  <w:style w:type="character" w:customStyle="1" w:styleId="Char21">
    <w:name w:val="正文文本缩进 Char2"/>
    <w:basedOn w:val="a0"/>
    <w:uiPriority w:val="99"/>
    <w:semiHidden/>
    <w:rsid w:val="00CC4691"/>
  </w:style>
  <w:style w:type="paragraph" w:styleId="23">
    <w:name w:val="toc 2"/>
    <w:basedOn w:val="a"/>
    <w:next w:val="a"/>
    <w:uiPriority w:val="39"/>
    <w:rsid w:val="00CC4691"/>
    <w:pPr>
      <w:ind w:leftChars="200" w:left="420"/>
    </w:pPr>
    <w:rPr>
      <w:rFonts w:ascii="Times New Roman" w:eastAsia="宋体" w:hAnsi="Times New Roman" w:cs="Times New Roman"/>
      <w:szCs w:val="24"/>
    </w:rPr>
  </w:style>
  <w:style w:type="paragraph" w:customStyle="1" w:styleId="10">
    <w:name w:val="列出段落1"/>
    <w:basedOn w:val="a"/>
    <w:qFormat/>
    <w:rsid w:val="00CC4691"/>
    <w:pPr>
      <w:widowControl/>
      <w:spacing w:line="360" w:lineRule="exact"/>
      <w:ind w:firstLineChars="200" w:firstLine="420"/>
      <w:jc w:val="left"/>
    </w:pPr>
    <w:rPr>
      <w:rFonts w:ascii="Times New Roman" w:eastAsia="宋体" w:hAnsi="Times New Roman" w:cs="Times New Roman"/>
      <w:szCs w:val="24"/>
    </w:rPr>
  </w:style>
  <w:style w:type="paragraph" w:customStyle="1" w:styleId="af7">
    <w:name w:val="文章总标题"/>
    <w:basedOn w:val="a"/>
    <w:rsid w:val="00CC4691"/>
    <w:pPr>
      <w:widowControl/>
      <w:spacing w:before="566" w:after="544" w:line="566" w:lineRule="atLeast"/>
      <w:jc w:val="center"/>
      <w:textAlignment w:val="baseline"/>
    </w:pPr>
    <w:rPr>
      <w:rFonts w:ascii="Arial" w:eastAsia="黑体" w:hAnsi="Times New Roman" w:cs="Times New Roman"/>
      <w:color w:val="000000"/>
      <w:kern w:val="0"/>
      <w:sz w:val="54"/>
      <w:szCs w:val="20"/>
      <w:u w:color="000000"/>
    </w:rPr>
  </w:style>
  <w:style w:type="paragraph" w:customStyle="1" w:styleId="32">
    <w:name w:val="目录3"/>
    <w:basedOn w:val="a"/>
    <w:rsid w:val="00CC4691"/>
    <w:pPr>
      <w:widowControl/>
      <w:tabs>
        <w:tab w:val="left" w:leader="dot" w:pos="7370"/>
      </w:tabs>
      <w:spacing w:line="317" w:lineRule="atLeast"/>
      <w:ind w:firstLine="419"/>
      <w:textAlignment w:val="baseline"/>
    </w:pPr>
    <w:rPr>
      <w:rFonts w:ascii="Times New Roman" w:eastAsia="宋体" w:hAnsi="Times New Roman" w:cs="Times New Roman"/>
      <w:color w:val="000000"/>
      <w:kern w:val="0"/>
      <w:szCs w:val="20"/>
      <w:u w:color="000000"/>
    </w:rPr>
  </w:style>
  <w:style w:type="paragraph" w:styleId="af3">
    <w:name w:val="Date"/>
    <w:basedOn w:val="a"/>
    <w:next w:val="a"/>
    <w:link w:val="Char9"/>
    <w:rsid w:val="00CC4691"/>
    <w:rPr>
      <w:szCs w:val="24"/>
    </w:rPr>
  </w:style>
  <w:style w:type="character" w:customStyle="1" w:styleId="Char22">
    <w:name w:val="日期 Char2"/>
    <w:basedOn w:val="a0"/>
    <w:uiPriority w:val="99"/>
    <w:semiHidden/>
    <w:rsid w:val="00CC4691"/>
  </w:style>
  <w:style w:type="paragraph" w:customStyle="1" w:styleId="CharCharChar">
    <w:name w:val="Char Char Char"/>
    <w:basedOn w:val="a"/>
    <w:rsid w:val="00CC4691"/>
    <w:pPr>
      <w:spacing w:line="360" w:lineRule="auto"/>
      <w:jc w:val="left"/>
    </w:pPr>
    <w:rPr>
      <w:rFonts w:ascii="Times New Roman" w:eastAsia="宋体" w:hAnsi="Times New Roman" w:cs="Times New Roman"/>
      <w:szCs w:val="24"/>
    </w:rPr>
  </w:style>
  <w:style w:type="paragraph" w:styleId="aa">
    <w:name w:val="Body Text"/>
    <w:basedOn w:val="a"/>
    <w:link w:val="Char4"/>
    <w:rsid w:val="00CC4691"/>
    <w:pPr>
      <w:spacing w:line="400" w:lineRule="exact"/>
    </w:pPr>
    <w:rPr>
      <w:rFonts w:ascii="宋体" w:hAnsi="宋体"/>
      <w:color w:val="000000"/>
      <w:sz w:val="18"/>
      <w:szCs w:val="18"/>
    </w:rPr>
  </w:style>
  <w:style w:type="character" w:customStyle="1" w:styleId="Char23">
    <w:name w:val="正文文本 Char2"/>
    <w:basedOn w:val="a0"/>
    <w:uiPriority w:val="99"/>
    <w:semiHidden/>
    <w:rsid w:val="00CC4691"/>
  </w:style>
  <w:style w:type="paragraph" w:customStyle="1" w:styleId="CharChar1Char">
    <w:name w:val="Char Char1 Char"/>
    <w:basedOn w:val="1"/>
    <w:rsid w:val="00CC4691"/>
    <w:pPr>
      <w:widowControl w:val="0"/>
      <w:snapToGrid w:val="0"/>
      <w:spacing w:beforeLines="0" w:afterLines="0" w:line="348" w:lineRule="auto"/>
      <w:jc w:val="both"/>
    </w:pPr>
    <w:rPr>
      <w:rFonts w:ascii="Tahoma" w:eastAsia="宋体" w:hAnsi="Tahoma"/>
      <w:b/>
      <w:bCs w:val="0"/>
      <w:color w:val="auto"/>
      <w:kern w:val="2"/>
      <w:sz w:val="24"/>
      <w:szCs w:val="20"/>
    </w:rPr>
  </w:style>
  <w:style w:type="paragraph" w:customStyle="1" w:styleId="af8">
    <w:name w:val="章标题"/>
    <w:basedOn w:val="a"/>
    <w:rsid w:val="00CC4691"/>
    <w:pPr>
      <w:widowControl/>
      <w:spacing w:before="158" w:after="153" w:line="323" w:lineRule="atLeast"/>
      <w:jc w:val="center"/>
      <w:textAlignment w:val="baseline"/>
    </w:pPr>
    <w:rPr>
      <w:rFonts w:ascii="Arial" w:eastAsia="黑体" w:hAnsi="Times New Roman" w:cs="Times New Roman"/>
      <w:color w:val="000000"/>
      <w:kern w:val="0"/>
      <w:sz w:val="31"/>
      <w:szCs w:val="20"/>
      <w:u w:color="000000"/>
    </w:rPr>
  </w:style>
  <w:style w:type="paragraph" w:styleId="ae">
    <w:name w:val="Document Map"/>
    <w:basedOn w:val="a"/>
    <w:link w:val="Char6"/>
    <w:rsid w:val="00CC4691"/>
    <w:pPr>
      <w:shd w:val="clear" w:color="auto" w:fill="000080"/>
    </w:pPr>
    <w:rPr>
      <w:szCs w:val="24"/>
    </w:rPr>
  </w:style>
  <w:style w:type="character" w:customStyle="1" w:styleId="Char24">
    <w:name w:val="文档结构图 Char2"/>
    <w:basedOn w:val="a0"/>
    <w:uiPriority w:val="99"/>
    <w:semiHidden/>
    <w:rsid w:val="00CC4691"/>
    <w:rPr>
      <w:rFonts w:ascii="宋体" w:eastAsia="宋体"/>
      <w:sz w:val="18"/>
      <w:szCs w:val="18"/>
    </w:rPr>
  </w:style>
  <w:style w:type="paragraph" w:styleId="31">
    <w:name w:val="Body Text Indent 3"/>
    <w:basedOn w:val="a"/>
    <w:link w:val="3Char0"/>
    <w:rsid w:val="00CC4691"/>
    <w:pPr>
      <w:ind w:firstLineChars="200" w:firstLine="560"/>
    </w:pPr>
    <w:rPr>
      <w:rFonts w:ascii="仿宋_GB2312" w:eastAsia="仿宋_GB2312" w:hAnsi="宋体"/>
      <w:color w:val="000000"/>
      <w:sz w:val="28"/>
      <w:szCs w:val="28"/>
    </w:rPr>
  </w:style>
  <w:style w:type="character" w:customStyle="1" w:styleId="3Char2">
    <w:name w:val="正文文本缩进 3 Char2"/>
    <w:basedOn w:val="a0"/>
    <w:uiPriority w:val="99"/>
    <w:semiHidden/>
    <w:rsid w:val="00CC4691"/>
    <w:rPr>
      <w:sz w:val="16"/>
      <w:szCs w:val="16"/>
    </w:rPr>
  </w:style>
  <w:style w:type="paragraph" w:customStyle="1" w:styleId="GB2312125">
    <w:name w:val="样式 仿宋_GB2312 四号 行距: 多倍行距 1.25 字行"/>
    <w:basedOn w:val="a"/>
    <w:rsid w:val="00CC4691"/>
    <w:pPr>
      <w:spacing w:line="300" w:lineRule="auto"/>
      <w:ind w:firstLineChars="200" w:firstLine="560"/>
    </w:pPr>
    <w:rPr>
      <w:rFonts w:ascii="仿宋_GB2312" w:eastAsia="仿宋_GB2312" w:hAnsi="Times New Roman" w:cs="宋体"/>
      <w:sz w:val="28"/>
      <w:szCs w:val="20"/>
    </w:rPr>
  </w:style>
  <w:style w:type="paragraph" w:styleId="11">
    <w:name w:val="toc 1"/>
    <w:basedOn w:val="a"/>
    <w:next w:val="a"/>
    <w:uiPriority w:val="39"/>
    <w:rsid w:val="00CC4691"/>
    <w:pPr>
      <w:tabs>
        <w:tab w:val="right" w:leader="dot" w:pos="9060"/>
      </w:tabs>
      <w:jc w:val="center"/>
    </w:pPr>
    <w:rPr>
      <w:rFonts w:ascii="黑体" w:eastAsia="黑体" w:hAnsi="黑体" w:cs="Times New Roman"/>
      <w:sz w:val="52"/>
      <w:szCs w:val="52"/>
    </w:rPr>
  </w:style>
  <w:style w:type="paragraph" w:customStyle="1" w:styleId="12">
    <w:name w:val="目录1"/>
    <w:basedOn w:val="a"/>
    <w:rsid w:val="00CC4691"/>
    <w:pPr>
      <w:widowControl/>
      <w:tabs>
        <w:tab w:val="left" w:leader="dot" w:pos="8503"/>
      </w:tabs>
      <w:spacing w:after="136" w:line="289" w:lineRule="atLeast"/>
      <w:jc w:val="left"/>
      <w:textAlignment w:val="baseline"/>
    </w:pPr>
    <w:rPr>
      <w:rFonts w:ascii="Arial" w:eastAsia="黑体" w:hAnsi="Times New Roman" w:cs="Times New Roman"/>
      <w:color w:val="000000"/>
      <w:kern w:val="0"/>
      <w:sz w:val="28"/>
      <w:szCs w:val="20"/>
      <w:u w:color="000000"/>
    </w:rPr>
  </w:style>
  <w:style w:type="paragraph" w:customStyle="1" w:styleId="13">
    <w:name w:val="1"/>
    <w:basedOn w:val="a"/>
    <w:next w:val="21"/>
    <w:rsid w:val="00CC4691"/>
    <w:pPr>
      <w:adjustRightInd w:val="0"/>
      <w:snapToGrid w:val="0"/>
      <w:jc w:val="center"/>
    </w:pPr>
    <w:rPr>
      <w:rFonts w:ascii="Times New Roman" w:eastAsia="宋体" w:hAnsi="Times New Roman" w:cs="Times New Roman"/>
      <w:szCs w:val="24"/>
    </w:rPr>
  </w:style>
  <w:style w:type="paragraph" w:styleId="33">
    <w:name w:val="toc 3"/>
    <w:basedOn w:val="a"/>
    <w:next w:val="a"/>
    <w:uiPriority w:val="39"/>
    <w:rsid w:val="00CC4691"/>
    <w:pPr>
      <w:ind w:leftChars="400" w:left="840"/>
    </w:pPr>
    <w:rPr>
      <w:rFonts w:ascii="Times New Roman" w:eastAsia="宋体" w:hAnsi="Times New Roman" w:cs="Times New Roman"/>
      <w:szCs w:val="24"/>
    </w:rPr>
  </w:style>
  <w:style w:type="paragraph" w:styleId="21">
    <w:name w:val="Body Text 2"/>
    <w:basedOn w:val="a"/>
    <w:link w:val="2Char2"/>
    <w:rsid w:val="00CC4691"/>
    <w:rPr>
      <w:sz w:val="24"/>
    </w:rPr>
  </w:style>
  <w:style w:type="character" w:customStyle="1" w:styleId="2Char21">
    <w:name w:val="正文文本 2 Char2"/>
    <w:basedOn w:val="a0"/>
    <w:uiPriority w:val="99"/>
    <w:semiHidden/>
    <w:rsid w:val="00CC4691"/>
  </w:style>
  <w:style w:type="paragraph" w:customStyle="1" w:styleId="14">
    <w:name w:val="样式1"/>
    <w:basedOn w:val="a"/>
    <w:rsid w:val="00CC4691"/>
    <w:rPr>
      <w:rFonts w:ascii="Times New Roman" w:eastAsia="宋体" w:hAnsi="Times New Roman" w:cs="Times New Roman"/>
      <w:szCs w:val="24"/>
    </w:rPr>
  </w:style>
  <w:style w:type="paragraph" w:styleId="af2">
    <w:name w:val="annotation text"/>
    <w:basedOn w:val="a"/>
    <w:link w:val="Char20"/>
    <w:rsid w:val="00CC4691"/>
    <w:pPr>
      <w:jc w:val="left"/>
    </w:pPr>
    <w:rPr>
      <w:szCs w:val="24"/>
    </w:rPr>
  </w:style>
  <w:style w:type="character" w:customStyle="1" w:styleId="Char30">
    <w:name w:val="批注文字 Char3"/>
    <w:basedOn w:val="a0"/>
    <w:uiPriority w:val="99"/>
    <w:semiHidden/>
    <w:rsid w:val="00CC4691"/>
  </w:style>
  <w:style w:type="paragraph" w:styleId="HTML">
    <w:name w:val="HTML Preformatted"/>
    <w:basedOn w:val="a"/>
    <w:link w:val="HTMLChar"/>
    <w:uiPriority w:val="99"/>
    <w:unhideWhenUsed/>
    <w:rsid w:val="00CC4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uiPriority w:val="99"/>
    <w:semiHidden/>
    <w:rsid w:val="00CC4691"/>
    <w:rPr>
      <w:rFonts w:ascii="Courier New" w:hAnsi="Courier New" w:cs="Courier New"/>
      <w:sz w:val="20"/>
      <w:szCs w:val="20"/>
    </w:rPr>
  </w:style>
  <w:style w:type="paragraph" w:styleId="af4">
    <w:name w:val="Subtitle"/>
    <w:basedOn w:val="a"/>
    <w:next w:val="a"/>
    <w:link w:val="Chara"/>
    <w:uiPriority w:val="11"/>
    <w:qFormat/>
    <w:rsid w:val="00CC4691"/>
    <w:pPr>
      <w:widowControl/>
      <w:spacing w:after="200" w:line="276" w:lineRule="auto"/>
      <w:jc w:val="left"/>
    </w:pPr>
    <w:rPr>
      <w:rFonts w:ascii="Cambria" w:hAnsi="Cambria"/>
      <w:i/>
      <w:iCs/>
      <w:color w:val="4F81BD"/>
      <w:spacing w:val="15"/>
      <w:sz w:val="24"/>
      <w:szCs w:val="24"/>
    </w:rPr>
  </w:style>
  <w:style w:type="character" w:customStyle="1" w:styleId="Char25">
    <w:name w:val="副标题 Char2"/>
    <w:basedOn w:val="a0"/>
    <w:uiPriority w:val="11"/>
    <w:rsid w:val="00CC4691"/>
    <w:rPr>
      <w:rFonts w:asciiTheme="majorHAnsi" w:eastAsia="宋体" w:hAnsiTheme="majorHAnsi" w:cstheme="majorBidi"/>
      <w:b/>
      <w:bCs/>
      <w:kern w:val="28"/>
      <w:sz w:val="32"/>
      <w:szCs w:val="32"/>
    </w:rPr>
  </w:style>
  <w:style w:type="paragraph" w:customStyle="1" w:styleId="CharCharChar1">
    <w:name w:val="Char Char Char1"/>
    <w:basedOn w:val="a"/>
    <w:rsid w:val="00CC4691"/>
    <w:pPr>
      <w:spacing w:line="360" w:lineRule="auto"/>
      <w:jc w:val="left"/>
    </w:pPr>
    <w:rPr>
      <w:rFonts w:ascii="Times New Roman" w:eastAsia="宋体" w:hAnsi="Times New Roman" w:cs="Times New Roman"/>
      <w:szCs w:val="24"/>
    </w:rPr>
  </w:style>
  <w:style w:type="paragraph" w:customStyle="1" w:styleId="SF">
    <w:name w:val="SF小标题"/>
    <w:basedOn w:val="a"/>
    <w:qFormat/>
    <w:rsid w:val="00CC4691"/>
    <w:pPr>
      <w:widowControl/>
      <w:spacing w:line="540" w:lineRule="exact"/>
      <w:ind w:firstLineChars="200" w:firstLine="600"/>
      <w:jc w:val="left"/>
    </w:pPr>
    <w:rPr>
      <w:rFonts w:ascii="仿宋_GB2312" w:eastAsia="仿宋_GB2312" w:hAnsi="Times New Roman" w:cs="宋体"/>
      <w:kern w:val="0"/>
      <w:sz w:val="30"/>
      <w:szCs w:val="30"/>
      <w:lang w:val="zh-CN"/>
    </w:rPr>
  </w:style>
  <w:style w:type="paragraph" w:styleId="a7">
    <w:name w:val="annotation subject"/>
    <w:basedOn w:val="af2"/>
    <w:next w:val="af2"/>
    <w:link w:val="Char2"/>
    <w:unhideWhenUsed/>
    <w:rsid w:val="00CC4691"/>
    <w:rPr>
      <w:rFonts w:ascii="Calibri" w:hAnsi="Calibri"/>
      <w:b/>
      <w:bCs/>
    </w:rPr>
  </w:style>
  <w:style w:type="character" w:customStyle="1" w:styleId="Char26">
    <w:name w:val="批注主题 Char2"/>
    <w:basedOn w:val="Char30"/>
    <w:uiPriority w:val="99"/>
    <w:semiHidden/>
    <w:rsid w:val="00CC4691"/>
    <w:rPr>
      <w:b/>
      <w:bCs/>
    </w:rPr>
  </w:style>
  <w:style w:type="paragraph" w:customStyle="1" w:styleId="xl24">
    <w:name w:val="xl24"/>
    <w:basedOn w:val="a"/>
    <w:rsid w:val="00CC46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9">
    <w:name w:val="目录标题"/>
    <w:basedOn w:val="a"/>
    <w:rsid w:val="00CC4691"/>
    <w:pPr>
      <w:widowControl/>
      <w:spacing w:before="566" w:after="544" w:line="566" w:lineRule="atLeast"/>
      <w:ind w:firstLine="419"/>
      <w:jc w:val="center"/>
      <w:textAlignment w:val="baseline"/>
    </w:pPr>
    <w:rPr>
      <w:rFonts w:ascii="Arial" w:eastAsia="黑体" w:hAnsi="Times New Roman" w:cs="Times New Roman"/>
      <w:color w:val="000000"/>
      <w:spacing w:val="566"/>
      <w:kern w:val="0"/>
      <w:sz w:val="54"/>
      <w:szCs w:val="20"/>
      <w:u w:color="000000"/>
    </w:rPr>
  </w:style>
  <w:style w:type="paragraph" w:customStyle="1" w:styleId="CharChar1Char1">
    <w:name w:val="Char Char1 Char1"/>
    <w:basedOn w:val="1"/>
    <w:rsid w:val="00CC4691"/>
    <w:pPr>
      <w:widowControl w:val="0"/>
      <w:snapToGrid w:val="0"/>
      <w:spacing w:beforeLines="0" w:afterLines="0" w:line="348" w:lineRule="auto"/>
      <w:jc w:val="both"/>
    </w:pPr>
    <w:rPr>
      <w:rFonts w:ascii="Tahoma" w:eastAsia="宋体" w:hAnsi="Tahoma"/>
      <w:b/>
      <w:bCs w:val="0"/>
      <w:color w:val="auto"/>
      <w:kern w:val="2"/>
      <w:sz w:val="24"/>
      <w:szCs w:val="20"/>
    </w:rPr>
  </w:style>
  <w:style w:type="paragraph" w:styleId="af5">
    <w:name w:val="Title"/>
    <w:basedOn w:val="a"/>
    <w:next w:val="a"/>
    <w:link w:val="Charb"/>
    <w:uiPriority w:val="10"/>
    <w:qFormat/>
    <w:rsid w:val="00CC4691"/>
    <w:pPr>
      <w:widowControl/>
      <w:pBdr>
        <w:bottom w:val="single" w:sz="8" w:space="4" w:color="4F81BD"/>
      </w:pBdr>
      <w:spacing w:after="300" w:line="360" w:lineRule="exact"/>
      <w:contextualSpacing/>
      <w:jc w:val="left"/>
    </w:pPr>
    <w:rPr>
      <w:rFonts w:ascii="Cambria" w:hAnsi="Cambria"/>
      <w:color w:val="17365D"/>
      <w:spacing w:val="5"/>
      <w:kern w:val="28"/>
      <w:sz w:val="52"/>
      <w:szCs w:val="52"/>
    </w:rPr>
  </w:style>
  <w:style w:type="character" w:customStyle="1" w:styleId="Char27">
    <w:name w:val="标题 Char2"/>
    <w:basedOn w:val="a0"/>
    <w:uiPriority w:val="10"/>
    <w:rsid w:val="00CC4691"/>
    <w:rPr>
      <w:rFonts w:asciiTheme="majorHAnsi" w:eastAsia="宋体" w:hAnsiTheme="majorHAnsi" w:cstheme="majorBidi"/>
      <w:b/>
      <w:bCs/>
      <w:sz w:val="32"/>
      <w:szCs w:val="32"/>
    </w:rPr>
  </w:style>
  <w:style w:type="paragraph" w:styleId="afa">
    <w:name w:val="Normal (Web)"/>
    <w:basedOn w:val="a"/>
    <w:uiPriority w:val="99"/>
    <w:rsid w:val="00CC4691"/>
    <w:pPr>
      <w:widowControl/>
      <w:spacing w:before="100" w:beforeAutospacing="1" w:after="100" w:afterAutospacing="1"/>
      <w:jc w:val="left"/>
    </w:pPr>
    <w:rPr>
      <w:rFonts w:ascii="宋体" w:eastAsia="宋体" w:hAnsi="宋体" w:cs="宋体"/>
      <w:kern w:val="0"/>
      <w:sz w:val="24"/>
      <w:szCs w:val="24"/>
    </w:rPr>
  </w:style>
  <w:style w:type="paragraph" w:styleId="af1">
    <w:name w:val="Plain Text"/>
    <w:basedOn w:val="a"/>
    <w:link w:val="Char8"/>
    <w:rsid w:val="00CC4691"/>
    <w:pPr>
      <w:widowControl/>
      <w:spacing w:before="100" w:beforeAutospacing="1" w:after="100" w:afterAutospacing="1"/>
      <w:jc w:val="left"/>
    </w:pPr>
    <w:rPr>
      <w:rFonts w:ascii="宋体" w:hAnsi="宋体"/>
      <w:sz w:val="24"/>
      <w:szCs w:val="24"/>
    </w:rPr>
  </w:style>
  <w:style w:type="character" w:customStyle="1" w:styleId="Char28">
    <w:name w:val="纯文本 Char2"/>
    <w:basedOn w:val="a0"/>
    <w:uiPriority w:val="99"/>
    <w:semiHidden/>
    <w:rsid w:val="00CC4691"/>
    <w:rPr>
      <w:rFonts w:ascii="宋体" w:eastAsia="宋体" w:hAnsi="Courier New" w:cs="Courier New"/>
      <w:szCs w:val="21"/>
    </w:rPr>
  </w:style>
  <w:style w:type="paragraph" w:customStyle="1" w:styleId="afb">
    <w:name w:val="马"/>
    <w:basedOn w:val="a"/>
    <w:rsid w:val="00CC4691"/>
    <w:pPr>
      <w:spacing w:line="320" w:lineRule="atLeast"/>
      <w:jc w:val="center"/>
    </w:pPr>
    <w:rPr>
      <w:rFonts w:ascii="Times New Roman" w:eastAsia="宋体" w:hAnsi="Times New Roman" w:cs="Times New Roman"/>
      <w:b/>
      <w:bCs/>
      <w:sz w:val="30"/>
      <w:szCs w:val="24"/>
    </w:rPr>
  </w:style>
  <w:style w:type="paragraph" w:customStyle="1" w:styleId="CharCharCharChar">
    <w:name w:val="Char Char Char Char"/>
    <w:basedOn w:val="a"/>
    <w:rsid w:val="00CC4691"/>
    <w:rPr>
      <w:rFonts w:ascii="Tahoma" w:eastAsia="宋体" w:hAnsi="Tahoma" w:cs="Times New Roman"/>
      <w:sz w:val="24"/>
      <w:szCs w:val="20"/>
    </w:rPr>
  </w:style>
  <w:style w:type="paragraph" w:customStyle="1" w:styleId="4">
    <w:name w:val="目录4"/>
    <w:basedOn w:val="a"/>
    <w:rsid w:val="00CC4691"/>
    <w:pPr>
      <w:widowControl/>
      <w:tabs>
        <w:tab w:val="left" w:leader="dot" w:pos="7370"/>
      </w:tabs>
      <w:spacing w:line="317" w:lineRule="atLeast"/>
      <w:ind w:firstLine="629"/>
      <w:textAlignment w:val="baseline"/>
    </w:pPr>
    <w:rPr>
      <w:rFonts w:ascii="Times New Roman" w:eastAsia="宋体" w:hAnsi="Times New Roman" w:cs="Times New Roman"/>
      <w:color w:val="000000"/>
      <w:kern w:val="0"/>
      <w:szCs w:val="20"/>
      <w:u w:color="000000"/>
    </w:rPr>
  </w:style>
  <w:style w:type="paragraph" w:customStyle="1" w:styleId="5">
    <w:name w:val="标题5"/>
    <w:basedOn w:val="a"/>
    <w:rsid w:val="00CC4691"/>
    <w:pPr>
      <w:autoSpaceDE w:val="0"/>
      <w:autoSpaceDN w:val="0"/>
      <w:adjustRightInd w:val="0"/>
      <w:spacing w:line="310" w:lineRule="atLeast"/>
      <w:ind w:firstLine="425"/>
    </w:pPr>
    <w:rPr>
      <w:rFonts w:ascii="Arial" w:eastAsia="宋体" w:hAnsi="Arial" w:cs="Arial"/>
      <w:kern w:val="0"/>
      <w:szCs w:val="21"/>
    </w:rPr>
  </w:style>
  <w:style w:type="paragraph" w:customStyle="1" w:styleId="CharCharCharChar1">
    <w:name w:val="Char Char Char Char1"/>
    <w:basedOn w:val="a"/>
    <w:rsid w:val="00CC4691"/>
    <w:rPr>
      <w:rFonts w:ascii="Tahoma" w:eastAsia="宋体" w:hAnsi="Tahoma" w:cs="Times New Roman"/>
      <w:sz w:val="24"/>
      <w:szCs w:val="20"/>
    </w:rPr>
  </w:style>
  <w:style w:type="paragraph" w:customStyle="1" w:styleId="Style49">
    <w:name w:val="_Style 49"/>
    <w:next w:val="a"/>
    <w:uiPriority w:val="99"/>
    <w:unhideWhenUsed/>
    <w:rsid w:val="00CC4691"/>
    <w:pPr>
      <w:widowControl w:val="0"/>
      <w:jc w:val="both"/>
    </w:pPr>
    <w:rPr>
      <w:rFonts w:ascii="Calibri" w:eastAsia="宋体" w:hAnsi="Calibri" w:cs="Times New Roman"/>
    </w:rPr>
  </w:style>
  <w:style w:type="paragraph" w:customStyle="1" w:styleId="ma">
    <w:name w:val="ma"/>
    <w:basedOn w:val="a"/>
    <w:rsid w:val="00CC4691"/>
    <w:pPr>
      <w:spacing w:beforeLines="50" w:afterLines="50" w:line="320" w:lineRule="atLeast"/>
      <w:jc w:val="center"/>
    </w:pPr>
    <w:rPr>
      <w:rFonts w:ascii="Times New Roman" w:eastAsia="宋体" w:hAnsi="Times New Roman" w:cs="Times New Roman"/>
      <w:b/>
      <w:bCs/>
      <w:sz w:val="30"/>
      <w:szCs w:val="24"/>
    </w:rPr>
  </w:style>
  <w:style w:type="paragraph" w:customStyle="1" w:styleId="afc">
    <w:name w:val="文章附标题"/>
    <w:basedOn w:val="a"/>
    <w:rsid w:val="00CC4691"/>
    <w:pPr>
      <w:widowControl/>
      <w:spacing w:before="187" w:after="175" w:line="374" w:lineRule="atLeast"/>
      <w:jc w:val="center"/>
      <w:textAlignment w:val="baseline"/>
    </w:pPr>
    <w:rPr>
      <w:rFonts w:ascii="Times New Roman" w:eastAsia="宋体" w:hAnsi="Times New Roman" w:cs="Times New Roman"/>
      <w:color w:val="000000"/>
      <w:kern w:val="0"/>
      <w:sz w:val="36"/>
      <w:szCs w:val="20"/>
      <w:u w:color="000000"/>
    </w:rPr>
  </w:style>
  <w:style w:type="paragraph" w:customStyle="1" w:styleId="24">
    <w:name w:val="2"/>
    <w:basedOn w:val="a"/>
    <w:next w:val="af1"/>
    <w:rsid w:val="00CC4691"/>
    <w:rPr>
      <w:rFonts w:ascii="宋体" w:eastAsia="宋体" w:hAnsi="Courier New" w:cs="Times New Roman"/>
      <w:szCs w:val="20"/>
    </w:rPr>
  </w:style>
  <w:style w:type="paragraph" w:styleId="afd">
    <w:name w:val="List Paragraph"/>
    <w:basedOn w:val="a"/>
    <w:uiPriority w:val="34"/>
    <w:qFormat/>
    <w:rsid w:val="00CC4691"/>
    <w:pPr>
      <w:widowControl/>
      <w:spacing w:line="360" w:lineRule="exact"/>
      <w:ind w:firstLineChars="200" w:firstLine="420"/>
      <w:jc w:val="left"/>
    </w:pPr>
    <w:rPr>
      <w:rFonts w:ascii="Times New Roman" w:eastAsia="宋体" w:hAnsi="Times New Roman" w:cs="Times New Roman"/>
      <w:szCs w:val="24"/>
    </w:rPr>
  </w:style>
  <w:style w:type="paragraph" w:customStyle="1" w:styleId="afe">
    <w:name w:val="小节标题"/>
    <w:basedOn w:val="a"/>
    <w:rsid w:val="00CC4691"/>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ff">
    <w:name w:val="节标题"/>
    <w:basedOn w:val="a"/>
    <w:rsid w:val="00CC4691"/>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styleId="ad">
    <w:name w:val="No Spacing"/>
    <w:link w:val="Char5"/>
    <w:uiPriority w:val="1"/>
    <w:qFormat/>
    <w:rsid w:val="00CC4691"/>
    <w:pPr>
      <w:spacing w:line="360" w:lineRule="exact"/>
    </w:pPr>
    <w:rPr>
      <w:sz w:val="22"/>
    </w:rPr>
  </w:style>
  <w:style w:type="paragraph" w:customStyle="1" w:styleId="ParaChar">
    <w:name w:val="默认段落字体 Para Char"/>
    <w:basedOn w:val="a"/>
    <w:rsid w:val="00CC4691"/>
    <w:pPr>
      <w:spacing w:beforeLines="50" w:afterLines="50"/>
      <w:jc w:val="left"/>
    </w:pPr>
    <w:rPr>
      <w:rFonts w:ascii="Times New Roman" w:eastAsia="宋体" w:hAnsi="Times New Roman" w:cs="Times New Roman"/>
      <w:sz w:val="30"/>
      <w:szCs w:val="32"/>
    </w:rPr>
  </w:style>
  <w:style w:type="table" w:styleId="aff0">
    <w:name w:val="Table Grid"/>
    <w:basedOn w:val="a1"/>
    <w:rsid w:val="00CC469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
    <w:name w:val="Char Char5"/>
    <w:rsid w:val="00CC4691"/>
    <w:rPr>
      <w:rFonts w:ascii="仿宋_GB2312" w:eastAsia="仿宋_GB2312" w:hAnsi="宋体"/>
      <w:color w:val="000000"/>
      <w:sz w:val="28"/>
      <w:szCs w:val="28"/>
      <w:lang w:bidi="ar-SA"/>
    </w:rPr>
  </w:style>
  <w:style w:type="character" w:styleId="aff1">
    <w:name w:val="FollowedHyperlink"/>
    <w:basedOn w:val="a0"/>
    <w:uiPriority w:val="99"/>
    <w:semiHidden/>
    <w:unhideWhenUsed/>
    <w:rsid w:val="00CC4691"/>
    <w:rPr>
      <w:color w:val="954F72" w:themeColor="followedHyperlink"/>
      <w:u w:val="single"/>
    </w:rPr>
  </w:style>
  <w:style w:type="table" w:customStyle="1" w:styleId="15">
    <w:name w:val="网格型1"/>
    <w:basedOn w:val="a1"/>
    <w:next w:val="aff0"/>
    <w:rsid w:val="003E7F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7087528">
      <w:bodyDiv w:val="1"/>
      <w:marLeft w:val="0"/>
      <w:marRight w:val="0"/>
      <w:marTop w:val="0"/>
      <w:marBottom w:val="0"/>
      <w:divBdr>
        <w:top w:val="none" w:sz="0" w:space="0" w:color="auto"/>
        <w:left w:val="none" w:sz="0" w:space="0" w:color="auto"/>
        <w:bottom w:val="none" w:sz="0" w:space="0" w:color="auto"/>
        <w:right w:val="none" w:sz="0" w:space="0" w:color="auto"/>
      </w:divBdr>
    </w:div>
    <w:div w:id="350569127">
      <w:bodyDiv w:val="1"/>
      <w:marLeft w:val="0"/>
      <w:marRight w:val="0"/>
      <w:marTop w:val="0"/>
      <w:marBottom w:val="0"/>
      <w:divBdr>
        <w:top w:val="none" w:sz="0" w:space="0" w:color="auto"/>
        <w:left w:val="none" w:sz="0" w:space="0" w:color="auto"/>
        <w:bottom w:val="none" w:sz="0" w:space="0" w:color="auto"/>
        <w:right w:val="none" w:sz="0" w:space="0" w:color="auto"/>
      </w:divBdr>
    </w:div>
    <w:div w:id="833646151">
      <w:bodyDiv w:val="1"/>
      <w:marLeft w:val="0"/>
      <w:marRight w:val="0"/>
      <w:marTop w:val="0"/>
      <w:marBottom w:val="0"/>
      <w:divBdr>
        <w:top w:val="none" w:sz="0" w:space="0" w:color="auto"/>
        <w:left w:val="none" w:sz="0" w:space="0" w:color="auto"/>
        <w:bottom w:val="none" w:sz="0" w:space="0" w:color="auto"/>
        <w:right w:val="none" w:sz="0" w:space="0" w:color="auto"/>
      </w:divBdr>
    </w:div>
    <w:div w:id="1275946569">
      <w:bodyDiv w:val="1"/>
      <w:marLeft w:val="0"/>
      <w:marRight w:val="0"/>
      <w:marTop w:val="0"/>
      <w:marBottom w:val="0"/>
      <w:divBdr>
        <w:top w:val="none" w:sz="0" w:space="0" w:color="auto"/>
        <w:left w:val="none" w:sz="0" w:space="0" w:color="auto"/>
        <w:bottom w:val="none" w:sz="0" w:space="0" w:color="auto"/>
        <w:right w:val="none" w:sz="0" w:space="0" w:color="auto"/>
      </w:divBdr>
    </w:div>
    <w:div w:id="1440954948">
      <w:bodyDiv w:val="1"/>
      <w:marLeft w:val="0"/>
      <w:marRight w:val="0"/>
      <w:marTop w:val="0"/>
      <w:marBottom w:val="0"/>
      <w:divBdr>
        <w:top w:val="none" w:sz="0" w:space="0" w:color="auto"/>
        <w:left w:val="none" w:sz="0" w:space="0" w:color="auto"/>
        <w:bottom w:val="none" w:sz="0" w:space="0" w:color="auto"/>
        <w:right w:val="none" w:sz="0" w:space="0" w:color="auto"/>
      </w:divBdr>
    </w:div>
    <w:div w:id="1842699211">
      <w:bodyDiv w:val="1"/>
      <w:marLeft w:val="0"/>
      <w:marRight w:val="0"/>
      <w:marTop w:val="0"/>
      <w:marBottom w:val="0"/>
      <w:divBdr>
        <w:top w:val="none" w:sz="0" w:space="0" w:color="auto"/>
        <w:left w:val="none" w:sz="0" w:space="0" w:color="auto"/>
        <w:bottom w:val="none" w:sz="0" w:space="0" w:color="auto"/>
        <w:right w:val="none" w:sz="0" w:space="0" w:color="auto"/>
      </w:divBdr>
    </w:div>
    <w:div w:id="1864516782">
      <w:bodyDiv w:val="1"/>
      <w:marLeft w:val="0"/>
      <w:marRight w:val="0"/>
      <w:marTop w:val="0"/>
      <w:marBottom w:val="0"/>
      <w:divBdr>
        <w:top w:val="none" w:sz="0" w:space="0" w:color="auto"/>
        <w:left w:val="none" w:sz="0" w:space="0" w:color="auto"/>
        <w:bottom w:val="none" w:sz="0" w:space="0" w:color="auto"/>
        <w:right w:val="none" w:sz="0" w:space="0" w:color="auto"/>
      </w:divBdr>
    </w:div>
    <w:div w:id="18852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4%B5%E5%AD%90%E6%94%AF%E4%BB%9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D205-8989-4E3F-A2DE-D5F4708C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28</Pages>
  <Words>3505</Words>
  <Characters>19984</Characters>
  <Application>Microsoft Office Word</Application>
  <DocSecurity>0</DocSecurity>
  <Lines>166</Lines>
  <Paragraphs>46</Paragraphs>
  <ScaleCrop>false</ScaleCrop>
  <Company>Microsoft</Company>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54</cp:revision>
  <cp:lastPrinted>2017-08-29T02:42:00Z</cp:lastPrinted>
  <dcterms:created xsi:type="dcterms:W3CDTF">2019-08-24T00:57:00Z</dcterms:created>
  <dcterms:modified xsi:type="dcterms:W3CDTF">2019-08-24T10:26:00Z</dcterms:modified>
</cp:coreProperties>
</file>